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F0B0E" w14:textId="4C620CAA" w:rsidR="00CD2D21" w:rsidRPr="00CD2D21" w:rsidRDefault="00CD2D21" w:rsidP="00CD2D21">
      <w:pPr>
        <w:spacing w:after="0" w:line="240" w:lineRule="auto"/>
        <w:rPr>
          <w:rFonts w:ascii="Times New Roman" w:hAnsi="Times New Roman" w:cs="Times New Roman"/>
          <w:sz w:val="24"/>
          <w:szCs w:val="24"/>
        </w:rPr>
      </w:pPr>
      <w:bookmarkStart w:id="0" w:name="_GoBack"/>
      <w:bookmarkEnd w:id="0"/>
      <w:r w:rsidRPr="00CD2D21">
        <w:rPr>
          <w:rFonts w:ascii="Times New Roman" w:hAnsi="Times New Roman" w:cs="Times New Roman"/>
          <w:sz w:val="24"/>
          <w:szCs w:val="24"/>
        </w:rPr>
        <w:t>If interested in being considered for this position, you must apply on the CrescentCare website using the following link:</w:t>
      </w:r>
    </w:p>
    <w:p w14:paraId="688CBF1B" w14:textId="77777777" w:rsidR="00CD2D21" w:rsidRPr="00CD2D21" w:rsidRDefault="00CD2D21" w:rsidP="00CD2D21">
      <w:pPr>
        <w:spacing w:after="0" w:line="240" w:lineRule="auto"/>
        <w:rPr>
          <w:rFonts w:ascii="Times New Roman" w:eastAsia="Times New Roman" w:hAnsi="Times New Roman" w:cs="Times New Roman"/>
          <w:b/>
          <w:sz w:val="24"/>
          <w:szCs w:val="24"/>
        </w:rPr>
      </w:pPr>
    </w:p>
    <w:p w14:paraId="0C8ACD7D" w14:textId="1C295F6A" w:rsidR="00CD2D21" w:rsidRPr="00CD2D21" w:rsidRDefault="00F15136" w:rsidP="00CD2D21">
      <w:pPr>
        <w:spacing w:after="0" w:line="240" w:lineRule="auto"/>
        <w:rPr>
          <w:rFonts w:ascii="Times New Roman" w:eastAsia="Times New Roman" w:hAnsi="Times New Roman" w:cs="Times New Roman"/>
          <w:b/>
          <w:sz w:val="24"/>
          <w:szCs w:val="24"/>
        </w:rPr>
      </w:pPr>
      <w:hyperlink r:id="rId5" w:history="1">
        <w:r w:rsidR="00CD2D21" w:rsidRPr="00CD2D21">
          <w:rPr>
            <w:rStyle w:val="Hyperlink"/>
            <w:rFonts w:ascii="Times New Roman" w:eastAsia="Times New Roman" w:hAnsi="Times New Roman" w:cs="Times New Roman"/>
            <w:b/>
            <w:sz w:val="24"/>
            <w:szCs w:val="24"/>
          </w:rPr>
          <w:t>https://crescentcare.org/contact/join-our-team/</w:t>
        </w:r>
      </w:hyperlink>
    </w:p>
    <w:p w14:paraId="64F144C2" w14:textId="16E7A02B" w:rsidR="00CD2D21" w:rsidRPr="00CD2D21" w:rsidRDefault="00CD2D21" w:rsidP="00CD2D21">
      <w:pPr>
        <w:spacing w:after="0" w:line="240" w:lineRule="auto"/>
        <w:rPr>
          <w:rFonts w:ascii="Times New Roman" w:eastAsia="Times New Roman" w:hAnsi="Times New Roman" w:cs="Times New Roman"/>
          <w:b/>
          <w:sz w:val="24"/>
          <w:szCs w:val="24"/>
        </w:rPr>
      </w:pPr>
    </w:p>
    <w:p w14:paraId="4EF8555B" w14:textId="77777777" w:rsidR="00CD2D21" w:rsidRPr="00CD2D21" w:rsidRDefault="00CD2D21" w:rsidP="00CD2D21">
      <w:pPr>
        <w:spacing w:after="0" w:line="240" w:lineRule="auto"/>
        <w:rPr>
          <w:rFonts w:ascii="Times New Roman" w:eastAsia="Times New Roman" w:hAnsi="Times New Roman" w:cs="Times New Roman"/>
          <w:b/>
          <w:sz w:val="24"/>
          <w:szCs w:val="24"/>
        </w:rPr>
      </w:pPr>
    </w:p>
    <w:p w14:paraId="11A5C240" w14:textId="30D6956C" w:rsidR="00CD2D21" w:rsidRPr="00CD2D21" w:rsidRDefault="00CD2D21" w:rsidP="00CD2D21">
      <w:pPr>
        <w:spacing w:after="0" w:line="240" w:lineRule="auto"/>
        <w:rPr>
          <w:rFonts w:ascii="Times New Roman" w:eastAsia="Times New Roman" w:hAnsi="Times New Roman" w:cs="Times New Roman"/>
          <w:sz w:val="24"/>
        </w:rPr>
      </w:pPr>
      <w:r w:rsidRPr="00CD2D21">
        <w:rPr>
          <w:rFonts w:ascii="Times New Roman" w:eastAsia="Times New Roman" w:hAnsi="Times New Roman" w:cs="Times New Roman"/>
          <w:b/>
          <w:sz w:val="24"/>
        </w:rPr>
        <w:t>Chief Executive Officer</w:t>
      </w:r>
    </w:p>
    <w:p w14:paraId="1F19D882" w14:textId="77777777" w:rsidR="00CD2D21" w:rsidRPr="00CD2D21" w:rsidRDefault="00CD2D21" w:rsidP="00CD2D21">
      <w:pPr>
        <w:spacing w:after="0" w:line="240" w:lineRule="auto"/>
        <w:rPr>
          <w:rFonts w:ascii="Times New Roman" w:eastAsia="Times New Roman" w:hAnsi="Times New Roman" w:cs="Times New Roman"/>
          <w:sz w:val="24"/>
        </w:rPr>
      </w:pPr>
    </w:p>
    <w:p w14:paraId="3D93C31A" w14:textId="67576380" w:rsidR="00CD2D21" w:rsidRPr="00CD2D21" w:rsidRDefault="00CD2D21" w:rsidP="00CD2D21">
      <w:pPr>
        <w:spacing w:after="0" w:line="240" w:lineRule="auto"/>
        <w:rPr>
          <w:rFonts w:ascii="Times New Roman" w:hAnsi="Times New Roman" w:cs="Times New Roman"/>
          <w:sz w:val="24"/>
        </w:rPr>
      </w:pPr>
      <w:r w:rsidRPr="00CD2D21">
        <w:rPr>
          <w:rFonts w:ascii="Times New Roman" w:hAnsi="Times New Roman" w:cs="Times New Roman"/>
          <w:sz w:val="24"/>
        </w:rPr>
        <w:t>The CEO is responsible for providing strategic, financial, and operational leadership for the Agency and will closely coordinate and work with the Board of Trustees and Senior Leadership team.  The position requires exceptional relationship building and management skills, and knowledge</w:t>
      </w:r>
      <w:r w:rsidRPr="00CD2D21">
        <w:rPr>
          <w:rFonts w:ascii="Times New Roman" w:hAnsi="Times New Roman" w:cs="Times New Roman"/>
          <w:sz w:val="24"/>
        </w:rPr>
        <w:tab/>
        <w:t>of health care finance, operations, grant management, experience with capital campaigns/fundraising/development efforts, compliance, and quality improvement.</w:t>
      </w:r>
    </w:p>
    <w:p w14:paraId="68B0880C" w14:textId="77777777" w:rsidR="00CD2D21" w:rsidRPr="00CD2D21" w:rsidRDefault="00CD2D21" w:rsidP="00CD2D21">
      <w:pPr>
        <w:spacing w:after="0" w:line="240" w:lineRule="auto"/>
        <w:rPr>
          <w:rFonts w:ascii="Times New Roman" w:hAnsi="Times New Roman" w:cs="Times New Roman"/>
          <w:sz w:val="24"/>
        </w:rPr>
      </w:pPr>
    </w:p>
    <w:p w14:paraId="576018C3" w14:textId="77777777" w:rsidR="00CD2D21" w:rsidRPr="00CD2D21" w:rsidRDefault="00CD2D21" w:rsidP="00CD2D21">
      <w:pPr>
        <w:spacing w:after="0" w:line="240" w:lineRule="auto"/>
        <w:rPr>
          <w:rFonts w:ascii="Times New Roman" w:hAnsi="Times New Roman" w:cs="Times New Roman"/>
          <w:b/>
          <w:sz w:val="24"/>
        </w:rPr>
      </w:pPr>
      <w:r w:rsidRPr="00CD2D21">
        <w:rPr>
          <w:rFonts w:ascii="Times New Roman" w:eastAsia="Times New Roman" w:hAnsi="Times New Roman" w:cs="Times New Roman"/>
          <w:b/>
          <w:sz w:val="24"/>
        </w:rPr>
        <w:t>AGENCY PERFORMANCE STANDARDS</w:t>
      </w:r>
      <w:r w:rsidRPr="00CD2D21">
        <w:rPr>
          <w:rFonts w:ascii="Times New Roman" w:hAnsi="Times New Roman" w:cs="Times New Roman"/>
          <w:b/>
          <w:sz w:val="24"/>
        </w:rPr>
        <w:t xml:space="preserve"> </w:t>
      </w:r>
    </w:p>
    <w:p w14:paraId="2E90AC80" w14:textId="77777777" w:rsidR="00CD2D21" w:rsidRPr="00CD2D21" w:rsidRDefault="00CD2D21" w:rsidP="00CD2D21">
      <w:pPr>
        <w:numPr>
          <w:ilvl w:val="0"/>
          <w:numId w:val="4"/>
        </w:numPr>
        <w:spacing w:after="0" w:line="240" w:lineRule="auto"/>
        <w:rPr>
          <w:rFonts w:ascii="Times New Roman" w:eastAsia="Times New Roman" w:hAnsi="Times New Roman" w:cs="Times New Roman"/>
          <w:sz w:val="24"/>
        </w:rPr>
      </w:pPr>
      <w:r w:rsidRPr="00CD2D21">
        <w:rPr>
          <w:rFonts w:ascii="Times New Roman" w:eastAsia="Times New Roman" w:hAnsi="Times New Roman" w:cs="Times New Roman"/>
          <w:sz w:val="24"/>
        </w:rPr>
        <w:t>Maintain high level of professionalism and ensure confidentiality.</w:t>
      </w:r>
    </w:p>
    <w:p w14:paraId="7F36872F" w14:textId="77777777" w:rsidR="00CD2D21" w:rsidRPr="00CD2D21" w:rsidRDefault="00CD2D21" w:rsidP="00CD2D21">
      <w:pPr>
        <w:numPr>
          <w:ilvl w:val="0"/>
          <w:numId w:val="4"/>
        </w:numPr>
        <w:spacing w:after="0" w:line="240" w:lineRule="auto"/>
        <w:rPr>
          <w:rFonts w:ascii="Times New Roman" w:eastAsia="Times New Roman" w:hAnsi="Times New Roman" w:cs="Times New Roman"/>
          <w:sz w:val="24"/>
        </w:rPr>
      </w:pPr>
      <w:r w:rsidRPr="00CD2D21">
        <w:rPr>
          <w:rFonts w:ascii="Times New Roman" w:eastAsia="Times New Roman" w:hAnsi="Times New Roman" w:cs="Times New Roman"/>
          <w:sz w:val="24"/>
        </w:rPr>
        <w:t xml:space="preserve">Treat clients, staff, volunteers, board members, etc., with dignity and respect. </w:t>
      </w:r>
    </w:p>
    <w:p w14:paraId="69ED0A5C" w14:textId="77777777" w:rsidR="00CD2D21" w:rsidRPr="00CD2D21" w:rsidRDefault="00CD2D21" w:rsidP="00CD2D21">
      <w:pPr>
        <w:numPr>
          <w:ilvl w:val="0"/>
          <w:numId w:val="4"/>
        </w:numPr>
        <w:spacing w:after="0" w:line="240" w:lineRule="auto"/>
        <w:rPr>
          <w:rFonts w:ascii="Times New Roman" w:eastAsia="Times New Roman" w:hAnsi="Times New Roman" w:cs="Times New Roman"/>
          <w:sz w:val="24"/>
        </w:rPr>
      </w:pPr>
      <w:r w:rsidRPr="00CD2D21">
        <w:rPr>
          <w:rFonts w:ascii="Times New Roman" w:eastAsia="Times New Roman" w:hAnsi="Times New Roman" w:cs="Times New Roman"/>
          <w:sz w:val="24"/>
        </w:rPr>
        <w:t xml:space="preserve">Develop talent within the Agency and support all staff development. </w:t>
      </w:r>
    </w:p>
    <w:p w14:paraId="45B36807" w14:textId="77777777" w:rsidR="00CD2D21" w:rsidRPr="00CD2D21" w:rsidRDefault="00CD2D21" w:rsidP="00CD2D21">
      <w:pPr>
        <w:numPr>
          <w:ilvl w:val="0"/>
          <w:numId w:val="4"/>
        </w:numPr>
        <w:spacing w:after="0" w:line="240" w:lineRule="auto"/>
        <w:rPr>
          <w:rFonts w:ascii="Times New Roman" w:eastAsia="Times New Roman" w:hAnsi="Times New Roman" w:cs="Times New Roman"/>
          <w:sz w:val="24"/>
        </w:rPr>
      </w:pPr>
      <w:r w:rsidRPr="00CD2D21">
        <w:rPr>
          <w:rFonts w:ascii="Times New Roman" w:eastAsia="Times New Roman" w:hAnsi="Times New Roman" w:cs="Times New Roman"/>
          <w:sz w:val="24"/>
        </w:rPr>
        <w:t>Demonstrate initiative by actively participating in the resolution of problems.</w:t>
      </w:r>
    </w:p>
    <w:p w14:paraId="0EAAB102" w14:textId="77777777" w:rsidR="00CD2D21" w:rsidRPr="00CD2D21" w:rsidRDefault="00CD2D21" w:rsidP="00CD2D21">
      <w:pPr>
        <w:numPr>
          <w:ilvl w:val="0"/>
          <w:numId w:val="4"/>
        </w:numPr>
        <w:spacing w:after="0" w:line="240" w:lineRule="auto"/>
        <w:rPr>
          <w:rFonts w:ascii="Times New Roman" w:eastAsia="Times New Roman" w:hAnsi="Times New Roman" w:cs="Times New Roman"/>
          <w:sz w:val="24"/>
        </w:rPr>
      </w:pPr>
      <w:r w:rsidRPr="00CD2D21">
        <w:rPr>
          <w:rFonts w:ascii="Times New Roman" w:eastAsia="Times New Roman" w:hAnsi="Times New Roman" w:cs="Times New Roman"/>
          <w:sz w:val="24"/>
        </w:rPr>
        <w:t xml:space="preserve">Identify areas for potential personal growth and development as it impacts the Agency. </w:t>
      </w:r>
    </w:p>
    <w:p w14:paraId="455552BF" w14:textId="77777777" w:rsidR="00CD2D21" w:rsidRPr="00CD2D21" w:rsidRDefault="00CD2D21" w:rsidP="00CD2D21">
      <w:pPr>
        <w:numPr>
          <w:ilvl w:val="0"/>
          <w:numId w:val="4"/>
        </w:numPr>
        <w:spacing w:after="0" w:line="240" w:lineRule="auto"/>
        <w:rPr>
          <w:rFonts w:ascii="Times New Roman" w:eastAsia="Times New Roman" w:hAnsi="Times New Roman" w:cs="Times New Roman"/>
          <w:sz w:val="24"/>
        </w:rPr>
      </w:pPr>
      <w:r w:rsidRPr="00CD2D21">
        <w:rPr>
          <w:rFonts w:ascii="Times New Roman" w:eastAsia="Times New Roman" w:hAnsi="Times New Roman" w:cs="Times New Roman"/>
          <w:sz w:val="24"/>
        </w:rPr>
        <w:t>Take all necessary measures to properly use and maintain supplies and equipment.</w:t>
      </w:r>
    </w:p>
    <w:p w14:paraId="75544BFD" w14:textId="77777777" w:rsidR="00CD2D21" w:rsidRPr="00CD2D21" w:rsidRDefault="00CD2D21" w:rsidP="00CD2D21">
      <w:pPr>
        <w:pStyle w:val="ListParagraph"/>
        <w:numPr>
          <w:ilvl w:val="0"/>
          <w:numId w:val="4"/>
        </w:numPr>
        <w:spacing w:after="0" w:line="240" w:lineRule="auto"/>
        <w:rPr>
          <w:rFonts w:ascii="Times New Roman" w:hAnsi="Times New Roman" w:cs="Times New Roman"/>
          <w:b/>
          <w:sz w:val="24"/>
        </w:rPr>
      </w:pPr>
      <w:r w:rsidRPr="00CD2D21">
        <w:rPr>
          <w:rFonts w:ascii="Times New Roman" w:eastAsia="Times New Roman" w:hAnsi="Times New Roman" w:cs="Times New Roman"/>
          <w:sz w:val="24"/>
        </w:rPr>
        <w:t>Respect and develop a productive, diverse, and inclusive workplace.</w:t>
      </w:r>
      <w:r w:rsidRPr="00CD2D21">
        <w:rPr>
          <w:rFonts w:ascii="Times New Roman" w:hAnsi="Times New Roman" w:cs="Times New Roman"/>
          <w:sz w:val="24"/>
        </w:rPr>
        <w:t xml:space="preserve"> </w:t>
      </w:r>
    </w:p>
    <w:p w14:paraId="3DF42A9D" w14:textId="77777777" w:rsidR="00CD2D21" w:rsidRPr="00CD2D21" w:rsidRDefault="00CD2D21" w:rsidP="00CD2D21">
      <w:pPr>
        <w:pStyle w:val="ListParagraph"/>
        <w:spacing w:after="0" w:line="240" w:lineRule="auto"/>
        <w:rPr>
          <w:rFonts w:ascii="Times New Roman" w:hAnsi="Times New Roman" w:cs="Times New Roman"/>
          <w:b/>
          <w:sz w:val="24"/>
        </w:rPr>
      </w:pPr>
    </w:p>
    <w:p w14:paraId="60391F18" w14:textId="77777777" w:rsidR="00CD2D21" w:rsidRPr="00CD2D21" w:rsidRDefault="00CD2D21" w:rsidP="00CD2D21">
      <w:pPr>
        <w:spacing w:after="0" w:line="240" w:lineRule="auto"/>
        <w:rPr>
          <w:rFonts w:ascii="Times New Roman" w:eastAsia="Times New Roman" w:hAnsi="Times New Roman" w:cs="Times New Roman"/>
          <w:b/>
          <w:sz w:val="24"/>
        </w:rPr>
      </w:pPr>
      <w:r w:rsidRPr="00CD2D21">
        <w:rPr>
          <w:rFonts w:ascii="Times New Roman" w:eastAsia="Times New Roman" w:hAnsi="Times New Roman" w:cs="Times New Roman"/>
          <w:b/>
          <w:sz w:val="24"/>
        </w:rPr>
        <w:t xml:space="preserve">KEY DUTIES AND RESPONSIBILITIES </w:t>
      </w:r>
    </w:p>
    <w:p w14:paraId="3E9B1464" w14:textId="77777777" w:rsidR="00CD2D21" w:rsidRPr="00CD2D21" w:rsidRDefault="00CD2D21" w:rsidP="00CD2D21">
      <w:pPr>
        <w:spacing w:after="0" w:line="240" w:lineRule="auto"/>
        <w:rPr>
          <w:rFonts w:ascii="Times New Roman" w:eastAsia="Times New Roman" w:hAnsi="Times New Roman" w:cs="Times New Roman"/>
          <w:b/>
          <w:sz w:val="24"/>
        </w:rPr>
      </w:pPr>
      <w:r w:rsidRPr="00CD2D21">
        <w:rPr>
          <w:rFonts w:ascii="Times New Roman" w:eastAsia="Times New Roman" w:hAnsi="Times New Roman" w:cs="Times New Roman"/>
          <w:b/>
          <w:sz w:val="24"/>
        </w:rPr>
        <w:t>Leadership</w:t>
      </w:r>
    </w:p>
    <w:p w14:paraId="5E6A23C2" w14:textId="77777777" w:rsidR="00CD2D21" w:rsidRPr="00CD2D21" w:rsidRDefault="00CD2D21" w:rsidP="00CD2D21">
      <w:pPr>
        <w:numPr>
          <w:ilvl w:val="0"/>
          <w:numId w:val="1"/>
        </w:numPr>
        <w:spacing w:after="0" w:line="240" w:lineRule="auto"/>
        <w:rPr>
          <w:rFonts w:ascii="Times New Roman" w:hAnsi="Times New Roman" w:cs="Times New Roman"/>
          <w:sz w:val="24"/>
        </w:rPr>
      </w:pPr>
      <w:r w:rsidRPr="00CD2D21">
        <w:rPr>
          <w:rFonts w:ascii="Times New Roman" w:hAnsi="Times New Roman" w:cs="Times New Roman"/>
          <w:sz w:val="24"/>
        </w:rPr>
        <w:t xml:space="preserve">Plan, develop, implement, direct, manage, and grow the Agency’s operational and fiscal function and performance. </w:t>
      </w:r>
    </w:p>
    <w:p w14:paraId="28EAA4BE" w14:textId="77777777" w:rsidR="00CD2D21" w:rsidRPr="00CD2D21" w:rsidRDefault="00CD2D21" w:rsidP="00CD2D21">
      <w:pPr>
        <w:numPr>
          <w:ilvl w:val="0"/>
          <w:numId w:val="1"/>
        </w:numPr>
        <w:spacing w:after="0" w:line="240" w:lineRule="auto"/>
        <w:rPr>
          <w:rFonts w:ascii="Times New Roman" w:hAnsi="Times New Roman" w:cs="Times New Roman"/>
          <w:sz w:val="24"/>
        </w:rPr>
      </w:pPr>
      <w:r w:rsidRPr="00CD2D21">
        <w:rPr>
          <w:rFonts w:ascii="Times New Roman" w:hAnsi="Times New Roman" w:cs="Times New Roman"/>
          <w:sz w:val="24"/>
        </w:rPr>
        <w:t xml:space="preserve">Cultivate a personal connection with staff and inspire them in their daily work, setting the tone for </w:t>
      </w:r>
      <w:proofErr w:type="spellStart"/>
      <w:r w:rsidRPr="00CD2D21">
        <w:rPr>
          <w:rFonts w:ascii="Times New Roman" w:hAnsi="Times New Roman" w:cs="Times New Roman"/>
          <w:sz w:val="24"/>
        </w:rPr>
        <w:t>CrescentCare’s</w:t>
      </w:r>
      <w:proofErr w:type="spellEnd"/>
      <w:r w:rsidRPr="00CD2D21">
        <w:rPr>
          <w:rFonts w:ascii="Times New Roman" w:hAnsi="Times New Roman" w:cs="Times New Roman"/>
          <w:sz w:val="24"/>
        </w:rPr>
        <w:t xml:space="preserve"> inclusive culture, which should also include welcoming patients as valued members of their own care team.</w:t>
      </w:r>
    </w:p>
    <w:p w14:paraId="4CBEC9A4" w14:textId="77777777" w:rsidR="00CD2D21" w:rsidRPr="00CD2D21" w:rsidRDefault="00CD2D21" w:rsidP="00CD2D21">
      <w:pPr>
        <w:numPr>
          <w:ilvl w:val="0"/>
          <w:numId w:val="1"/>
        </w:numPr>
        <w:spacing w:after="0" w:line="240" w:lineRule="auto"/>
        <w:rPr>
          <w:rFonts w:ascii="Times New Roman" w:hAnsi="Times New Roman" w:cs="Times New Roman"/>
          <w:sz w:val="24"/>
        </w:rPr>
      </w:pPr>
      <w:r w:rsidRPr="00CD2D21">
        <w:rPr>
          <w:rFonts w:ascii="Times New Roman" w:hAnsi="Times New Roman" w:cs="Times New Roman"/>
          <w:sz w:val="24"/>
        </w:rPr>
        <w:t>Provide expert guidance, support, and advice to others within executive leadership.</w:t>
      </w:r>
    </w:p>
    <w:p w14:paraId="4E4A7065" w14:textId="77777777" w:rsidR="00CD2D21" w:rsidRPr="00CD2D21" w:rsidRDefault="00CD2D21" w:rsidP="00CD2D21">
      <w:pPr>
        <w:numPr>
          <w:ilvl w:val="0"/>
          <w:numId w:val="1"/>
        </w:numPr>
        <w:spacing w:after="0" w:line="240" w:lineRule="auto"/>
        <w:rPr>
          <w:rFonts w:ascii="Times New Roman" w:hAnsi="Times New Roman" w:cs="Times New Roman"/>
          <w:sz w:val="24"/>
        </w:rPr>
      </w:pPr>
      <w:r w:rsidRPr="00CD2D21">
        <w:rPr>
          <w:rFonts w:ascii="Times New Roman" w:hAnsi="Times New Roman" w:cs="Times New Roman"/>
          <w:sz w:val="24"/>
        </w:rPr>
        <w:t>Evaluate the Agency’s financial, operational, and programmatic structures to plan for continual improvements and growth; and a continual increase of operating effectiveness.</w:t>
      </w:r>
    </w:p>
    <w:p w14:paraId="18C6A80A" w14:textId="77777777" w:rsidR="00CD2D21" w:rsidRPr="00CD2D21" w:rsidRDefault="00CD2D21" w:rsidP="00CD2D21">
      <w:pPr>
        <w:numPr>
          <w:ilvl w:val="0"/>
          <w:numId w:val="1"/>
        </w:numPr>
        <w:spacing w:after="0" w:line="240" w:lineRule="auto"/>
        <w:rPr>
          <w:rFonts w:ascii="Times New Roman" w:hAnsi="Times New Roman" w:cs="Times New Roman"/>
          <w:sz w:val="24"/>
        </w:rPr>
      </w:pPr>
      <w:r w:rsidRPr="00CD2D21">
        <w:rPr>
          <w:rFonts w:ascii="Times New Roman" w:hAnsi="Times New Roman" w:cs="Times New Roman"/>
          <w:sz w:val="24"/>
        </w:rPr>
        <w:t xml:space="preserve">Mentor, partner, and interact with members of the staff, at all levels, to foster growth and encourage development. </w:t>
      </w:r>
    </w:p>
    <w:p w14:paraId="182936D7" w14:textId="77777777" w:rsidR="00CD2D21" w:rsidRPr="00CD2D21" w:rsidRDefault="00CD2D21" w:rsidP="00CD2D21">
      <w:pPr>
        <w:numPr>
          <w:ilvl w:val="0"/>
          <w:numId w:val="1"/>
        </w:numPr>
        <w:spacing w:after="0" w:line="240" w:lineRule="auto"/>
        <w:rPr>
          <w:rFonts w:ascii="Times New Roman" w:eastAsia="Times New Roman" w:hAnsi="Times New Roman" w:cs="Times New Roman"/>
          <w:sz w:val="24"/>
        </w:rPr>
      </w:pPr>
      <w:r w:rsidRPr="00CD2D21">
        <w:rPr>
          <w:rFonts w:ascii="Times New Roman" w:eastAsia="Times New Roman" w:hAnsi="Times New Roman" w:cs="Times New Roman"/>
          <w:sz w:val="24"/>
        </w:rPr>
        <w:t>Leading the development of the Agency’s short- and long-term strategies and policies.</w:t>
      </w:r>
    </w:p>
    <w:p w14:paraId="00299A38" w14:textId="77777777" w:rsidR="00CD2D21" w:rsidRPr="00CD2D21" w:rsidRDefault="00CD2D21" w:rsidP="00CD2D21">
      <w:pPr>
        <w:numPr>
          <w:ilvl w:val="0"/>
          <w:numId w:val="1"/>
        </w:numPr>
        <w:spacing w:after="0" w:line="240" w:lineRule="auto"/>
        <w:rPr>
          <w:rFonts w:ascii="Times New Roman" w:eastAsia="Times New Roman" w:hAnsi="Times New Roman" w:cs="Times New Roman"/>
          <w:sz w:val="24"/>
        </w:rPr>
      </w:pPr>
      <w:r w:rsidRPr="00CD2D21">
        <w:rPr>
          <w:rFonts w:ascii="Times New Roman" w:eastAsia="Times New Roman" w:hAnsi="Times New Roman" w:cs="Times New Roman"/>
          <w:sz w:val="24"/>
        </w:rPr>
        <w:t>Directing the Agency in line with the goals and visions set by the Board and the mission of the Agency.</w:t>
      </w:r>
    </w:p>
    <w:p w14:paraId="570E0E17" w14:textId="77777777" w:rsidR="00CD2D21" w:rsidRPr="00CD2D21" w:rsidRDefault="00CD2D21" w:rsidP="00CD2D21">
      <w:pPr>
        <w:numPr>
          <w:ilvl w:val="0"/>
          <w:numId w:val="1"/>
        </w:numPr>
        <w:spacing w:after="0" w:line="240" w:lineRule="auto"/>
        <w:rPr>
          <w:rFonts w:ascii="Times New Roman" w:hAnsi="Times New Roman" w:cs="Times New Roman"/>
          <w:sz w:val="24"/>
        </w:rPr>
      </w:pPr>
      <w:r w:rsidRPr="00CD2D21">
        <w:rPr>
          <w:rFonts w:ascii="Times New Roman" w:hAnsi="Times New Roman" w:cs="Times New Roman"/>
          <w:sz w:val="24"/>
        </w:rPr>
        <w:t>Create, improve, implement, and enforce policies and procedures of the Agency that will improve the effectiveness of the Agency in the following areas: operational, financial, compliance and quality metrics.</w:t>
      </w:r>
    </w:p>
    <w:p w14:paraId="513F6797" w14:textId="77777777" w:rsidR="00CD2D21" w:rsidRPr="00CD2D21" w:rsidRDefault="00CD2D21" w:rsidP="00CD2D21">
      <w:pPr>
        <w:numPr>
          <w:ilvl w:val="0"/>
          <w:numId w:val="1"/>
        </w:numPr>
        <w:spacing w:after="0" w:line="240" w:lineRule="auto"/>
        <w:rPr>
          <w:rFonts w:ascii="Times New Roman" w:hAnsi="Times New Roman" w:cs="Times New Roman"/>
          <w:sz w:val="24"/>
        </w:rPr>
      </w:pPr>
      <w:r w:rsidRPr="00CD2D21">
        <w:rPr>
          <w:rFonts w:ascii="Times New Roman" w:hAnsi="Times New Roman" w:cs="Times New Roman"/>
          <w:sz w:val="24"/>
        </w:rPr>
        <w:t>Communicate effectively and establish credibility throughout the Agency, and with the Board of Trustees as an effective developer of solutions to challenges.</w:t>
      </w:r>
    </w:p>
    <w:p w14:paraId="0875EEEA" w14:textId="77777777" w:rsidR="00CD2D21" w:rsidRPr="00CD2D21" w:rsidRDefault="00CD2D21" w:rsidP="00CD2D21">
      <w:pPr>
        <w:spacing w:after="0" w:line="240" w:lineRule="auto"/>
        <w:rPr>
          <w:rFonts w:ascii="Times New Roman" w:eastAsia="Times New Roman" w:hAnsi="Times New Roman" w:cs="Times New Roman"/>
          <w:b/>
          <w:sz w:val="24"/>
        </w:rPr>
      </w:pPr>
      <w:r w:rsidRPr="00CD2D21">
        <w:rPr>
          <w:rFonts w:ascii="Times New Roman" w:eastAsia="Times New Roman" w:hAnsi="Times New Roman" w:cs="Times New Roman"/>
          <w:b/>
          <w:sz w:val="24"/>
        </w:rPr>
        <w:t xml:space="preserve">Strategy </w:t>
      </w:r>
    </w:p>
    <w:p w14:paraId="5A9D302F" w14:textId="77777777" w:rsidR="00CD2D21" w:rsidRPr="00CD2D21" w:rsidRDefault="00CD2D21" w:rsidP="00CD2D21">
      <w:pPr>
        <w:pStyle w:val="ListParagraph"/>
        <w:numPr>
          <w:ilvl w:val="0"/>
          <w:numId w:val="6"/>
        </w:numPr>
        <w:spacing w:after="0" w:line="240" w:lineRule="auto"/>
        <w:rPr>
          <w:rFonts w:ascii="Times New Roman" w:eastAsia="Times New Roman" w:hAnsi="Times New Roman" w:cs="Times New Roman"/>
          <w:b/>
          <w:sz w:val="24"/>
        </w:rPr>
      </w:pPr>
      <w:r w:rsidRPr="00CD2D21">
        <w:rPr>
          <w:rFonts w:ascii="Times New Roman" w:hAnsi="Times New Roman" w:cs="Times New Roman"/>
          <w:sz w:val="24"/>
        </w:rPr>
        <w:t xml:space="preserve">Act as a strategic partner by developing and implementing the Agency’s plans and programs. </w:t>
      </w:r>
    </w:p>
    <w:p w14:paraId="5B4E5104" w14:textId="77777777" w:rsidR="00CD2D21" w:rsidRPr="00CD2D21" w:rsidRDefault="00CD2D21" w:rsidP="00CD2D21">
      <w:pPr>
        <w:pStyle w:val="ListParagraph"/>
        <w:numPr>
          <w:ilvl w:val="0"/>
          <w:numId w:val="6"/>
        </w:numPr>
        <w:spacing w:after="0" w:line="240" w:lineRule="auto"/>
        <w:rPr>
          <w:rFonts w:ascii="Times New Roman" w:eastAsia="Times New Roman" w:hAnsi="Times New Roman" w:cs="Times New Roman"/>
          <w:b/>
          <w:sz w:val="24"/>
        </w:rPr>
      </w:pPr>
      <w:r w:rsidRPr="00CD2D21">
        <w:rPr>
          <w:rFonts w:ascii="Times New Roman" w:hAnsi="Times New Roman" w:cs="Times New Roman"/>
          <w:sz w:val="24"/>
        </w:rPr>
        <w:lastRenderedPageBreak/>
        <w:t>Create a vision for the Agency’s growth while honoring its past work.</w:t>
      </w:r>
    </w:p>
    <w:p w14:paraId="6686ED67" w14:textId="77777777" w:rsidR="00CD2D21" w:rsidRPr="00CD2D21" w:rsidRDefault="00CD2D21" w:rsidP="00CD2D21">
      <w:pPr>
        <w:numPr>
          <w:ilvl w:val="0"/>
          <w:numId w:val="6"/>
        </w:numPr>
        <w:spacing w:after="0" w:line="240" w:lineRule="auto"/>
        <w:rPr>
          <w:rFonts w:ascii="Times New Roman" w:hAnsi="Times New Roman" w:cs="Times New Roman"/>
          <w:sz w:val="24"/>
        </w:rPr>
      </w:pPr>
      <w:r w:rsidRPr="00CD2D21">
        <w:rPr>
          <w:rFonts w:ascii="Times New Roman" w:hAnsi="Times New Roman" w:cs="Times New Roman"/>
          <w:sz w:val="24"/>
        </w:rPr>
        <w:t>Analyze and make recommendation on the impact of long-range growth initiatives, planning, and introduction of new strategies, services, and programs.</w:t>
      </w:r>
    </w:p>
    <w:p w14:paraId="614E7849" w14:textId="77777777" w:rsidR="00CD2D21" w:rsidRPr="00CD2D21" w:rsidRDefault="00CD2D21" w:rsidP="00CD2D21">
      <w:pPr>
        <w:numPr>
          <w:ilvl w:val="0"/>
          <w:numId w:val="6"/>
        </w:numPr>
        <w:spacing w:after="0" w:line="240" w:lineRule="auto"/>
        <w:rPr>
          <w:rFonts w:ascii="Times New Roman" w:hAnsi="Times New Roman" w:cs="Times New Roman"/>
          <w:sz w:val="24"/>
        </w:rPr>
      </w:pPr>
      <w:r w:rsidRPr="00CD2D21">
        <w:rPr>
          <w:rFonts w:ascii="Times New Roman" w:hAnsi="Times New Roman" w:cs="Times New Roman"/>
          <w:sz w:val="24"/>
        </w:rPr>
        <w:t>Act as a strategic advisor and consultant offering expert advice on contracts, negotiations, or business deals that the Agency may enter.</w:t>
      </w:r>
    </w:p>
    <w:p w14:paraId="1A6969A1" w14:textId="581AE7D8" w:rsidR="00CD2D21" w:rsidRPr="00CD2D21" w:rsidRDefault="00CD2D21" w:rsidP="00CD2D21">
      <w:pPr>
        <w:spacing w:after="0" w:line="240" w:lineRule="auto"/>
        <w:rPr>
          <w:rFonts w:ascii="Times New Roman" w:eastAsia="Times New Roman" w:hAnsi="Times New Roman" w:cs="Times New Roman"/>
          <w:b/>
          <w:sz w:val="24"/>
        </w:rPr>
      </w:pPr>
      <w:r w:rsidRPr="00CD2D21">
        <w:rPr>
          <w:rFonts w:ascii="Times New Roman" w:eastAsia="Times New Roman" w:hAnsi="Times New Roman" w:cs="Times New Roman"/>
          <w:b/>
          <w:sz w:val="24"/>
        </w:rPr>
        <w:t>Finance</w:t>
      </w:r>
    </w:p>
    <w:p w14:paraId="5906088C" w14:textId="77777777" w:rsidR="00CD2D21" w:rsidRPr="00CD2D21" w:rsidRDefault="00CD2D21" w:rsidP="00CD2D21">
      <w:pPr>
        <w:numPr>
          <w:ilvl w:val="0"/>
          <w:numId w:val="1"/>
        </w:numPr>
        <w:spacing w:after="0" w:line="240" w:lineRule="auto"/>
        <w:rPr>
          <w:rFonts w:ascii="Times New Roman" w:hAnsi="Times New Roman" w:cs="Times New Roman"/>
          <w:sz w:val="24"/>
        </w:rPr>
      </w:pPr>
      <w:r w:rsidRPr="00CD2D21">
        <w:rPr>
          <w:rFonts w:ascii="Times New Roman" w:hAnsi="Times New Roman" w:cs="Times New Roman"/>
          <w:sz w:val="24"/>
        </w:rPr>
        <w:t xml:space="preserve">Balance the health center’s passion for the mission with its need to effectively operate as a business with a comfortable margin to ensure the long-term sustainability of the Agency. </w:t>
      </w:r>
    </w:p>
    <w:p w14:paraId="5782D280" w14:textId="77777777" w:rsidR="00CD2D21" w:rsidRPr="00CD2D21" w:rsidRDefault="00CD2D21" w:rsidP="00CD2D21">
      <w:pPr>
        <w:numPr>
          <w:ilvl w:val="0"/>
          <w:numId w:val="1"/>
        </w:numPr>
        <w:spacing w:after="0" w:line="240" w:lineRule="auto"/>
        <w:rPr>
          <w:rFonts w:ascii="Times New Roman" w:hAnsi="Times New Roman" w:cs="Times New Roman"/>
          <w:sz w:val="24"/>
        </w:rPr>
      </w:pPr>
      <w:r w:rsidRPr="00CD2D21">
        <w:rPr>
          <w:rFonts w:ascii="Times New Roman" w:hAnsi="Times New Roman" w:cs="Times New Roman"/>
          <w:sz w:val="24"/>
        </w:rPr>
        <w:t>Work with finance team to develop a solid cash flow projection and reporting mechanism, which includes setting a minimum cash threshold to meet operating needs.</w:t>
      </w:r>
    </w:p>
    <w:p w14:paraId="50D26B11" w14:textId="77777777" w:rsidR="00CD2D21" w:rsidRPr="00CD2D21" w:rsidRDefault="00CD2D21" w:rsidP="00CD2D21">
      <w:pPr>
        <w:numPr>
          <w:ilvl w:val="0"/>
          <w:numId w:val="1"/>
        </w:numPr>
        <w:spacing w:after="0" w:line="240" w:lineRule="auto"/>
        <w:rPr>
          <w:rFonts w:ascii="Times New Roman" w:hAnsi="Times New Roman" w:cs="Times New Roman"/>
          <w:sz w:val="24"/>
        </w:rPr>
      </w:pPr>
      <w:r w:rsidRPr="00CD2D21">
        <w:rPr>
          <w:rFonts w:ascii="Times New Roman" w:eastAsia="Times New Roman" w:hAnsi="Times New Roman" w:cs="Times New Roman"/>
          <w:sz w:val="24"/>
        </w:rPr>
        <w:t>Working with the Chief Financial Officer to prepare the Agency’s annual budgets, analyze the performance of each program and department.</w:t>
      </w:r>
    </w:p>
    <w:p w14:paraId="33623A9A" w14:textId="77777777" w:rsidR="00CD2D21" w:rsidRPr="00CD2D21" w:rsidRDefault="00CD2D21" w:rsidP="00CD2D21">
      <w:pPr>
        <w:numPr>
          <w:ilvl w:val="0"/>
          <w:numId w:val="1"/>
        </w:numPr>
        <w:spacing w:after="0" w:line="240" w:lineRule="auto"/>
        <w:rPr>
          <w:rFonts w:ascii="Times New Roman" w:hAnsi="Times New Roman" w:cs="Times New Roman"/>
          <w:sz w:val="24"/>
        </w:rPr>
      </w:pPr>
      <w:r w:rsidRPr="00CD2D21">
        <w:rPr>
          <w:rFonts w:ascii="Times New Roman" w:hAnsi="Times New Roman" w:cs="Times New Roman"/>
          <w:sz w:val="24"/>
        </w:rPr>
        <w:t>Improve the planning and budgeting process on a continual basis by educating departments and key members of leadership.</w:t>
      </w:r>
    </w:p>
    <w:p w14:paraId="5A6EEE1A" w14:textId="77777777" w:rsidR="00CD2D21" w:rsidRPr="00CD2D21" w:rsidRDefault="00CD2D21" w:rsidP="00CD2D21">
      <w:pPr>
        <w:spacing w:after="0" w:line="240" w:lineRule="auto"/>
        <w:rPr>
          <w:rFonts w:ascii="Times New Roman" w:eastAsia="Times New Roman" w:hAnsi="Times New Roman" w:cs="Times New Roman"/>
          <w:b/>
          <w:sz w:val="24"/>
        </w:rPr>
      </w:pPr>
      <w:r w:rsidRPr="00CD2D21">
        <w:rPr>
          <w:rFonts w:ascii="Times New Roman" w:eastAsia="Times New Roman" w:hAnsi="Times New Roman" w:cs="Times New Roman"/>
          <w:b/>
          <w:sz w:val="24"/>
        </w:rPr>
        <w:t xml:space="preserve">External Relationships </w:t>
      </w:r>
    </w:p>
    <w:p w14:paraId="6CB13236" w14:textId="77777777" w:rsidR="00CD2D21" w:rsidRPr="00CD2D21" w:rsidRDefault="00CD2D21" w:rsidP="00CD2D21">
      <w:pPr>
        <w:numPr>
          <w:ilvl w:val="0"/>
          <w:numId w:val="1"/>
        </w:numPr>
        <w:spacing w:after="0" w:line="240" w:lineRule="auto"/>
        <w:rPr>
          <w:rFonts w:ascii="Times New Roman" w:eastAsia="Times New Roman" w:hAnsi="Times New Roman" w:cs="Times New Roman"/>
          <w:sz w:val="24"/>
        </w:rPr>
      </w:pPr>
      <w:r w:rsidRPr="00CD2D21">
        <w:rPr>
          <w:rFonts w:ascii="Times New Roman" w:eastAsia="Times New Roman" w:hAnsi="Times New Roman" w:cs="Times New Roman"/>
          <w:sz w:val="24"/>
        </w:rPr>
        <w:t>Representing the Agency at functions, public meetings, and events.</w:t>
      </w:r>
    </w:p>
    <w:p w14:paraId="64E0287E" w14:textId="77777777" w:rsidR="00CD2D21" w:rsidRPr="00CD2D21" w:rsidRDefault="00CD2D21" w:rsidP="00CD2D21">
      <w:pPr>
        <w:numPr>
          <w:ilvl w:val="0"/>
          <w:numId w:val="1"/>
        </w:numPr>
        <w:spacing w:after="0" w:line="240" w:lineRule="auto"/>
        <w:rPr>
          <w:rFonts w:ascii="Times New Roman" w:hAnsi="Times New Roman" w:cs="Times New Roman"/>
          <w:sz w:val="24"/>
        </w:rPr>
      </w:pPr>
      <w:r w:rsidRPr="00CD2D21">
        <w:rPr>
          <w:rFonts w:ascii="Times New Roman" w:hAnsi="Times New Roman" w:cs="Times New Roman"/>
          <w:sz w:val="24"/>
        </w:rPr>
        <w:t>Building meaningful connections with the community, partners, and providers.</w:t>
      </w:r>
    </w:p>
    <w:p w14:paraId="067E52C0" w14:textId="77777777" w:rsidR="00CD2D21" w:rsidRPr="00CD2D21" w:rsidRDefault="00CD2D21" w:rsidP="00CD2D21">
      <w:pPr>
        <w:spacing w:after="0" w:line="240" w:lineRule="auto"/>
        <w:rPr>
          <w:rFonts w:ascii="Times New Roman" w:eastAsia="Times New Roman" w:hAnsi="Times New Roman" w:cs="Times New Roman"/>
          <w:b/>
          <w:sz w:val="24"/>
        </w:rPr>
      </w:pPr>
      <w:r w:rsidRPr="00CD2D21">
        <w:rPr>
          <w:rFonts w:ascii="Times New Roman" w:eastAsia="Times New Roman" w:hAnsi="Times New Roman" w:cs="Times New Roman"/>
          <w:b/>
          <w:sz w:val="24"/>
        </w:rPr>
        <w:t>Other</w:t>
      </w:r>
    </w:p>
    <w:p w14:paraId="37395596" w14:textId="77777777" w:rsidR="00CD2D21" w:rsidRPr="00CD2D21" w:rsidRDefault="00CD2D21" w:rsidP="00CD2D21">
      <w:pPr>
        <w:numPr>
          <w:ilvl w:val="0"/>
          <w:numId w:val="1"/>
        </w:numPr>
        <w:spacing w:after="0" w:line="240" w:lineRule="auto"/>
        <w:rPr>
          <w:rFonts w:ascii="Times New Roman" w:eastAsia="Times New Roman" w:hAnsi="Times New Roman" w:cs="Times New Roman"/>
          <w:sz w:val="24"/>
        </w:rPr>
      </w:pPr>
      <w:r w:rsidRPr="00CD2D21">
        <w:rPr>
          <w:rFonts w:ascii="Times New Roman" w:eastAsia="Times New Roman" w:hAnsi="Times New Roman" w:cs="Times New Roman"/>
          <w:sz w:val="24"/>
        </w:rPr>
        <w:t>Overseeing quality and compliance throughout the Agency</w:t>
      </w:r>
    </w:p>
    <w:p w14:paraId="2D951A0F" w14:textId="77777777" w:rsidR="00CD2D21" w:rsidRPr="00CD2D21" w:rsidRDefault="00CD2D21" w:rsidP="00CD2D21">
      <w:pPr>
        <w:numPr>
          <w:ilvl w:val="0"/>
          <w:numId w:val="1"/>
        </w:numPr>
        <w:spacing w:after="0" w:line="240" w:lineRule="auto"/>
        <w:rPr>
          <w:rFonts w:ascii="Times New Roman" w:eastAsia="Times New Roman" w:hAnsi="Times New Roman" w:cs="Times New Roman"/>
          <w:sz w:val="24"/>
        </w:rPr>
      </w:pPr>
      <w:r w:rsidRPr="00CD2D21">
        <w:rPr>
          <w:rFonts w:ascii="Times New Roman" w:eastAsia="Times New Roman" w:hAnsi="Times New Roman" w:cs="Times New Roman"/>
          <w:sz w:val="24"/>
        </w:rPr>
        <w:t>Meeting all requirements as a Federally Qualified Health Center</w:t>
      </w:r>
    </w:p>
    <w:p w14:paraId="4C157EA0" w14:textId="77777777" w:rsidR="00CD2D21" w:rsidRPr="00CD2D21" w:rsidRDefault="00CD2D21" w:rsidP="00CD2D21">
      <w:pPr>
        <w:numPr>
          <w:ilvl w:val="0"/>
          <w:numId w:val="1"/>
        </w:numPr>
        <w:spacing w:after="0" w:line="240" w:lineRule="auto"/>
        <w:rPr>
          <w:rFonts w:ascii="Times New Roman" w:eastAsia="Times New Roman" w:hAnsi="Times New Roman" w:cs="Times New Roman"/>
          <w:sz w:val="24"/>
        </w:rPr>
      </w:pPr>
      <w:r w:rsidRPr="00CD2D21">
        <w:rPr>
          <w:rFonts w:ascii="Times New Roman" w:eastAsia="Times New Roman" w:hAnsi="Times New Roman" w:cs="Times New Roman"/>
          <w:sz w:val="24"/>
        </w:rPr>
        <w:t xml:space="preserve">Providing clear, accurate and timely information to the Board </w:t>
      </w:r>
    </w:p>
    <w:p w14:paraId="6FA79D68" w14:textId="1B3D3285" w:rsidR="00CD2D21" w:rsidRPr="00CD2D21" w:rsidRDefault="00CD2D21" w:rsidP="00CD2D21">
      <w:pPr>
        <w:numPr>
          <w:ilvl w:val="0"/>
          <w:numId w:val="1"/>
        </w:numPr>
        <w:spacing w:after="0" w:line="240" w:lineRule="auto"/>
        <w:rPr>
          <w:rFonts w:ascii="Times New Roman" w:eastAsia="Times New Roman" w:hAnsi="Times New Roman" w:cs="Times New Roman"/>
          <w:sz w:val="24"/>
        </w:rPr>
      </w:pPr>
      <w:r w:rsidRPr="00CD2D21">
        <w:rPr>
          <w:rFonts w:ascii="Times New Roman" w:eastAsia="Times New Roman" w:hAnsi="Times New Roman" w:cs="Times New Roman"/>
          <w:sz w:val="24"/>
        </w:rPr>
        <w:t>All other duties as assigned</w:t>
      </w:r>
    </w:p>
    <w:p w14:paraId="15C7E51F" w14:textId="77777777" w:rsidR="00CD2D21" w:rsidRPr="00CD2D21" w:rsidRDefault="00CD2D21" w:rsidP="00CD2D21">
      <w:pPr>
        <w:spacing w:after="0" w:line="240" w:lineRule="auto"/>
        <w:ind w:left="720"/>
        <w:rPr>
          <w:rFonts w:ascii="Times New Roman" w:eastAsia="Times New Roman" w:hAnsi="Times New Roman" w:cs="Times New Roman"/>
          <w:sz w:val="24"/>
        </w:rPr>
      </w:pPr>
    </w:p>
    <w:p w14:paraId="4007D1C7" w14:textId="4085D15B" w:rsidR="00CD2D21" w:rsidRPr="00CD2D21" w:rsidRDefault="00CD2D21" w:rsidP="00CD2D21">
      <w:pPr>
        <w:pStyle w:val="Heading1"/>
        <w:rPr>
          <w:szCs w:val="22"/>
        </w:rPr>
      </w:pPr>
      <w:r w:rsidRPr="00CD2D21">
        <w:rPr>
          <w:szCs w:val="22"/>
        </w:rPr>
        <w:t>POSITION REQUIREMENTS</w:t>
      </w:r>
    </w:p>
    <w:p w14:paraId="07079EC1" w14:textId="77777777" w:rsidR="00CD2D21" w:rsidRPr="00CD2D21" w:rsidRDefault="00CD2D21" w:rsidP="00CD2D21">
      <w:pPr>
        <w:pStyle w:val="ListParagraph"/>
        <w:numPr>
          <w:ilvl w:val="0"/>
          <w:numId w:val="2"/>
        </w:numPr>
        <w:spacing w:after="0" w:line="240" w:lineRule="auto"/>
        <w:rPr>
          <w:rFonts w:ascii="Times New Roman" w:eastAsia="Times New Roman" w:hAnsi="Times New Roman" w:cs="Times New Roman"/>
          <w:sz w:val="24"/>
        </w:rPr>
      </w:pPr>
      <w:r w:rsidRPr="00CD2D21">
        <w:rPr>
          <w:rFonts w:ascii="Times New Roman" w:eastAsia="Times New Roman" w:hAnsi="Times New Roman" w:cs="Times New Roman"/>
          <w:sz w:val="24"/>
        </w:rPr>
        <w:t>10 years of experience in leadership and management is required</w:t>
      </w:r>
    </w:p>
    <w:p w14:paraId="4A621553" w14:textId="77777777" w:rsidR="00CD2D21" w:rsidRPr="00CD2D21" w:rsidRDefault="00CD2D21" w:rsidP="00CD2D21">
      <w:pPr>
        <w:pStyle w:val="ListParagraph"/>
        <w:numPr>
          <w:ilvl w:val="0"/>
          <w:numId w:val="2"/>
        </w:numPr>
        <w:spacing w:after="0" w:line="240" w:lineRule="auto"/>
        <w:rPr>
          <w:rFonts w:ascii="Times New Roman" w:eastAsia="Times New Roman" w:hAnsi="Times New Roman" w:cs="Times New Roman"/>
          <w:sz w:val="24"/>
        </w:rPr>
      </w:pPr>
      <w:r w:rsidRPr="00CD2D21">
        <w:rPr>
          <w:rFonts w:ascii="Times New Roman" w:eastAsia="Times New Roman" w:hAnsi="Times New Roman" w:cs="Times New Roman"/>
          <w:sz w:val="24"/>
        </w:rPr>
        <w:t>3 years of experience in executive leadership is required</w:t>
      </w:r>
    </w:p>
    <w:p w14:paraId="2FD8E85F" w14:textId="77777777" w:rsidR="00CD2D21" w:rsidRPr="00CD2D21" w:rsidRDefault="00CD2D21" w:rsidP="00CD2D21">
      <w:pPr>
        <w:pStyle w:val="ListParagraph"/>
        <w:numPr>
          <w:ilvl w:val="0"/>
          <w:numId w:val="2"/>
        </w:numPr>
        <w:spacing w:after="0" w:line="240" w:lineRule="auto"/>
        <w:rPr>
          <w:rFonts w:ascii="Times New Roman" w:eastAsia="Times New Roman" w:hAnsi="Times New Roman" w:cs="Times New Roman"/>
          <w:sz w:val="24"/>
        </w:rPr>
      </w:pPr>
      <w:r w:rsidRPr="00CD2D21">
        <w:rPr>
          <w:rFonts w:ascii="Times New Roman" w:eastAsia="Times New Roman" w:hAnsi="Times New Roman" w:cs="Times New Roman"/>
          <w:sz w:val="24"/>
        </w:rPr>
        <w:t>Advanced degree in finance, business, health care, law, or another related field is required</w:t>
      </w:r>
    </w:p>
    <w:p w14:paraId="2F574879" w14:textId="77777777" w:rsidR="00CD2D21" w:rsidRPr="00CD2D21" w:rsidRDefault="00CD2D21" w:rsidP="00CD2D21">
      <w:pPr>
        <w:pStyle w:val="ListParagraph"/>
        <w:numPr>
          <w:ilvl w:val="0"/>
          <w:numId w:val="2"/>
        </w:numPr>
        <w:spacing w:after="0" w:line="240" w:lineRule="auto"/>
        <w:rPr>
          <w:rFonts w:ascii="Times New Roman" w:eastAsia="Times New Roman" w:hAnsi="Times New Roman" w:cs="Times New Roman"/>
          <w:sz w:val="24"/>
        </w:rPr>
      </w:pPr>
      <w:r w:rsidRPr="00CD2D21">
        <w:rPr>
          <w:rFonts w:ascii="Times New Roman" w:eastAsia="Times New Roman" w:hAnsi="Times New Roman" w:cs="Times New Roman"/>
          <w:sz w:val="24"/>
        </w:rPr>
        <w:t>5 years leadership experience in a federally qualified health center is preferred</w:t>
      </w:r>
    </w:p>
    <w:p w14:paraId="0F5AD1C3" w14:textId="77777777" w:rsidR="003B45D3" w:rsidRDefault="003B45D3"/>
    <w:sectPr w:rsidR="003B45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245F6"/>
    <w:multiLevelType w:val="hybridMultilevel"/>
    <w:tmpl w:val="D9E2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C33A9"/>
    <w:multiLevelType w:val="multilevel"/>
    <w:tmpl w:val="39B4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C64E0D"/>
    <w:multiLevelType w:val="hybridMultilevel"/>
    <w:tmpl w:val="2DC67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2E44BB"/>
    <w:multiLevelType w:val="hybridMultilevel"/>
    <w:tmpl w:val="F24E3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FA3DF8"/>
    <w:multiLevelType w:val="hybridMultilevel"/>
    <w:tmpl w:val="4E045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26482F"/>
    <w:multiLevelType w:val="hybridMultilevel"/>
    <w:tmpl w:val="E794A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D21"/>
    <w:rsid w:val="003B45D3"/>
    <w:rsid w:val="00780834"/>
    <w:rsid w:val="00CD2D21"/>
    <w:rsid w:val="00F15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135DE"/>
  <w15:chartTrackingRefBased/>
  <w15:docId w15:val="{BCF6ABD5-0BB3-4099-B8FB-EBDF9DB78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D21"/>
    <w:pPr>
      <w:spacing w:after="200" w:line="276" w:lineRule="auto"/>
    </w:pPr>
  </w:style>
  <w:style w:type="paragraph" w:styleId="Heading1">
    <w:name w:val="heading 1"/>
    <w:basedOn w:val="Normal"/>
    <w:next w:val="Normal"/>
    <w:link w:val="Heading1Char"/>
    <w:qFormat/>
    <w:rsid w:val="00CD2D21"/>
    <w:pPr>
      <w:keepNext/>
      <w:spacing w:after="0" w:line="240" w:lineRule="auto"/>
      <w:ind w:left="360" w:hanging="360"/>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2D21"/>
    <w:rPr>
      <w:rFonts w:ascii="Times New Roman" w:eastAsia="Times New Roman" w:hAnsi="Times New Roman" w:cs="Times New Roman"/>
      <w:b/>
      <w:sz w:val="24"/>
      <w:szCs w:val="20"/>
    </w:rPr>
  </w:style>
  <w:style w:type="paragraph" w:styleId="ListParagraph">
    <w:name w:val="List Paragraph"/>
    <w:basedOn w:val="Normal"/>
    <w:uiPriority w:val="1"/>
    <w:qFormat/>
    <w:rsid w:val="00CD2D21"/>
    <w:pPr>
      <w:ind w:left="720"/>
      <w:contextualSpacing/>
    </w:pPr>
  </w:style>
  <w:style w:type="character" w:styleId="Hyperlink">
    <w:name w:val="Hyperlink"/>
    <w:basedOn w:val="DefaultParagraphFont"/>
    <w:uiPriority w:val="99"/>
    <w:unhideWhenUsed/>
    <w:rsid w:val="00CD2D21"/>
    <w:rPr>
      <w:color w:val="0563C1" w:themeColor="hyperlink"/>
      <w:u w:val="single"/>
    </w:rPr>
  </w:style>
  <w:style w:type="character" w:styleId="UnresolvedMention">
    <w:name w:val="Unresolved Mention"/>
    <w:basedOn w:val="DefaultParagraphFont"/>
    <w:uiPriority w:val="99"/>
    <w:semiHidden/>
    <w:unhideWhenUsed/>
    <w:rsid w:val="00CD2D21"/>
    <w:rPr>
      <w:color w:val="605E5C"/>
      <w:shd w:val="clear" w:color="auto" w:fill="E1DFDD"/>
    </w:rPr>
  </w:style>
  <w:style w:type="paragraph" w:customStyle="1" w:styleId="Default">
    <w:name w:val="Default"/>
    <w:rsid w:val="00CD2D21"/>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CD2D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rescentcare.org/contact/join-our-te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3735</Characters>
  <Application>Microsoft Office Word</Application>
  <DocSecurity>0</DocSecurity>
  <Lines>74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Twilbeck (he/him)</dc:creator>
  <cp:keywords/>
  <dc:description/>
  <cp:lastModifiedBy>Yvette Merritt</cp:lastModifiedBy>
  <cp:revision>2</cp:revision>
  <dcterms:created xsi:type="dcterms:W3CDTF">2022-02-02T20:18:00Z</dcterms:created>
  <dcterms:modified xsi:type="dcterms:W3CDTF">2022-02-02T20:18:00Z</dcterms:modified>
</cp:coreProperties>
</file>