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1AA5" w14:textId="77777777" w:rsidR="009C4012" w:rsidRDefault="00C759B9">
      <w:pPr>
        <w:pStyle w:val="BodyText"/>
        <w:spacing w:before="97"/>
        <w:ind w:left="2429" w:right="2411" w:firstLine="648"/>
      </w:pPr>
      <w:r>
        <w:t xml:space="preserve">SOLICITATION FOR PROPOSAL FOR INVESTMENT MANAGEMENT SERVICES FOR THE </w:t>
      </w:r>
      <w:r>
        <w:rPr>
          <w:u w:val="single"/>
        </w:rPr>
        <w:t>TEACHERS' RETIREMENT SYSTEM OF LOUISIANA</w:t>
      </w:r>
    </w:p>
    <w:p w14:paraId="767B0853" w14:textId="77777777" w:rsidR="009C4012" w:rsidRDefault="009C4012">
      <w:pPr>
        <w:pStyle w:val="BodyText"/>
        <w:spacing w:before="5"/>
        <w:rPr>
          <w:sz w:val="15"/>
        </w:rPr>
      </w:pPr>
    </w:p>
    <w:p w14:paraId="68FB56EE" w14:textId="3B5CBC86" w:rsidR="009C4012" w:rsidRDefault="002510D3" w:rsidP="00C06E42">
      <w:pPr>
        <w:pStyle w:val="BodyText"/>
        <w:spacing w:before="97"/>
        <w:jc w:val="center"/>
      </w:pPr>
      <w:r>
        <w:t xml:space="preserve">INTERNATIONAL SMALL CAP EQUITY (VALUE, GROWTH, OR CORE) </w:t>
      </w:r>
      <w:r w:rsidR="005D2996">
        <w:t>MANAGERS</w:t>
      </w:r>
    </w:p>
    <w:p w14:paraId="4CAD9C94" w14:textId="77777777" w:rsidR="00D21383" w:rsidRDefault="00D21383">
      <w:pPr>
        <w:ind w:left="104" w:right="100"/>
        <w:jc w:val="both"/>
        <w:rPr>
          <w:sz w:val="24"/>
        </w:rPr>
      </w:pPr>
    </w:p>
    <w:p w14:paraId="57133F66" w14:textId="076F1CB9" w:rsidR="009C4012" w:rsidRDefault="00C759B9">
      <w:pPr>
        <w:ind w:left="104" w:right="100"/>
        <w:jc w:val="both"/>
        <w:rPr>
          <w:b/>
          <w:sz w:val="24"/>
        </w:rPr>
      </w:pPr>
      <w:r>
        <w:rPr>
          <w:sz w:val="24"/>
        </w:rPr>
        <w:t>The</w:t>
      </w:r>
      <w:r>
        <w:rPr>
          <w:spacing w:val="-9"/>
          <w:sz w:val="24"/>
        </w:rPr>
        <w:t xml:space="preserve"> </w:t>
      </w:r>
      <w:r>
        <w:rPr>
          <w:sz w:val="24"/>
        </w:rPr>
        <w:t>Teachers'</w:t>
      </w:r>
      <w:r>
        <w:rPr>
          <w:spacing w:val="-9"/>
          <w:sz w:val="24"/>
        </w:rPr>
        <w:t xml:space="preserve"> </w:t>
      </w:r>
      <w:r>
        <w:rPr>
          <w:sz w:val="24"/>
        </w:rPr>
        <w:t>Retirement</w:t>
      </w:r>
      <w:r>
        <w:rPr>
          <w:spacing w:val="-9"/>
          <w:sz w:val="24"/>
        </w:rPr>
        <w:t xml:space="preserve"> </w:t>
      </w:r>
      <w:r>
        <w:rPr>
          <w:sz w:val="24"/>
        </w:rPr>
        <w:t>System</w:t>
      </w:r>
      <w:r>
        <w:rPr>
          <w:spacing w:val="-9"/>
          <w:sz w:val="24"/>
        </w:rPr>
        <w:t xml:space="preserve"> </w:t>
      </w:r>
      <w:r>
        <w:rPr>
          <w:sz w:val="24"/>
        </w:rPr>
        <w:t>of</w:t>
      </w:r>
      <w:r>
        <w:rPr>
          <w:spacing w:val="-8"/>
          <w:sz w:val="24"/>
        </w:rPr>
        <w:t xml:space="preserve"> </w:t>
      </w:r>
      <w:r>
        <w:rPr>
          <w:sz w:val="24"/>
        </w:rPr>
        <w:t>Louisiana</w:t>
      </w:r>
      <w:r>
        <w:rPr>
          <w:spacing w:val="-9"/>
          <w:sz w:val="24"/>
        </w:rPr>
        <w:t xml:space="preserve"> </w:t>
      </w:r>
      <w:r>
        <w:rPr>
          <w:sz w:val="24"/>
        </w:rPr>
        <w:t>(TRSL),</w:t>
      </w:r>
      <w:r>
        <w:rPr>
          <w:spacing w:val="-9"/>
          <w:sz w:val="24"/>
        </w:rPr>
        <w:t xml:space="preserve"> </w:t>
      </w:r>
      <w:r>
        <w:rPr>
          <w:sz w:val="24"/>
        </w:rPr>
        <w:t>with</w:t>
      </w:r>
      <w:r>
        <w:rPr>
          <w:spacing w:val="-9"/>
          <w:sz w:val="24"/>
        </w:rPr>
        <w:t xml:space="preserve"> </w:t>
      </w:r>
      <w:r>
        <w:rPr>
          <w:sz w:val="24"/>
        </w:rPr>
        <w:t>assets</w:t>
      </w:r>
      <w:r>
        <w:rPr>
          <w:spacing w:val="-9"/>
          <w:sz w:val="24"/>
        </w:rPr>
        <w:t xml:space="preserve"> </w:t>
      </w:r>
      <w:r>
        <w:rPr>
          <w:sz w:val="24"/>
        </w:rPr>
        <w:t>of</w:t>
      </w:r>
      <w:r>
        <w:rPr>
          <w:spacing w:val="-9"/>
          <w:sz w:val="24"/>
        </w:rPr>
        <w:t xml:space="preserve"> </w:t>
      </w:r>
      <w:r>
        <w:rPr>
          <w:sz w:val="24"/>
        </w:rPr>
        <w:t>approximately</w:t>
      </w:r>
      <w:r>
        <w:rPr>
          <w:spacing w:val="-9"/>
          <w:sz w:val="24"/>
        </w:rPr>
        <w:t xml:space="preserve"> </w:t>
      </w:r>
      <w:r>
        <w:rPr>
          <w:sz w:val="24"/>
        </w:rPr>
        <w:t>$2</w:t>
      </w:r>
      <w:r w:rsidR="002510D3">
        <w:rPr>
          <w:sz w:val="24"/>
        </w:rPr>
        <w:t>5.6</w:t>
      </w:r>
      <w:r>
        <w:rPr>
          <w:spacing w:val="-9"/>
          <w:sz w:val="24"/>
        </w:rPr>
        <w:t xml:space="preserve"> </w:t>
      </w:r>
      <w:r>
        <w:rPr>
          <w:sz w:val="24"/>
        </w:rPr>
        <w:t>billion,</w:t>
      </w:r>
      <w:r>
        <w:rPr>
          <w:spacing w:val="-9"/>
          <w:sz w:val="24"/>
        </w:rPr>
        <w:t xml:space="preserve"> </w:t>
      </w:r>
      <w:r>
        <w:rPr>
          <w:sz w:val="24"/>
        </w:rPr>
        <w:t>is</w:t>
      </w:r>
      <w:r>
        <w:rPr>
          <w:spacing w:val="-9"/>
          <w:sz w:val="24"/>
        </w:rPr>
        <w:t xml:space="preserve"> </w:t>
      </w:r>
      <w:r>
        <w:rPr>
          <w:sz w:val="24"/>
        </w:rPr>
        <w:t>seeking investment</w:t>
      </w:r>
      <w:r>
        <w:rPr>
          <w:spacing w:val="-6"/>
          <w:sz w:val="24"/>
        </w:rPr>
        <w:t xml:space="preserve"> </w:t>
      </w:r>
      <w:r>
        <w:rPr>
          <w:sz w:val="24"/>
        </w:rPr>
        <w:t>managers</w:t>
      </w:r>
      <w:r>
        <w:rPr>
          <w:spacing w:val="-6"/>
          <w:sz w:val="24"/>
        </w:rPr>
        <w:t xml:space="preserve"> </w:t>
      </w:r>
      <w:r>
        <w:rPr>
          <w:sz w:val="24"/>
        </w:rPr>
        <w:t>for</w:t>
      </w:r>
      <w:r>
        <w:rPr>
          <w:spacing w:val="-6"/>
          <w:sz w:val="24"/>
        </w:rPr>
        <w:t xml:space="preserve"> </w:t>
      </w:r>
      <w:r w:rsidR="002510D3">
        <w:rPr>
          <w:spacing w:val="-6"/>
          <w:sz w:val="24"/>
        </w:rPr>
        <w:t xml:space="preserve">International Small Cap </w:t>
      </w:r>
      <w:r w:rsidR="005A0D9E">
        <w:rPr>
          <w:spacing w:val="-6"/>
          <w:sz w:val="24"/>
        </w:rPr>
        <w:t>Equity</w:t>
      </w:r>
      <w:r w:rsidR="002510D3">
        <w:rPr>
          <w:spacing w:val="-6"/>
          <w:sz w:val="24"/>
        </w:rPr>
        <w:t xml:space="preserve"> (Value, Growth, or Core)</w:t>
      </w:r>
      <w:r>
        <w:rPr>
          <w:sz w:val="24"/>
        </w:rPr>
        <w:t>.</w:t>
      </w:r>
      <w:r>
        <w:rPr>
          <w:spacing w:val="-6"/>
          <w:sz w:val="24"/>
        </w:rPr>
        <w:t xml:space="preserve"> </w:t>
      </w:r>
      <w:r>
        <w:rPr>
          <w:sz w:val="24"/>
        </w:rPr>
        <w:t>Each</w:t>
      </w:r>
      <w:r>
        <w:rPr>
          <w:spacing w:val="-6"/>
          <w:sz w:val="24"/>
        </w:rPr>
        <w:t xml:space="preserve"> </w:t>
      </w:r>
      <w:r>
        <w:rPr>
          <w:sz w:val="24"/>
        </w:rPr>
        <w:t>proposing</w:t>
      </w:r>
      <w:r>
        <w:rPr>
          <w:spacing w:val="-6"/>
          <w:sz w:val="24"/>
        </w:rPr>
        <w:t xml:space="preserve"> </w:t>
      </w:r>
      <w:r>
        <w:rPr>
          <w:sz w:val="24"/>
        </w:rPr>
        <w:t>firm</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able</w:t>
      </w:r>
      <w:r>
        <w:rPr>
          <w:spacing w:val="-6"/>
          <w:sz w:val="24"/>
        </w:rPr>
        <w:t xml:space="preserve"> </w:t>
      </w:r>
      <w:r>
        <w:rPr>
          <w:sz w:val="24"/>
        </w:rPr>
        <w:t xml:space="preserve">to meet all of the minimum criteria outlined in Attachment A. Please submit a response to each numbered item in Attachment A stating </w:t>
      </w:r>
      <w:r>
        <w:rPr>
          <w:b/>
          <w:sz w:val="24"/>
        </w:rPr>
        <w:t>how the firm satisfies each of these criteria. IF YOU DO NOT MEET THESE MINIMUM CRITERIA, PLEASE DO NOT</w:t>
      </w:r>
      <w:r>
        <w:rPr>
          <w:b/>
          <w:spacing w:val="-29"/>
          <w:sz w:val="24"/>
        </w:rPr>
        <w:t xml:space="preserve"> </w:t>
      </w:r>
      <w:r>
        <w:rPr>
          <w:b/>
          <w:sz w:val="24"/>
        </w:rPr>
        <w:t>APPLY.</w:t>
      </w:r>
    </w:p>
    <w:p w14:paraId="18741987" w14:textId="77777777" w:rsidR="009C4012" w:rsidRDefault="009C4012">
      <w:pPr>
        <w:pStyle w:val="BodyText"/>
        <w:spacing w:before="10"/>
        <w:rPr>
          <w:b/>
          <w:sz w:val="23"/>
        </w:rPr>
      </w:pPr>
    </w:p>
    <w:p w14:paraId="390411FB" w14:textId="77777777" w:rsidR="009C4012" w:rsidRDefault="00C759B9">
      <w:pPr>
        <w:pStyle w:val="BodyText"/>
        <w:ind w:left="104" w:right="101"/>
        <w:jc w:val="both"/>
      </w:pPr>
      <w:r>
        <w:t>The company shall have full discretionary investment authority to manage, acquire or dispose of any or all securities</w:t>
      </w:r>
      <w:r>
        <w:rPr>
          <w:spacing w:val="-10"/>
        </w:rPr>
        <w:t xml:space="preserve"> </w:t>
      </w:r>
      <w:r>
        <w:t>and</w:t>
      </w:r>
      <w:r>
        <w:rPr>
          <w:spacing w:val="-10"/>
        </w:rPr>
        <w:t xml:space="preserve"> </w:t>
      </w:r>
      <w:r>
        <w:t>assets</w:t>
      </w:r>
      <w:r>
        <w:rPr>
          <w:spacing w:val="-10"/>
        </w:rPr>
        <w:t xml:space="preserve"> </w:t>
      </w:r>
      <w:r>
        <w:t>subject</w:t>
      </w:r>
      <w:r>
        <w:rPr>
          <w:spacing w:val="-10"/>
        </w:rPr>
        <w:t xml:space="preserve"> </w:t>
      </w:r>
      <w:r>
        <w:t>to</w:t>
      </w:r>
      <w:r>
        <w:rPr>
          <w:spacing w:val="-10"/>
        </w:rPr>
        <w:t xml:space="preserve"> </w:t>
      </w:r>
      <w:r>
        <w:t>the</w:t>
      </w:r>
      <w:r>
        <w:rPr>
          <w:spacing w:val="-10"/>
        </w:rPr>
        <w:t xml:space="preserve"> </w:t>
      </w:r>
      <w:r>
        <w:t>TRSL</w:t>
      </w:r>
      <w:r>
        <w:rPr>
          <w:spacing w:val="-10"/>
        </w:rPr>
        <w:t xml:space="preserve"> </w:t>
      </w:r>
      <w:r>
        <w:t>Investment</w:t>
      </w:r>
      <w:r>
        <w:rPr>
          <w:spacing w:val="-9"/>
        </w:rPr>
        <w:t xml:space="preserve"> </w:t>
      </w:r>
      <w:r>
        <w:t>Policy</w:t>
      </w:r>
      <w:r>
        <w:rPr>
          <w:spacing w:val="-10"/>
        </w:rPr>
        <w:t xml:space="preserve"> </w:t>
      </w:r>
      <w:r>
        <w:t>Statement</w:t>
      </w:r>
      <w:r>
        <w:rPr>
          <w:spacing w:val="-10"/>
        </w:rPr>
        <w:t xml:space="preserve"> </w:t>
      </w:r>
      <w:r>
        <w:t>as</w:t>
      </w:r>
      <w:r>
        <w:rPr>
          <w:spacing w:val="-10"/>
        </w:rPr>
        <w:t xml:space="preserve"> </w:t>
      </w:r>
      <w:r>
        <w:t>adopted</w:t>
      </w:r>
      <w:r>
        <w:rPr>
          <w:spacing w:val="-10"/>
        </w:rPr>
        <w:t xml:space="preserve"> </w:t>
      </w:r>
      <w:r>
        <w:t>by</w:t>
      </w:r>
      <w:r>
        <w:rPr>
          <w:spacing w:val="-9"/>
        </w:rPr>
        <w:t xml:space="preserve"> </w:t>
      </w:r>
      <w:r>
        <w:t>the</w:t>
      </w:r>
      <w:r>
        <w:rPr>
          <w:spacing w:val="-10"/>
        </w:rPr>
        <w:t xml:space="preserve"> </w:t>
      </w:r>
      <w:r>
        <w:t>Board</w:t>
      </w:r>
      <w:r>
        <w:rPr>
          <w:spacing w:val="-10"/>
        </w:rPr>
        <w:t xml:space="preserve"> </w:t>
      </w:r>
      <w:r>
        <w:t>of</w:t>
      </w:r>
      <w:r>
        <w:rPr>
          <w:spacing w:val="-10"/>
        </w:rPr>
        <w:t xml:space="preserve"> </w:t>
      </w:r>
      <w:r>
        <w:t>Trustees, and</w:t>
      </w:r>
      <w:r>
        <w:rPr>
          <w:spacing w:val="-10"/>
        </w:rPr>
        <w:t xml:space="preserve"> </w:t>
      </w:r>
      <w:r>
        <w:t>any</w:t>
      </w:r>
      <w:r>
        <w:rPr>
          <w:spacing w:val="-10"/>
        </w:rPr>
        <w:t xml:space="preserve"> </w:t>
      </w:r>
      <w:r>
        <w:t>official</w:t>
      </w:r>
      <w:r>
        <w:rPr>
          <w:spacing w:val="-10"/>
        </w:rPr>
        <w:t xml:space="preserve"> </w:t>
      </w:r>
      <w:r>
        <w:t>directives</w:t>
      </w:r>
      <w:r>
        <w:rPr>
          <w:spacing w:val="-10"/>
        </w:rPr>
        <w:t xml:space="preserve"> </w:t>
      </w:r>
      <w:r>
        <w:t>adopted</w:t>
      </w:r>
      <w:r>
        <w:rPr>
          <w:spacing w:val="-10"/>
        </w:rPr>
        <w:t xml:space="preserve"> </w:t>
      </w:r>
      <w:r>
        <w:t>by</w:t>
      </w:r>
      <w:r>
        <w:rPr>
          <w:spacing w:val="-9"/>
        </w:rPr>
        <w:t xml:space="preserve"> </w:t>
      </w:r>
      <w:r>
        <w:t>the</w:t>
      </w:r>
      <w:r>
        <w:rPr>
          <w:spacing w:val="-10"/>
        </w:rPr>
        <w:t xml:space="preserve"> </w:t>
      </w:r>
      <w:r>
        <w:t>Board</w:t>
      </w:r>
      <w:r>
        <w:rPr>
          <w:spacing w:val="-10"/>
        </w:rPr>
        <w:t xml:space="preserve"> </w:t>
      </w:r>
      <w:r>
        <w:t>of</w:t>
      </w:r>
      <w:r>
        <w:rPr>
          <w:spacing w:val="-10"/>
        </w:rPr>
        <w:t xml:space="preserve"> </w:t>
      </w:r>
      <w:r>
        <w:t>Trustees.</w:t>
      </w:r>
      <w:r>
        <w:rPr>
          <w:spacing w:val="-10"/>
        </w:rPr>
        <w:t xml:space="preserve"> </w:t>
      </w:r>
      <w:r>
        <w:t>The</w:t>
      </w:r>
      <w:r>
        <w:rPr>
          <w:spacing w:val="-10"/>
        </w:rPr>
        <w:t xml:space="preserve"> </w:t>
      </w:r>
      <w:r>
        <w:t>investment</w:t>
      </w:r>
      <w:r>
        <w:rPr>
          <w:spacing w:val="-10"/>
        </w:rPr>
        <w:t xml:space="preserve"> </w:t>
      </w:r>
      <w:r>
        <w:t>manager(s)</w:t>
      </w:r>
      <w:r>
        <w:rPr>
          <w:spacing w:val="-10"/>
        </w:rPr>
        <w:t xml:space="preserve"> </w:t>
      </w:r>
      <w:r>
        <w:t>shall</w:t>
      </w:r>
      <w:r>
        <w:rPr>
          <w:spacing w:val="-10"/>
        </w:rPr>
        <w:t xml:space="preserve"> </w:t>
      </w:r>
      <w:r>
        <w:t>be</w:t>
      </w:r>
      <w:r>
        <w:rPr>
          <w:spacing w:val="-10"/>
        </w:rPr>
        <w:t xml:space="preserve"> </w:t>
      </w:r>
      <w:r>
        <w:t>required</w:t>
      </w:r>
      <w:r>
        <w:rPr>
          <w:spacing w:val="37"/>
        </w:rPr>
        <w:t xml:space="preserve"> </w:t>
      </w:r>
      <w:r>
        <w:t>to render advice in accordance with the TRSL Investment Policy Statement which is available on the TRSL website</w:t>
      </w:r>
      <w:r>
        <w:rPr>
          <w:spacing w:val="-10"/>
        </w:rPr>
        <w:t xml:space="preserve"> </w:t>
      </w:r>
      <w:hyperlink r:id="rId7" w:history="1">
        <w:r w:rsidRPr="004A63F3">
          <w:rPr>
            <w:rStyle w:val="Hyperlink"/>
          </w:rPr>
          <w:t>(Link</w:t>
        </w:r>
        <w:r w:rsidRPr="004A63F3">
          <w:rPr>
            <w:rStyle w:val="Hyperlink"/>
            <w:spacing w:val="-9"/>
          </w:rPr>
          <w:t xml:space="preserve"> </w:t>
        </w:r>
        <w:r w:rsidRPr="004A63F3">
          <w:rPr>
            <w:rStyle w:val="Hyperlink"/>
          </w:rPr>
          <w:t>to</w:t>
        </w:r>
        <w:r w:rsidRPr="004A63F3">
          <w:rPr>
            <w:rStyle w:val="Hyperlink"/>
            <w:spacing w:val="-9"/>
          </w:rPr>
          <w:t xml:space="preserve"> </w:t>
        </w:r>
        <w:r w:rsidRPr="004A63F3">
          <w:rPr>
            <w:rStyle w:val="Hyperlink"/>
          </w:rPr>
          <w:t>IPS)</w:t>
        </w:r>
      </w:hyperlink>
      <w:r w:rsidR="00A611B7" w:rsidRPr="00A611B7">
        <w:t xml:space="preserve">. </w:t>
      </w:r>
      <w:r>
        <w:t>The</w:t>
      </w:r>
      <w:r>
        <w:rPr>
          <w:spacing w:val="-10"/>
        </w:rPr>
        <w:t xml:space="preserve"> </w:t>
      </w:r>
      <w:r>
        <w:t>Board</w:t>
      </w:r>
      <w:r>
        <w:rPr>
          <w:spacing w:val="-10"/>
        </w:rPr>
        <w:t xml:space="preserve"> </w:t>
      </w:r>
      <w:r>
        <w:t>reserves</w:t>
      </w:r>
      <w:r>
        <w:rPr>
          <w:spacing w:val="-10"/>
        </w:rPr>
        <w:t xml:space="preserve"> </w:t>
      </w:r>
      <w:r>
        <w:t>the</w:t>
      </w:r>
      <w:r>
        <w:rPr>
          <w:spacing w:val="-10"/>
        </w:rPr>
        <w:t xml:space="preserve"> </w:t>
      </w:r>
      <w:r>
        <w:t>right</w:t>
      </w:r>
      <w:r>
        <w:rPr>
          <w:spacing w:val="-10"/>
        </w:rPr>
        <w:t xml:space="preserve"> </w:t>
      </w:r>
      <w:r>
        <w:t>to</w:t>
      </w:r>
      <w:r>
        <w:rPr>
          <w:spacing w:val="-10"/>
        </w:rPr>
        <w:t xml:space="preserve"> </w:t>
      </w:r>
      <w:r>
        <w:t>change</w:t>
      </w:r>
      <w:r>
        <w:rPr>
          <w:spacing w:val="-10"/>
        </w:rPr>
        <w:t xml:space="preserve"> </w:t>
      </w:r>
      <w:r>
        <w:t>the</w:t>
      </w:r>
      <w:r>
        <w:rPr>
          <w:spacing w:val="-10"/>
        </w:rPr>
        <w:t xml:space="preserve"> </w:t>
      </w:r>
      <w:r>
        <w:t>investment</w:t>
      </w:r>
      <w:r>
        <w:rPr>
          <w:spacing w:val="-10"/>
        </w:rPr>
        <w:t xml:space="preserve"> </w:t>
      </w:r>
      <w:r>
        <w:t>objectives</w:t>
      </w:r>
      <w:r>
        <w:rPr>
          <w:spacing w:val="-10"/>
        </w:rPr>
        <w:t xml:space="preserve"> </w:t>
      </w:r>
      <w:r>
        <w:t>at</w:t>
      </w:r>
      <w:r>
        <w:rPr>
          <w:spacing w:val="-10"/>
        </w:rPr>
        <w:t xml:space="preserve"> </w:t>
      </w:r>
      <w:r>
        <w:t>any</w:t>
      </w:r>
      <w:r>
        <w:rPr>
          <w:spacing w:val="-10"/>
        </w:rPr>
        <w:t xml:space="preserve"> </w:t>
      </w:r>
      <w:r>
        <w:t>time.</w:t>
      </w:r>
    </w:p>
    <w:p w14:paraId="6C329E07" w14:textId="77777777" w:rsidR="009C4012" w:rsidRDefault="009C4012">
      <w:pPr>
        <w:pStyle w:val="BodyText"/>
        <w:spacing w:before="5"/>
        <w:rPr>
          <w:sz w:val="15"/>
        </w:rPr>
      </w:pPr>
    </w:p>
    <w:p w14:paraId="6CE55632" w14:textId="77777777" w:rsidR="009C4012" w:rsidRDefault="00C759B9">
      <w:pPr>
        <w:pStyle w:val="BodyText"/>
        <w:spacing w:before="97"/>
        <w:ind w:left="104" w:right="101"/>
        <w:jc w:val="both"/>
      </w:pPr>
      <w:r>
        <w:t>The investment manager’s primary contacts will be the Director and the Chief Investment Officer. At a minimum,</w:t>
      </w:r>
      <w:r>
        <w:rPr>
          <w:spacing w:val="-5"/>
        </w:rPr>
        <w:t xml:space="preserve"> </w:t>
      </w:r>
      <w:r>
        <w:t>the</w:t>
      </w:r>
      <w:r>
        <w:rPr>
          <w:spacing w:val="-5"/>
        </w:rPr>
        <w:t xml:space="preserve"> </w:t>
      </w:r>
      <w:r>
        <w:t>investment</w:t>
      </w:r>
      <w:r>
        <w:rPr>
          <w:spacing w:val="-5"/>
        </w:rPr>
        <w:t xml:space="preserve"> </w:t>
      </w:r>
      <w:r>
        <w:t>manager(s)</w:t>
      </w:r>
      <w:r>
        <w:rPr>
          <w:spacing w:val="-5"/>
        </w:rPr>
        <w:t xml:space="preserve"> </w:t>
      </w:r>
      <w:r>
        <w:t>must</w:t>
      </w:r>
      <w:r>
        <w:rPr>
          <w:spacing w:val="-5"/>
        </w:rPr>
        <w:t xml:space="preserve"> </w:t>
      </w:r>
      <w:r>
        <w:t>provide</w:t>
      </w:r>
      <w:r>
        <w:rPr>
          <w:spacing w:val="-5"/>
        </w:rPr>
        <w:t xml:space="preserve"> </w:t>
      </w:r>
      <w:r>
        <w:t>the</w:t>
      </w:r>
      <w:r>
        <w:rPr>
          <w:spacing w:val="-5"/>
        </w:rPr>
        <w:t xml:space="preserve"> </w:t>
      </w:r>
      <w:r>
        <w:t>Board</w:t>
      </w:r>
      <w:r>
        <w:rPr>
          <w:spacing w:val="-5"/>
        </w:rPr>
        <w:t xml:space="preserve"> </w:t>
      </w:r>
      <w:r>
        <w:t>monthly</w:t>
      </w:r>
      <w:r>
        <w:rPr>
          <w:spacing w:val="-5"/>
        </w:rPr>
        <w:t xml:space="preserve"> </w:t>
      </w:r>
      <w:r>
        <w:t>information</w:t>
      </w:r>
      <w:r>
        <w:rPr>
          <w:spacing w:val="-6"/>
        </w:rPr>
        <w:t xml:space="preserve"> </w:t>
      </w:r>
      <w:r>
        <w:t>as</w:t>
      </w:r>
      <w:r>
        <w:rPr>
          <w:spacing w:val="-6"/>
        </w:rPr>
        <w:t xml:space="preserve"> </w:t>
      </w:r>
      <w:r>
        <w:t>set</w:t>
      </w:r>
      <w:r>
        <w:rPr>
          <w:spacing w:val="-6"/>
        </w:rPr>
        <w:t xml:space="preserve"> </w:t>
      </w:r>
      <w:r>
        <w:t>forth</w:t>
      </w:r>
      <w:r>
        <w:rPr>
          <w:spacing w:val="-6"/>
        </w:rPr>
        <w:t xml:space="preserve"> </w:t>
      </w:r>
      <w:r>
        <w:t>in</w:t>
      </w:r>
      <w:r>
        <w:rPr>
          <w:spacing w:val="-6"/>
        </w:rPr>
        <w:t xml:space="preserve"> </w:t>
      </w:r>
      <w:r>
        <w:t>Attachment B</w:t>
      </w:r>
      <w:r>
        <w:rPr>
          <w:spacing w:val="-10"/>
        </w:rPr>
        <w:t xml:space="preserve"> </w:t>
      </w:r>
      <w:r>
        <w:t>hereof</w:t>
      </w:r>
      <w:r>
        <w:rPr>
          <w:spacing w:val="-10"/>
        </w:rPr>
        <w:t xml:space="preserve"> </w:t>
      </w:r>
      <w:r>
        <w:t>and</w:t>
      </w:r>
      <w:r>
        <w:rPr>
          <w:spacing w:val="-10"/>
        </w:rPr>
        <w:t xml:space="preserve"> </w:t>
      </w:r>
      <w:r>
        <w:t>must</w:t>
      </w:r>
      <w:r>
        <w:rPr>
          <w:spacing w:val="-10"/>
        </w:rPr>
        <w:t xml:space="preserve"> </w:t>
      </w:r>
      <w:r>
        <w:t>meet</w:t>
      </w:r>
      <w:r>
        <w:rPr>
          <w:spacing w:val="-10"/>
        </w:rPr>
        <w:t xml:space="preserve"> </w:t>
      </w:r>
      <w:r>
        <w:t>periodically</w:t>
      </w:r>
      <w:r>
        <w:rPr>
          <w:spacing w:val="-10"/>
        </w:rPr>
        <w:t xml:space="preserve"> </w:t>
      </w:r>
      <w:r>
        <w:t>with</w:t>
      </w:r>
      <w:r>
        <w:rPr>
          <w:spacing w:val="-10"/>
        </w:rPr>
        <w:t xml:space="preserve"> </w:t>
      </w:r>
      <w:r>
        <w:t>the</w:t>
      </w:r>
      <w:r>
        <w:rPr>
          <w:spacing w:val="-10"/>
        </w:rPr>
        <w:t xml:space="preserve"> </w:t>
      </w:r>
      <w:r>
        <w:t>Board</w:t>
      </w:r>
      <w:r>
        <w:rPr>
          <w:spacing w:val="-10"/>
        </w:rPr>
        <w:t xml:space="preserve"> </w:t>
      </w:r>
      <w:r>
        <w:t>to</w:t>
      </w:r>
      <w:r>
        <w:rPr>
          <w:spacing w:val="-10"/>
        </w:rPr>
        <w:t xml:space="preserve"> </w:t>
      </w:r>
      <w:r>
        <w:t>review</w:t>
      </w:r>
      <w:r>
        <w:rPr>
          <w:spacing w:val="-10"/>
        </w:rPr>
        <w:t xml:space="preserve"> </w:t>
      </w:r>
      <w:r>
        <w:t>investment</w:t>
      </w:r>
      <w:r>
        <w:rPr>
          <w:spacing w:val="-10"/>
        </w:rPr>
        <w:t xml:space="preserve"> </w:t>
      </w:r>
      <w:r>
        <w:t>assets.</w:t>
      </w:r>
    </w:p>
    <w:p w14:paraId="3528AC7C" w14:textId="77777777" w:rsidR="009C4012" w:rsidRDefault="009C4012">
      <w:pPr>
        <w:pStyle w:val="BodyText"/>
        <w:spacing w:before="10"/>
        <w:rPr>
          <w:sz w:val="23"/>
        </w:rPr>
      </w:pPr>
    </w:p>
    <w:p w14:paraId="746DCF4F" w14:textId="77777777" w:rsidR="009C4012" w:rsidRDefault="00C759B9">
      <w:pPr>
        <w:pStyle w:val="BodyText"/>
        <w:ind w:left="104" w:right="101"/>
        <w:jc w:val="both"/>
      </w:pPr>
      <w:r>
        <w:t>Each person, firm, company, or other organization responding hereto is hereby required to answer each question propounded in this SFP and Attachments hereto.</w:t>
      </w:r>
    </w:p>
    <w:p w14:paraId="33B707BB" w14:textId="77777777" w:rsidR="009C4012" w:rsidRDefault="009C4012">
      <w:pPr>
        <w:pStyle w:val="BodyText"/>
        <w:spacing w:before="11"/>
        <w:rPr>
          <w:sz w:val="23"/>
        </w:rPr>
      </w:pPr>
    </w:p>
    <w:p w14:paraId="0FB0587E" w14:textId="5B0556F9" w:rsidR="009C4012" w:rsidRDefault="00C759B9">
      <w:pPr>
        <w:pStyle w:val="Heading1"/>
        <w:ind w:left="104" w:right="98"/>
        <w:jc w:val="both"/>
      </w:pPr>
      <w:r>
        <w:t>DURING</w:t>
      </w:r>
      <w:r>
        <w:rPr>
          <w:spacing w:val="-11"/>
        </w:rPr>
        <w:t xml:space="preserve"> </w:t>
      </w:r>
      <w:r>
        <w:t>THIS</w:t>
      </w:r>
      <w:r>
        <w:rPr>
          <w:spacing w:val="-11"/>
        </w:rPr>
        <w:t xml:space="preserve"> </w:t>
      </w:r>
      <w:r>
        <w:t>SEARCH</w:t>
      </w:r>
      <w:r>
        <w:rPr>
          <w:spacing w:val="-11"/>
        </w:rPr>
        <w:t xml:space="preserve"> </w:t>
      </w:r>
      <w:r>
        <w:t>FOR</w:t>
      </w:r>
      <w:r>
        <w:rPr>
          <w:spacing w:val="-11"/>
        </w:rPr>
        <w:t xml:space="preserve"> </w:t>
      </w:r>
      <w:r>
        <w:t>INVESTMENT</w:t>
      </w:r>
      <w:r>
        <w:rPr>
          <w:spacing w:val="-11"/>
        </w:rPr>
        <w:t xml:space="preserve"> </w:t>
      </w:r>
      <w:r>
        <w:t>MANAGEMENT</w:t>
      </w:r>
      <w:r>
        <w:rPr>
          <w:spacing w:val="-11"/>
        </w:rPr>
        <w:t xml:space="preserve"> </w:t>
      </w:r>
      <w:r>
        <w:t>SERVICES,</w:t>
      </w:r>
      <w:r>
        <w:rPr>
          <w:spacing w:val="-11"/>
        </w:rPr>
        <w:t xml:space="preserve"> </w:t>
      </w:r>
      <w:r w:rsidR="002510D3">
        <w:rPr>
          <w:spacing w:val="-11"/>
        </w:rPr>
        <w:t>MARCH 7</w:t>
      </w:r>
      <w:r>
        <w:t>,</w:t>
      </w:r>
      <w:r>
        <w:rPr>
          <w:spacing w:val="-11"/>
        </w:rPr>
        <w:t xml:space="preserve"> </w:t>
      </w:r>
      <w:r>
        <w:t>202</w:t>
      </w:r>
      <w:r w:rsidR="002510D3">
        <w:t>4</w:t>
      </w:r>
      <w:r>
        <w:rPr>
          <w:spacing w:val="-11"/>
        </w:rPr>
        <w:t xml:space="preserve"> </w:t>
      </w:r>
      <w:r>
        <w:t>THROUGH</w:t>
      </w:r>
      <w:r>
        <w:rPr>
          <w:spacing w:val="1"/>
        </w:rPr>
        <w:t xml:space="preserve"> </w:t>
      </w:r>
      <w:r w:rsidR="002510D3">
        <w:rPr>
          <w:spacing w:val="1"/>
        </w:rPr>
        <w:t xml:space="preserve"> JUNE</w:t>
      </w:r>
      <w:r w:rsidR="005A0D9E">
        <w:rPr>
          <w:spacing w:val="1"/>
        </w:rPr>
        <w:t xml:space="preserve"> </w:t>
      </w:r>
      <w:r w:rsidR="00665EC8">
        <w:rPr>
          <w:spacing w:val="1"/>
        </w:rPr>
        <w:t>3</w:t>
      </w:r>
      <w:r w:rsidR="002510D3">
        <w:rPr>
          <w:spacing w:val="1"/>
        </w:rPr>
        <w:t>0</w:t>
      </w:r>
      <w:r>
        <w:t>, 202</w:t>
      </w:r>
      <w:r w:rsidR="002510D3">
        <w:t>4</w:t>
      </w:r>
      <w:r>
        <w:t>, CONTACT BY A PROPOSER CONCERNING THIS SEARCH WITH THE TRSL BOARD IS PROHIBITED. DOING SO COULD CAUSE YOUR FIRM TO BE ELIMINATED FROM THE SEARCH PROCESS. THE PROPOSING FIRM MUST ALSO ADHERE TO THE LOUISIANA CODE OF GOVERNMENTAL  ETHICS  AND  THE  LOUISIANA  LAWS  PERTAINING  TO  EXECUTIVE</w:t>
      </w:r>
      <w:r>
        <w:rPr>
          <w:spacing w:val="40"/>
        </w:rPr>
        <w:t xml:space="preserve"> </w:t>
      </w:r>
      <w:r>
        <w:t>BRANCH</w:t>
      </w:r>
    </w:p>
    <w:p w14:paraId="7B3F9F27" w14:textId="77777777" w:rsidR="009C4012" w:rsidRDefault="00C759B9">
      <w:pPr>
        <w:spacing w:line="275" w:lineRule="exact"/>
        <w:ind w:left="104"/>
        <w:jc w:val="both"/>
        <w:rPr>
          <w:b/>
          <w:sz w:val="24"/>
        </w:rPr>
      </w:pPr>
      <w:r>
        <w:rPr>
          <w:b/>
          <w:sz w:val="24"/>
        </w:rPr>
        <w:t xml:space="preserve">LOBBYING (see </w:t>
      </w:r>
      <w:r>
        <w:rPr>
          <w:b/>
          <w:color w:val="0000FF"/>
          <w:sz w:val="24"/>
          <w:u w:val="single" w:color="0000FF"/>
        </w:rPr>
        <w:t>www.ethics.state.la.us</w:t>
      </w:r>
      <w:r>
        <w:rPr>
          <w:b/>
          <w:sz w:val="24"/>
        </w:rPr>
        <w:t>).</w:t>
      </w:r>
    </w:p>
    <w:p w14:paraId="52C9A303" w14:textId="77777777" w:rsidR="009C4012" w:rsidRDefault="009C4012">
      <w:pPr>
        <w:pStyle w:val="BodyText"/>
        <w:spacing w:before="5"/>
        <w:rPr>
          <w:b/>
          <w:sz w:val="15"/>
        </w:rPr>
      </w:pPr>
    </w:p>
    <w:p w14:paraId="1C7F9012" w14:textId="77777777" w:rsidR="009C4012" w:rsidRDefault="00C759B9">
      <w:pPr>
        <w:pStyle w:val="BodyText"/>
        <w:spacing w:before="97"/>
        <w:ind w:left="104" w:right="101"/>
        <w:jc w:val="both"/>
      </w:pPr>
      <w:r>
        <w:t>If selected to manage assets for TRSL, the firm must execute the “Contract for Investment Management Services”, attached hereto as Attachment D. Your application to this solicitation for proposal for investment management services for TRSL indicates your agreement to execute this contract as written.</w:t>
      </w:r>
    </w:p>
    <w:p w14:paraId="64C6BE2E" w14:textId="77777777" w:rsidR="009C4012" w:rsidRDefault="009C4012">
      <w:pPr>
        <w:pStyle w:val="BodyText"/>
        <w:spacing w:before="10"/>
        <w:rPr>
          <w:sz w:val="23"/>
        </w:rPr>
      </w:pPr>
    </w:p>
    <w:p w14:paraId="377ADB07" w14:textId="67A15D51" w:rsidR="009C4012" w:rsidRDefault="00C759B9">
      <w:pPr>
        <w:pStyle w:val="BodyText"/>
        <w:ind w:left="104" w:right="102"/>
        <w:jc w:val="both"/>
      </w:pPr>
      <w:r>
        <w:t>Further</w:t>
      </w:r>
      <w:r>
        <w:rPr>
          <w:spacing w:val="-16"/>
        </w:rPr>
        <w:t xml:space="preserve"> </w:t>
      </w:r>
      <w:r>
        <w:t>written</w:t>
      </w:r>
      <w:r>
        <w:rPr>
          <w:spacing w:val="-16"/>
        </w:rPr>
        <w:t xml:space="preserve"> </w:t>
      </w:r>
      <w:r>
        <w:t>or</w:t>
      </w:r>
      <w:r>
        <w:rPr>
          <w:spacing w:val="-16"/>
        </w:rPr>
        <w:t xml:space="preserve"> </w:t>
      </w:r>
      <w:r>
        <w:t>oral</w:t>
      </w:r>
      <w:r>
        <w:rPr>
          <w:spacing w:val="-16"/>
        </w:rPr>
        <w:t xml:space="preserve"> </w:t>
      </w:r>
      <w:r>
        <w:t>discussions</w:t>
      </w:r>
      <w:r>
        <w:rPr>
          <w:spacing w:val="-16"/>
        </w:rPr>
        <w:t xml:space="preserve"> </w:t>
      </w:r>
      <w:r>
        <w:t>shall</w:t>
      </w:r>
      <w:r>
        <w:rPr>
          <w:spacing w:val="-16"/>
        </w:rPr>
        <w:t xml:space="preserve"> </w:t>
      </w:r>
      <w:r>
        <w:t>be</w:t>
      </w:r>
      <w:r>
        <w:rPr>
          <w:spacing w:val="-16"/>
        </w:rPr>
        <w:t xml:space="preserve"> </w:t>
      </w:r>
      <w:r>
        <w:t>conducted</w:t>
      </w:r>
      <w:r>
        <w:rPr>
          <w:spacing w:val="-16"/>
        </w:rPr>
        <w:t xml:space="preserve"> </w:t>
      </w:r>
      <w:r>
        <w:t>with</w:t>
      </w:r>
      <w:r>
        <w:rPr>
          <w:spacing w:val="-17"/>
        </w:rPr>
        <w:t xml:space="preserve"> </w:t>
      </w:r>
      <w:r>
        <w:t>top-rated</w:t>
      </w:r>
      <w:r>
        <w:rPr>
          <w:spacing w:val="-16"/>
        </w:rPr>
        <w:t xml:space="preserve"> </w:t>
      </w:r>
      <w:r>
        <w:t>proposers</w:t>
      </w:r>
      <w:r>
        <w:rPr>
          <w:spacing w:val="-16"/>
        </w:rPr>
        <w:t xml:space="preserve"> </w:t>
      </w:r>
      <w:r>
        <w:t>that</w:t>
      </w:r>
      <w:r>
        <w:rPr>
          <w:spacing w:val="-12"/>
        </w:rPr>
        <w:t xml:space="preserve"> </w:t>
      </w:r>
      <w:r>
        <w:t>have</w:t>
      </w:r>
      <w:r>
        <w:rPr>
          <w:spacing w:val="-16"/>
        </w:rPr>
        <w:t xml:space="preserve"> </w:t>
      </w:r>
      <w:r>
        <w:t>the</w:t>
      </w:r>
      <w:r>
        <w:rPr>
          <w:spacing w:val="-16"/>
        </w:rPr>
        <w:t xml:space="preserve"> </w:t>
      </w:r>
      <w:r>
        <w:t>potential</w:t>
      </w:r>
      <w:r>
        <w:rPr>
          <w:spacing w:val="-16"/>
        </w:rPr>
        <w:t xml:space="preserve"> </w:t>
      </w:r>
      <w:r>
        <w:t>of</w:t>
      </w:r>
      <w:r>
        <w:rPr>
          <w:spacing w:val="-16"/>
        </w:rPr>
        <w:t xml:space="preserve"> </w:t>
      </w:r>
      <w:r>
        <w:t>being awarded a contract hereunder, and these proposals will be evaluated by the Investment Committee. The Board shall so notify each of those to be invited for further discussion. Such discussions shall not disclose any</w:t>
      </w:r>
      <w:r>
        <w:rPr>
          <w:spacing w:val="-14"/>
        </w:rPr>
        <w:t xml:space="preserve"> </w:t>
      </w:r>
      <w:r>
        <w:t>information</w:t>
      </w:r>
      <w:r>
        <w:rPr>
          <w:spacing w:val="-14"/>
        </w:rPr>
        <w:t xml:space="preserve"> </w:t>
      </w:r>
      <w:r>
        <w:t>derived</w:t>
      </w:r>
      <w:r>
        <w:rPr>
          <w:spacing w:val="-14"/>
        </w:rPr>
        <w:t xml:space="preserve"> </w:t>
      </w:r>
      <w:r>
        <w:t>from</w:t>
      </w:r>
      <w:r>
        <w:rPr>
          <w:spacing w:val="-14"/>
        </w:rPr>
        <w:t xml:space="preserve"> </w:t>
      </w:r>
      <w:r>
        <w:t>proposals</w:t>
      </w:r>
      <w:r>
        <w:rPr>
          <w:spacing w:val="-14"/>
        </w:rPr>
        <w:t xml:space="preserve"> </w:t>
      </w:r>
      <w:r>
        <w:t>submitted</w:t>
      </w:r>
      <w:r>
        <w:rPr>
          <w:spacing w:val="-14"/>
        </w:rPr>
        <w:t xml:space="preserve"> </w:t>
      </w:r>
      <w:r>
        <w:t>by</w:t>
      </w:r>
      <w:r>
        <w:rPr>
          <w:spacing w:val="-14"/>
        </w:rPr>
        <w:t xml:space="preserve"> </w:t>
      </w:r>
      <w:r>
        <w:t>competing</w:t>
      </w:r>
      <w:r>
        <w:rPr>
          <w:spacing w:val="-14"/>
        </w:rPr>
        <w:t xml:space="preserve"> </w:t>
      </w:r>
      <w:r w:rsidR="00DC1AAC">
        <w:t>offers</w:t>
      </w:r>
      <w:r>
        <w:t>.</w:t>
      </w:r>
    </w:p>
    <w:p w14:paraId="7F318018" w14:textId="77777777" w:rsidR="009C4012" w:rsidRDefault="009C4012">
      <w:pPr>
        <w:pStyle w:val="BodyText"/>
        <w:spacing w:before="10"/>
        <w:rPr>
          <w:sz w:val="23"/>
        </w:rPr>
      </w:pPr>
    </w:p>
    <w:p w14:paraId="4EC63742" w14:textId="54B5B1D3" w:rsidR="009C4012" w:rsidRDefault="00C759B9" w:rsidP="002510D3">
      <w:pPr>
        <w:pStyle w:val="BodyText"/>
        <w:ind w:left="104" w:right="107"/>
        <w:jc w:val="both"/>
        <w:sectPr w:rsidR="009C4012">
          <w:headerReference w:type="default" r:id="rId8"/>
          <w:type w:val="continuous"/>
          <w:pgSz w:w="12240" w:h="15840"/>
          <w:pgMar w:top="1500" w:right="1060" w:bottom="280" w:left="1580" w:header="720" w:footer="720" w:gutter="0"/>
          <w:cols w:space="720"/>
        </w:sectPr>
      </w:pPr>
      <w:r>
        <w:t xml:space="preserve">Your response agreeing to perform services under the terms outlined herein, as well as in any Attachments hereto, including complete answers to all questions propounded herein must be received by TRSL and Aon Investments USA Inc. no later than </w:t>
      </w:r>
      <w:r>
        <w:rPr>
          <w:u w:val="single"/>
        </w:rPr>
        <w:t>4:30 p.m., C</w:t>
      </w:r>
      <w:r w:rsidR="0044185B">
        <w:rPr>
          <w:u w:val="single"/>
        </w:rPr>
        <w:t>D</w:t>
      </w:r>
      <w:r>
        <w:rPr>
          <w:u w:val="single"/>
        </w:rPr>
        <w:t>T, on</w:t>
      </w:r>
      <w:r w:rsidR="00C06E42">
        <w:rPr>
          <w:u w:val="single"/>
        </w:rPr>
        <w:t xml:space="preserve"> </w:t>
      </w:r>
      <w:r w:rsidR="002510D3">
        <w:rPr>
          <w:u w:val="single"/>
        </w:rPr>
        <w:t>May</w:t>
      </w:r>
      <w:r w:rsidR="00C06E42">
        <w:rPr>
          <w:u w:val="single"/>
        </w:rPr>
        <w:t xml:space="preserve"> </w:t>
      </w:r>
      <w:r w:rsidR="002510D3">
        <w:rPr>
          <w:u w:val="single"/>
        </w:rPr>
        <w:t>6</w:t>
      </w:r>
      <w:r w:rsidR="009B3A53">
        <w:rPr>
          <w:u w:val="single"/>
        </w:rPr>
        <w:t>,</w:t>
      </w:r>
      <w:r w:rsidR="00F84C4E" w:rsidRPr="00F84C4E">
        <w:rPr>
          <w:u w:val="single"/>
        </w:rPr>
        <w:t xml:space="preserve"> </w:t>
      </w:r>
      <w:r w:rsidRPr="00F84C4E">
        <w:rPr>
          <w:u w:val="single"/>
        </w:rPr>
        <w:t>202</w:t>
      </w:r>
      <w:r w:rsidR="002510D3">
        <w:rPr>
          <w:u w:val="single"/>
        </w:rPr>
        <w:t>4</w:t>
      </w:r>
      <w:r w:rsidRPr="00F84C4E">
        <w:rPr>
          <w:u w:val="single"/>
        </w:rPr>
        <w:t>.</w:t>
      </w:r>
    </w:p>
    <w:p w14:paraId="2542C362" w14:textId="77777777" w:rsidR="009C4012" w:rsidRDefault="00C759B9">
      <w:pPr>
        <w:pStyle w:val="BodyText"/>
        <w:spacing w:before="75"/>
        <w:ind w:left="104" w:right="88"/>
      </w:pPr>
      <w:r>
        <w:lastRenderedPageBreak/>
        <w:t>Deliver an electronic copy and a hard copy of your proposal, accompanied by relevant monthly performance data in Microsoft Excel format to:</w:t>
      </w:r>
    </w:p>
    <w:p w14:paraId="0D4E495E" w14:textId="77777777" w:rsidR="009C4012" w:rsidRDefault="009C4012">
      <w:pPr>
        <w:pStyle w:val="BodyText"/>
        <w:spacing w:before="10"/>
        <w:rPr>
          <w:sz w:val="23"/>
        </w:rPr>
      </w:pPr>
    </w:p>
    <w:p w14:paraId="0F61488F" w14:textId="77777777" w:rsidR="009C4012" w:rsidRDefault="00C759B9">
      <w:pPr>
        <w:pStyle w:val="BodyText"/>
        <w:spacing w:before="1" w:line="275" w:lineRule="exact"/>
        <w:ind w:left="2264"/>
      </w:pPr>
      <w:r>
        <w:t>Melissa Ventress</w:t>
      </w:r>
    </w:p>
    <w:p w14:paraId="22294C46" w14:textId="4652D42E" w:rsidR="009C4012" w:rsidRDefault="00C759B9">
      <w:pPr>
        <w:pStyle w:val="BodyText"/>
        <w:ind w:left="2264" w:right="3607"/>
      </w:pPr>
      <w:r>
        <w:t>Teachers’ Retirement System of Louisiana 8401 United Plaza Blvd., 3</w:t>
      </w:r>
      <w:r w:rsidRPr="00DC1AAC">
        <w:rPr>
          <w:position w:val="6"/>
          <w:sz w:val="16"/>
          <w:vertAlign w:val="superscript"/>
        </w:rPr>
        <w:t>rd</w:t>
      </w:r>
      <w:r w:rsidR="00DC1AAC">
        <w:rPr>
          <w:position w:val="6"/>
          <w:sz w:val="16"/>
        </w:rPr>
        <w:t xml:space="preserve"> </w:t>
      </w:r>
      <w:r>
        <w:t>Floor</w:t>
      </w:r>
    </w:p>
    <w:p w14:paraId="255FE75B" w14:textId="77777777" w:rsidR="009C4012" w:rsidRDefault="00C759B9">
      <w:pPr>
        <w:pStyle w:val="BodyText"/>
        <w:ind w:left="2264" w:right="5049"/>
      </w:pPr>
      <w:r>
        <w:t xml:space="preserve">Baton Rouge, LA 70809 </w:t>
      </w:r>
      <w:hyperlink r:id="rId9">
        <w:r>
          <w:rPr>
            <w:color w:val="0000FF"/>
            <w:u w:val="single" w:color="0000FF"/>
          </w:rPr>
          <w:t>melissa.ventress@trsl.org</w:t>
        </w:r>
      </w:hyperlink>
    </w:p>
    <w:p w14:paraId="6B3B644C" w14:textId="77777777" w:rsidR="009C4012" w:rsidRDefault="009C4012">
      <w:pPr>
        <w:pStyle w:val="BodyText"/>
        <w:spacing w:before="7"/>
        <w:rPr>
          <w:sz w:val="15"/>
        </w:rPr>
      </w:pPr>
    </w:p>
    <w:p w14:paraId="6083BA6F" w14:textId="77777777" w:rsidR="009C4012" w:rsidRDefault="00C759B9">
      <w:pPr>
        <w:pStyle w:val="BodyText"/>
        <w:spacing w:before="96"/>
        <w:ind w:left="104" w:right="460"/>
      </w:pPr>
      <w:r>
        <w:t>Also, please deliver an electronic copy of your proposal, accompanied by relevant monthly performance data in Microsoft Excel format to:</w:t>
      </w:r>
    </w:p>
    <w:p w14:paraId="389413DC" w14:textId="77777777" w:rsidR="009C4012" w:rsidRDefault="009C4012">
      <w:pPr>
        <w:pStyle w:val="BodyText"/>
        <w:spacing w:before="4"/>
        <w:rPr>
          <w:sz w:val="23"/>
        </w:rPr>
      </w:pPr>
    </w:p>
    <w:p w14:paraId="23CAA91A" w14:textId="77777777" w:rsidR="009C4012" w:rsidRDefault="00C759B9">
      <w:pPr>
        <w:pStyle w:val="BodyText"/>
        <w:spacing w:before="1"/>
        <w:ind w:left="2264"/>
      </w:pPr>
      <w:r>
        <w:t>Rishi Delvadia</w:t>
      </w:r>
    </w:p>
    <w:p w14:paraId="30C61D8B" w14:textId="77777777" w:rsidR="009C4012" w:rsidRDefault="00C759B9">
      <w:pPr>
        <w:pStyle w:val="BodyText"/>
        <w:spacing w:before="5"/>
        <w:ind w:left="2264" w:right="5018"/>
      </w:pPr>
      <w:r>
        <w:t xml:space="preserve">Aon Investments USA Inc. </w:t>
      </w:r>
      <w:hyperlink r:id="rId10">
        <w:r>
          <w:rPr>
            <w:color w:val="0000FF"/>
            <w:u w:val="single" w:color="0000FF"/>
          </w:rPr>
          <w:t>rishi.delvadia@aon.com</w:t>
        </w:r>
      </w:hyperlink>
    </w:p>
    <w:p w14:paraId="3B6821D5" w14:textId="77777777" w:rsidR="009C4012" w:rsidRDefault="009C4012">
      <w:pPr>
        <w:pStyle w:val="BodyText"/>
        <w:spacing w:before="6"/>
        <w:rPr>
          <w:sz w:val="15"/>
        </w:rPr>
      </w:pPr>
    </w:p>
    <w:p w14:paraId="24E6B508" w14:textId="77777777" w:rsidR="009C4012" w:rsidRDefault="00C759B9">
      <w:pPr>
        <w:pStyle w:val="BodyText"/>
        <w:spacing w:before="96"/>
        <w:ind w:left="104"/>
      </w:pPr>
      <w:r>
        <w:t>Any questions regarding this SFP should be directed to the individuals listed below:</w:t>
      </w:r>
    </w:p>
    <w:p w14:paraId="41BBC6C7" w14:textId="77777777" w:rsidR="009C4012" w:rsidRDefault="009C4012">
      <w:pPr>
        <w:pStyle w:val="BodyText"/>
        <w:spacing w:before="9"/>
        <w:rPr>
          <w:sz w:val="23"/>
        </w:rPr>
      </w:pPr>
    </w:p>
    <w:p w14:paraId="5BC59616" w14:textId="77777777" w:rsidR="009C4012" w:rsidRDefault="00C759B9">
      <w:pPr>
        <w:pStyle w:val="BodyText"/>
        <w:ind w:left="2264" w:right="5212"/>
      </w:pPr>
      <w:r>
        <w:t xml:space="preserve">Rishi Delvadia </w:t>
      </w:r>
      <w:hyperlink r:id="rId11">
        <w:r>
          <w:rPr>
            <w:color w:val="0000FF"/>
            <w:u w:val="single" w:color="0000FF"/>
          </w:rPr>
          <w:t>rishi.delvadia@aon.com</w:t>
        </w:r>
      </w:hyperlink>
    </w:p>
    <w:p w14:paraId="461BA302" w14:textId="77777777" w:rsidR="009C4012" w:rsidRDefault="009C4012">
      <w:pPr>
        <w:pStyle w:val="BodyText"/>
        <w:spacing w:before="5"/>
        <w:rPr>
          <w:sz w:val="15"/>
        </w:rPr>
      </w:pPr>
    </w:p>
    <w:p w14:paraId="2D49557A" w14:textId="77777777" w:rsidR="009C4012" w:rsidRDefault="00C759B9">
      <w:pPr>
        <w:pStyle w:val="BodyText"/>
        <w:spacing w:before="96"/>
        <w:ind w:left="2264" w:right="5070"/>
      </w:pPr>
      <w:r>
        <w:t xml:space="preserve">Scott Cooprider </w:t>
      </w:r>
      <w:hyperlink r:id="rId12">
        <w:r>
          <w:rPr>
            <w:color w:val="0000FF"/>
            <w:u w:val="single" w:color="0000FF"/>
          </w:rPr>
          <w:t>scott.cooprider@aon.com</w:t>
        </w:r>
      </w:hyperlink>
    </w:p>
    <w:p w14:paraId="7160E350" w14:textId="77777777" w:rsidR="009C4012" w:rsidRDefault="00C759B9">
      <w:pPr>
        <w:pStyle w:val="BodyText"/>
        <w:spacing w:before="228"/>
        <w:ind w:left="2264" w:right="3607"/>
      </w:pPr>
      <w:r>
        <w:t xml:space="preserve">Philip Griffith, Chief Investment Officer Teachers’ Retirement System of Louisiana </w:t>
      </w:r>
      <w:hyperlink r:id="rId13">
        <w:r>
          <w:rPr>
            <w:color w:val="0000FF"/>
            <w:u w:val="single" w:color="0000FF"/>
          </w:rPr>
          <w:t>philip.griffith@trsl.org</w:t>
        </w:r>
      </w:hyperlink>
    </w:p>
    <w:p w14:paraId="2CFD6488" w14:textId="77777777" w:rsidR="009C4012" w:rsidRDefault="009C4012">
      <w:pPr>
        <w:pStyle w:val="BodyText"/>
        <w:spacing w:before="6"/>
        <w:rPr>
          <w:sz w:val="15"/>
        </w:rPr>
      </w:pPr>
    </w:p>
    <w:p w14:paraId="1006819D" w14:textId="77777777" w:rsidR="009C4012" w:rsidRDefault="00C759B9">
      <w:pPr>
        <w:pStyle w:val="BodyText"/>
        <w:spacing w:before="97"/>
        <w:ind w:left="104"/>
      </w:pPr>
      <w:r>
        <w:t>Teachers’ Retirement System of Louisiana reserves the right to reject any and all proposals.</w:t>
      </w:r>
    </w:p>
    <w:p w14:paraId="64A70D18" w14:textId="77777777" w:rsidR="009C4012" w:rsidRDefault="009C4012">
      <w:pPr>
        <w:sectPr w:rsidR="009C4012">
          <w:pgSz w:w="12240" w:h="15840"/>
          <w:pgMar w:top="980" w:right="1060" w:bottom="280" w:left="1580" w:header="720" w:footer="720" w:gutter="0"/>
          <w:cols w:space="720"/>
        </w:sectPr>
      </w:pPr>
    </w:p>
    <w:p w14:paraId="77AE403C" w14:textId="77777777" w:rsidR="009C4012" w:rsidRDefault="00C759B9">
      <w:pPr>
        <w:pStyle w:val="BodyText"/>
        <w:spacing w:before="75"/>
        <w:ind w:left="3517" w:right="3614"/>
        <w:jc w:val="center"/>
      </w:pPr>
      <w:r>
        <w:rPr>
          <w:u w:val="single"/>
        </w:rPr>
        <w:lastRenderedPageBreak/>
        <w:t>ATTACHMENT A</w:t>
      </w:r>
    </w:p>
    <w:p w14:paraId="72E33AED" w14:textId="77777777" w:rsidR="009C4012" w:rsidRDefault="009C4012">
      <w:pPr>
        <w:pStyle w:val="BodyText"/>
        <w:spacing w:before="4"/>
        <w:rPr>
          <w:sz w:val="15"/>
        </w:rPr>
      </w:pPr>
    </w:p>
    <w:p w14:paraId="12587D21" w14:textId="77777777" w:rsidR="009C4012" w:rsidRDefault="00C759B9">
      <w:pPr>
        <w:pStyle w:val="BodyText"/>
        <w:spacing w:before="96"/>
        <w:ind w:left="2429" w:right="2511" w:firstLine="648"/>
      </w:pPr>
      <w:r>
        <w:t xml:space="preserve">SOLICITATION FOR PROPOSAL FOR INVESTMENT MANAGEMENT SERVICES FOR THE </w:t>
      </w:r>
      <w:r>
        <w:rPr>
          <w:u w:val="single"/>
        </w:rPr>
        <w:t>TEACHERS' RETIREMENT SYSTEM OF LOUISIANA</w:t>
      </w:r>
    </w:p>
    <w:p w14:paraId="67C5052C" w14:textId="77777777" w:rsidR="009C4012" w:rsidRDefault="009C4012">
      <w:pPr>
        <w:pStyle w:val="BodyText"/>
        <w:spacing w:before="5"/>
        <w:rPr>
          <w:sz w:val="15"/>
        </w:rPr>
      </w:pPr>
    </w:p>
    <w:p w14:paraId="0C644CF1" w14:textId="77777777" w:rsidR="009C4012" w:rsidRDefault="00C759B9">
      <w:pPr>
        <w:pStyle w:val="BodyText"/>
        <w:spacing w:before="96"/>
        <w:ind w:left="3517" w:right="3616"/>
        <w:jc w:val="center"/>
      </w:pPr>
      <w:r>
        <w:rPr>
          <w:u w:val="single"/>
        </w:rPr>
        <w:t>MINIMUM REQUIREMENTS</w:t>
      </w:r>
    </w:p>
    <w:p w14:paraId="7EE878DD" w14:textId="77777777" w:rsidR="009C4012" w:rsidRDefault="009C4012">
      <w:pPr>
        <w:pStyle w:val="BodyText"/>
        <w:spacing w:before="5"/>
        <w:rPr>
          <w:sz w:val="15"/>
        </w:rPr>
      </w:pPr>
    </w:p>
    <w:p w14:paraId="3771A2C8" w14:textId="77777777" w:rsidR="009C4012" w:rsidRDefault="00C759B9">
      <w:pPr>
        <w:pStyle w:val="BodyText"/>
        <w:spacing w:before="96"/>
        <w:ind w:left="104"/>
        <w:jc w:val="both"/>
      </w:pPr>
      <w:r>
        <w:t>Proposals submitted in response to this SFP must contain, as a minimum, the following information.</w:t>
      </w:r>
    </w:p>
    <w:p w14:paraId="1D7EAD19" w14:textId="77777777" w:rsidR="009C4012" w:rsidRDefault="009C4012">
      <w:pPr>
        <w:pStyle w:val="BodyText"/>
        <w:spacing w:before="9"/>
        <w:rPr>
          <w:sz w:val="23"/>
        </w:rPr>
      </w:pPr>
    </w:p>
    <w:p w14:paraId="1FC354C7" w14:textId="77777777" w:rsidR="009C4012" w:rsidRDefault="00C759B9">
      <w:pPr>
        <w:spacing w:before="1"/>
        <w:ind w:left="104" w:right="201"/>
        <w:jc w:val="both"/>
        <w:rPr>
          <w:b/>
          <w:sz w:val="24"/>
        </w:rPr>
      </w:pPr>
      <w:r>
        <w:rPr>
          <w:sz w:val="24"/>
        </w:rPr>
        <w:t xml:space="preserve">The proposing firm must meet the minimum requirements outlined below. Please submit a response to each numbered item in this Attachment </w:t>
      </w:r>
      <w:r>
        <w:rPr>
          <w:b/>
          <w:sz w:val="24"/>
        </w:rPr>
        <w:t>stating how your firm meets these minimum qualifications. If you do not meet each one of these requirements, please do not submit a proposal.</w:t>
      </w:r>
    </w:p>
    <w:p w14:paraId="23980EB7" w14:textId="77777777" w:rsidR="009C4012" w:rsidRDefault="009C4012">
      <w:pPr>
        <w:pStyle w:val="BodyText"/>
        <w:spacing w:before="10"/>
        <w:rPr>
          <w:b/>
          <w:sz w:val="23"/>
        </w:rPr>
      </w:pPr>
    </w:p>
    <w:p w14:paraId="1B7953B5" w14:textId="77777777" w:rsidR="009C4012" w:rsidRDefault="00C759B9">
      <w:pPr>
        <w:pStyle w:val="BodyText"/>
        <w:ind w:left="104" w:right="202"/>
        <w:jc w:val="both"/>
      </w:pPr>
      <w:r>
        <w:t>The following set of requirements is the mandatory minimum qualifications to enter into a contract as a manager with the Teachers' Retirement System of Louisiana. The Board reserves the right to enhance the selection</w:t>
      </w:r>
      <w:r>
        <w:rPr>
          <w:spacing w:val="-17"/>
        </w:rPr>
        <w:t xml:space="preserve"> </w:t>
      </w:r>
      <w:r>
        <w:t>criteria</w:t>
      </w:r>
      <w:r>
        <w:rPr>
          <w:spacing w:val="-17"/>
        </w:rPr>
        <w:t xml:space="preserve"> </w:t>
      </w:r>
      <w:r>
        <w:t>as</w:t>
      </w:r>
      <w:r>
        <w:rPr>
          <w:spacing w:val="-17"/>
        </w:rPr>
        <w:t xml:space="preserve"> </w:t>
      </w:r>
      <w:r>
        <w:t>deemed</w:t>
      </w:r>
      <w:r>
        <w:rPr>
          <w:spacing w:val="-15"/>
        </w:rPr>
        <w:t xml:space="preserve"> </w:t>
      </w:r>
      <w:r>
        <w:t>appropriate.</w:t>
      </w:r>
      <w:r>
        <w:rPr>
          <w:spacing w:val="-17"/>
        </w:rPr>
        <w:t xml:space="preserve"> </w:t>
      </w:r>
      <w:r>
        <w:t>The</w:t>
      </w:r>
      <w:r>
        <w:rPr>
          <w:spacing w:val="-17"/>
        </w:rPr>
        <w:t xml:space="preserve"> </w:t>
      </w:r>
      <w:r>
        <w:t>proposal</w:t>
      </w:r>
      <w:r>
        <w:rPr>
          <w:spacing w:val="-17"/>
        </w:rPr>
        <w:t xml:space="preserve"> </w:t>
      </w:r>
      <w:r>
        <w:t>must</w:t>
      </w:r>
      <w:r>
        <w:rPr>
          <w:spacing w:val="-17"/>
        </w:rPr>
        <w:t xml:space="preserve"> </w:t>
      </w:r>
      <w:r>
        <w:t>include</w:t>
      </w:r>
      <w:r>
        <w:rPr>
          <w:spacing w:val="-17"/>
        </w:rPr>
        <w:t xml:space="preserve"> </w:t>
      </w:r>
      <w:r>
        <w:t>information</w:t>
      </w:r>
      <w:r>
        <w:rPr>
          <w:spacing w:val="-17"/>
        </w:rPr>
        <w:t xml:space="preserve"> </w:t>
      </w:r>
      <w:r>
        <w:t>demonstrating</w:t>
      </w:r>
      <w:r>
        <w:rPr>
          <w:spacing w:val="-17"/>
        </w:rPr>
        <w:t xml:space="preserve"> </w:t>
      </w:r>
      <w:r>
        <w:t>that</w:t>
      </w:r>
      <w:r>
        <w:rPr>
          <w:spacing w:val="-17"/>
        </w:rPr>
        <w:t xml:space="preserve"> </w:t>
      </w:r>
      <w:r>
        <w:t>all</w:t>
      </w:r>
      <w:r>
        <w:rPr>
          <w:spacing w:val="-17"/>
        </w:rPr>
        <w:t xml:space="preserve"> </w:t>
      </w:r>
      <w:r>
        <w:t>criteria are</w:t>
      </w:r>
      <w:r>
        <w:rPr>
          <w:spacing w:val="-5"/>
        </w:rPr>
        <w:t xml:space="preserve"> </w:t>
      </w:r>
      <w:r>
        <w:t>satisfied</w:t>
      </w:r>
      <w:r>
        <w:rPr>
          <w:spacing w:val="-5"/>
        </w:rPr>
        <w:t xml:space="preserve"> </w:t>
      </w:r>
      <w:r>
        <w:t>and</w:t>
      </w:r>
      <w:r>
        <w:rPr>
          <w:spacing w:val="-5"/>
        </w:rPr>
        <w:t xml:space="preserve"> </w:t>
      </w:r>
      <w:r>
        <w:t>that</w:t>
      </w:r>
      <w:r>
        <w:rPr>
          <w:spacing w:val="-5"/>
        </w:rPr>
        <w:t xml:space="preserve"> </w:t>
      </w:r>
      <w:r>
        <w:t>none</w:t>
      </w:r>
      <w:r>
        <w:rPr>
          <w:spacing w:val="-5"/>
        </w:rPr>
        <w:t xml:space="preserve"> </w:t>
      </w:r>
      <w:r>
        <w:t>will</w:t>
      </w:r>
      <w:r>
        <w:rPr>
          <w:spacing w:val="-5"/>
        </w:rPr>
        <w:t xml:space="preserve"> </w:t>
      </w:r>
      <w:r>
        <w:t>be</w:t>
      </w:r>
      <w:r>
        <w:rPr>
          <w:spacing w:val="-33"/>
        </w:rPr>
        <w:t xml:space="preserve"> </w:t>
      </w:r>
      <w:r>
        <w:t>waived.</w:t>
      </w:r>
    </w:p>
    <w:p w14:paraId="188CF656" w14:textId="77777777" w:rsidR="009C4012" w:rsidRDefault="009C4012">
      <w:pPr>
        <w:pStyle w:val="BodyText"/>
        <w:spacing w:before="9"/>
        <w:rPr>
          <w:sz w:val="23"/>
        </w:rPr>
      </w:pPr>
    </w:p>
    <w:p w14:paraId="72D301D4" w14:textId="2C973990" w:rsidR="009C4012" w:rsidRDefault="00C759B9">
      <w:pPr>
        <w:pStyle w:val="BodyText"/>
        <w:spacing w:before="1"/>
        <w:ind w:left="104"/>
      </w:pPr>
      <w:r>
        <w:t xml:space="preserve">In addition, each proposal must be for services as </w:t>
      </w:r>
      <w:r w:rsidR="00FD45F6">
        <w:t xml:space="preserve">an </w:t>
      </w:r>
      <w:r w:rsidR="00FD45F6" w:rsidRPr="00FD45F6">
        <w:t>International Small Cap Equity (Value, Growth, or Core)</w:t>
      </w:r>
      <w:r w:rsidR="0045159C">
        <w:t xml:space="preserve"> </w:t>
      </w:r>
      <w:r>
        <w:t>manager.</w:t>
      </w:r>
    </w:p>
    <w:p w14:paraId="23FA11E3" w14:textId="77777777" w:rsidR="009C4012" w:rsidRDefault="009C4012">
      <w:pPr>
        <w:pStyle w:val="BodyText"/>
        <w:spacing w:before="9"/>
        <w:rPr>
          <w:sz w:val="23"/>
        </w:rPr>
      </w:pPr>
    </w:p>
    <w:p w14:paraId="4B8CEC48" w14:textId="536D1826" w:rsidR="009C4012" w:rsidRDefault="00C759B9">
      <w:pPr>
        <w:pStyle w:val="ListParagraph"/>
        <w:numPr>
          <w:ilvl w:val="0"/>
          <w:numId w:val="12"/>
        </w:numPr>
        <w:tabs>
          <w:tab w:val="left" w:pos="1905"/>
        </w:tabs>
        <w:ind w:right="202"/>
        <w:jc w:val="both"/>
        <w:rPr>
          <w:sz w:val="24"/>
        </w:rPr>
      </w:pPr>
      <w:r>
        <w:rPr>
          <w:sz w:val="24"/>
        </w:rPr>
        <w:t>As</w:t>
      </w:r>
      <w:r>
        <w:rPr>
          <w:spacing w:val="-8"/>
          <w:sz w:val="24"/>
        </w:rPr>
        <w:t xml:space="preserve"> </w:t>
      </w:r>
      <w:r>
        <w:rPr>
          <w:sz w:val="24"/>
        </w:rPr>
        <w:t>of</w:t>
      </w:r>
      <w:r>
        <w:rPr>
          <w:spacing w:val="-8"/>
          <w:sz w:val="24"/>
        </w:rPr>
        <w:t xml:space="preserve"> </w:t>
      </w:r>
      <w:r w:rsidR="00FD45F6">
        <w:rPr>
          <w:spacing w:val="-8"/>
          <w:sz w:val="24"/>
        </w:rPr>
        <w:t>12</w:t>
      </w:r>
      <w:r>
        <w:rPr>
          <w:sz w:val="24"/>
        </w:rPr>
        <w:t>/3</w:t>
      </w:r>
      <w:r w:rsidR="00EF06D6">
        <w:rPr>
          <w:sz w:val="24"/>
        </w:rPr>
        <w:t>1</w:t>
      </w:r>
      <w:r>
        <w:rPr>
          <w:sz w:val="24"/>
        </w:rPr>
        <w:t>/2</w:t>
      </w:r>
      <w:r w:rsidR="0045159C">
        <w:rPr>
          <w:sz w:val="24"/>
        </w:rPr>
        <w:t>3</w:t>
      </w:r>
      <w:r>
        <w:rPr>
          <w:sz w:val="24"/>
        </w:rPr>
        <w:t>,</w:t>
      </w:r>
      <w:r>
        <w:rPr>
          <w:spacing w:val="-8"/>
          <w:sz w:val="24"/>
        </w:rPr>
        <w:t xml:space="preserve"> </w:t>
      </w:r>
      <w:r>
        <w:rPr>
          <w:sz w:val="24"/>
        </w:rPr>
        <w:t>the</w:t>
      </w:r>
      <w:r>
        <w:rPr>
          <w:spacing w:val="-8"/>
          <w:sz w:val="24"/>
        </w:rPr>
        <w:t xml:space="preserve"> </w:t>
      </w:r>
      <w:r>
        <w:rPr>
          <w:sz w:val="24"/>
        </w:rPr>
        <w:t>proposing</w:t>
      </w:r>
      <w:r>
        <w:rPr>
          <w:spacing w:val="-8"/>
          <w:sz w:val="24"/>
        </w:rPr>
        <w:t xml:space="preserve"> </w:t>
      </w:r>
      <w:r>
        <w:rPr>
          <w:sz w:val="24"/>
        </w:rPr>
        <w:t>firm</w:t>
      </w:r>
      <w:r>
        <w:rPr>
          <w:spacing w:val="-8"/>
          <w:sz w:val="24"/>
        </w:rPr>
        <w:t xml:space="preserve"> </w:t>
      </w:r>
      <w:r>
        <w:rPr>
          <w:sz w:val="24"/>
        </w:rPr>
        <w:t>must</w:t>
      </w:r>
      <w:r>
        <w:rPr>
          <w:spacing w:val="-8"/>
          <w:sz w:val="24"/>
        </w:rPr>
        <w:t xml:space="preserve"> </w:t>
      </w:r>
      <w:r>
        <w:rPr>
          <w:sz w:val="24"/>
        </w:rPr>
        <w:t>have</w:t>
      </w:r>
      <w:r>
        <w:rPr>
          <w:spacing w:val="-8"/>
          <w:sz w:val="24"/>
        </w:rPr>
        <w:t xml:space="preserve"> </w:t>
      </w:r>
      <w:r>
        <w:rPr>
          <w:sz w:val="24"/>
        </w:rPr>
        <w:t>a</w:t>
      </w:r>
      <w:r>
        <w:rPr>
          <w:spacing w:val="-8"/>
          <w:sz w:val="24"/>
        </w:rPr>
        <w:t xml:space="preserve"> </w:t>
      </w:r>
      <w:r>
        <w:rPr>
          <w:sz w:val="24"/>
        </w:rPr>
        <w:t>minimum</w:t>
      </w:r>
      <w:r>
        <w:rPr>
          <w:spacing w:val="-8"/>
          <w:sz w:val="24"/>
        </w:rPr>
        <w:t xml:space="preserve"> </w:t>
      </w:r>
      <w:r>
        <w:rPr>
          <w:sz w:val="24"/>
        </w:rPr>
        <w:t>of</w:t>
      </w:r>
      <w:r>
        <w:rPr>
          <w:spacing w:val="-7"/>
          <w:sz w:val="24"/>
        </w:rPr>
        <w:t xml:space="preserve"> </w:t>
      </w:r>
      <w:r w:rsidRPr="00AE08F8">
        <w:rPr>
          <w:sz w:val="24"/>
        </w:rPr>
        <w:t>$</w:t>
      </w:r>
      <w:r w:rsidR="00FD45F6">
        <w:rPr>
          <w:sz w:val="24"/>
        </w:rPr>
        <w:t>400 million</w:t>
      </w:r>
      <w:r w:rsidR="00AE08F8" w:rsidRPr="00AE08F8">
        <w:rPr>
          <w:spacing w:val="-8"/>
          <w:sz w:val="24"/>
        </w:rPr>
        <w:t xml:space="preserve"> </w:t>
      </w:r>
      <w:r>
        <w:rPr>
          <w:sz w:val="24"/>
        </w:rPr>
        <w:t>in</w:t>
      </w:r>
      <w:r>
        <w:rPr>
          <w:spacing w:val="-8"/>
          <w:sz w:val="24"/>
        </w:rPr>
        <w:t xml:space="preserve"> </w:t>
      </w:r>
      <w:r>
        <w:rPr>
          <w:sz w:val="24"/>
        </w:rPr>
        <w:t>assets</w:t>
      </w:r>
      <w:r>
        <w:rPr>
          <w:spacing w:val="-7"/>
          <w:sz w:val="24"/>
        </w:rPr>
        <w:t xml:space="preserve"> </w:t>
      </w:r>
      <w:r>
        <w:rPr>
          <w:sz w:val="24"/>
        </w:rPr>
        <w:t xml:space="preserve">under management in the proposed </w:t>
      </w:r>
      <w:r w:rsidR="00FD45F6" w:rsidRPr="00FD45F6">
        <w:rPr>
          <w:sz w:val="24"/>
        </w:rPr>
        <w:t>International Small Cap Equity (Value, Growth, or Core)</w:t>
      </w:r>
      <w:r w:rsidR="00FD45F6">
        <w:rPr>
          <w:sz w:val="24"/>
        </w:rPr>
        <w:t xml:space="preserve"> </w:t>
      </w:r>
      <w:r w:rsidR="00F84C4E">
        <w:rPr>
          <w:sz w:val="24"/>
        </w:rPr>
        <w:t>strategy</w:t>
      </w:r>
      <w:r>
        <w:rPr>
          <w:sz w:val="24"/>
        </w:rPr>
        <w:t xml:space="preserve"> (under a singular</w:t>
      </w:r>
      <w:r>
        <w:rPr>
          <w:spacing w:val="-22"/>
          <w:sz w:val="24"/>
        </w:rPr>
        <w:t xml:space="preserve"> </w:t>
      </w:r>
      <w:r>
        <w:rPr>
          <w:sz w:val="24"/>
        </w:rPr>
        <w:t>product)</w:t>
      </w:r>
      <w:r w:rsidR="00AE08F8">
        <w:rPr>
          <w:sz w:val="24"/>
          <w:szCs w:val="24"/>
        </w:rPr>
        <w:t>.</w:t>
      </w:r>
    </w:p>
    <w:p w14:paraId="7851768C" w14:textId="77777777" w:rsidR="009C4012" w:rsidRDefault="009C4012">
      <w:pPr>
        <w:pStyle w:val="BodyText"/>
        <w:spacing w:before="10"/>
        <w:rPr>
          <w:sz w:val="23"/>
        </w:rPr>
      </w:pPr>
    </w:p>
    <w:p w14:paraId="683DC461" w14:textId="7E66193D" w:rsidR="009C4012" w:rsidRDefault="00C759B9">
      <w:pPr>
        <w:pStyle w:val="ListParagraph"/>
        <w:numPr>
          <w:ilvl w:val="0"/>
          <w:numId w:val="12"/>
        </w:numPr>
        <w:tabs>
          <w:tab w:val="left" w:pos="1905"/>
        </w:tabs>
        <w:ind w:right="1054"/>
        <w:rPr>
          <w:sz w:val="24"/>
        </w:rPr>
      </w:pPr>
      <w:r>
        <w:rPr>
          <w:sz w:val="24"/>
        </w:rPr>
        <w:t xml:space="preserve">As of </w:t>
      </w:r>
      <w:r w:rsidR="00FD45F6">
        <w:rPr>
          <w:sz w:val="24"/>
        </w:rPr>
        <w:t>12</w:t>
      </w:r>
      <w:r>
        <w:rPr>
          <w:sz w:val="24"/>
        </w:rPr>
        <w:t>/3</w:t>
      </w:r>
      <w:r w:rsidR="00EF06D6">
        <w:rPr>
          <w:sz w:val="24"/>
        </w:rPr>
        <w:t>1</w:t>
      </w:r>
      <w:r>
        <w:rPr>
          <w:sz w:val="24"/>
        </w:rPr>
        <w:t>/2</w:t>
      </w:r>
      <w:r w:rsidR="0045159C">
        <w:rPr>
          <w:sz w:val="24"/>
        </w:rPr>
        <w:t>3</w:t>
      </w:r>
      <w:r>
        <w:rPr>
          <w:sz w:val="24"/>
        </w:rPr>
        <w:t xml:space="preserve">, the proposing firm must have a minimum trackable three-year performance record in the proposed </w:t>
      </w:r>
      <w:r w:rsidR="00FD45F6" w:rsidRPr="00FD45F6">
        <w:rPr>
          <w:sz w:val="24"/>
        </w:rPr>
        <w:t>International Small Cap Equity (Value, Growth, or Core)</w:t>
      </w:r>
      <w:r w:rsidR="00F84C4E">
        <w:rPr>
          <w:sz w:val="24"/>
        </w:rPr>
        <w:t xml:space="preserve"> </w:t>
      </w:r>
      <w:r>
        <w:rPr>
          <w:sz w:val="24"/>
        </w:rPr>
        <w:t>product.</w:t>
      </w:r>
    </w:p>
    <w:p w14:paraId="24A3B041" w14:textId="77777777" w:rsidR="009C4012" w:rsidRDefault="009C4012">
      <w:pPr>
        <w:pStyle w:val="BodyText"/>
        <w:rPr>
          <w:sz w:val="22"/>
        </w:rPr>
      </w:pPr>
    </w:p>
    <w:p w14:paraId="36AD807C" w14:textId="77777777" w:rsidR="009C4012" w:rsidRDefault="00C759B9">
      <w:pPr>
        <w:pStyle w:val="ListParagraph"/>
        <w:numPr>
          <w:ilvl w:val="0"/>
          <w:numId w:val="12"/>
        </w:numPr>
        <w:tabs>
          <w:tab w:val="left" w:pos="1905"/>
        </w:tabs>
        <w:rPr>
          <w:sz w:val="24"/>
        </w:rPr>
      </w:pPr>
      <w:r>
        <w:rPr>
          <w:sz w:val="24"/>
        </w:rPr>
        <w:t>The</w:t>
      </w:r>
      <w:r>
        <w:rPr>
          <w:spacing w:val="-10"/>
          <w:sz w:val="24"/>
        </w:rPr>
        <w:t xml:space="preserve"> </w:t>
      </w:r>
      <w:r>
        <w:rPr>
          <w:sz w:val="24"/>
        </w:rPr>
        <w:t>proposing</w:t>
      </w:r>
      <w:r>
        <w:rPr>
          <w:spacing w:val="-10"/>
          <w:sz w:val="24"/>
        </w:rPr>
        <w:t xml:space="preserve"> </w:t>
      </w:r>
      <w:r>
        <w:rPr>
          <w:sz w:val="24"/>
        </w:rPr>
        <w:t>firm</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prepared</w:t>
      </w:r>
      <w:r>
        <w:rPr>
          <w:spacing w:val="-10"/>
          <w:sz w:val="24"/>
        </w:rPr>
        <w:t xml:space="preserve"> </w:t>
      </w:r>
      <w:r>
        <w:rPr>
          <w:sz w:val="24"/>
        </w:rPr>
        <w:t>to</w:t>
      </w:r>
      <w:r>
        <w:rPr>
          <w:spacing w:val="-10"/>
          <w:sz w:val="24"/>
        </w:rPr>
        <w:t xml:space="preserve"> </w:t>
      </w:r>
      <w:r>
        <w:rPr>
          <w:sz w:val="24"/>
        </w:rPr>
        <w:t>commit</w:t>
      </w:r>
      <w:r>
        <w:rPr>
          <w:spacing w:val="-10"/>
          <w:sz w:val="24"/>
        </w:rPr>
        <w:t xml:space="preserve"> </w:t>
      </w:r>
      <w:r>
        <w:rPr>
          <w:sz w:val="24"/>
        </w:rPr>
        <w:t>to</w:t>
      </w:r>
      <w:r>
        <w:rPr>
          <w:spacing w:val="-10"/>
          <w:sz w:val="24"/>
        </w:rPr>
        <w:t xml:space="preserve"> </w:t>
      </w:r>
      <w:r>
        <w:rPr>
          <w:sz w:val="24"/>
        </w:rPr>
        <w:t>a</w:t>
      </w:r>
      <w:r>
        <w:rPr>
          <w:spacing w:val="-10"/>
          <w:sz w:val="24"/>
        </w:rPr>
        <w:t xml:space="preserve"> </w:t>
      </w:r>
      <w:r>
        <w:rPr>
          <w:sz w:val="24"/>
        </w:rPr>
        <w:t>five-year</w:t>
      </w:r>
      <w:r>
        <w:rPr>
          <w:spacing w:val="-10"/>
          <w:sz w:val="24"/>
        </w:rPr>
        <w:t xml:space="preserve"> </w:t>
      </w:r>
      <w:r>
        <w:rPr>
          <w:sz w:val="24"/>
        </w:rPr>
        <w:t>contract.</w:t>
      </w:r>
    </w:p>
    <w:p w14:paraId="3926EAD7" w14:textId="77777777" w:rsidR="009C4012" w:rsidRDefault="009C4012">
      <w:pPr>
        <w:pStyle w:val="BodyText"/>
        <w:spacing w:before="10"/>
        <w:rPr>
          <w:sz w:val="23"/>
        </w:rPr>
      </w:pPr>
    </w:p>
    <w:p w14:paraId="250C131F" w14:textId="77777777" w:rsidR="009C4012" w:rsidRDefault="00C759B9">
      <w:pPr>
        <w:pStyle w:val="ListParagraph"/>
        <w:numPr>
          <w:ilvl w:val="0"/>
          <w:numId w:val="12"/>
        </w:numPr>
        <w:tabs>
          <w:tab w:val="left" w:pos="1905"/>
        </w:tabs>
        <w:ind w:right="353"/>
        <w:rPr>
          <w:sz w:val="24"/>
        </w:rPr>
      </w:pPr>
      <w:r>
        <w:rPr>
          <w:sz w:val="24"/>
        </w:rPr>
        <w:t>The proposing firm must commit a principal and/or a portfolio manager to manage the TRSL</w:t>
      </w:r>
      <w:r>
        <w:rPr>
          <w:spacing w:val="-24"/>
          <w:sz w:val="24"/>
        </w:rPr>
        <w:t xml:space="preserve"> </w:t>
      </w:r>
      <w:r>
        <w:rPr>
          <w:sz w:val="24"/>
        </w:rPr>
        <w:t>account.</w:t>
      </w:r>
    </w:p>
    <w:p w14:paraId="5B465E02" w14:textId="77777777" w:rsidR="009C4012" w:rsidRDefault="009C4012">
      <w:pPr>
        <w:pStyle w:val="BodyText"/>
        <w:spacing w:before="11"/>
        <w:rPr>
          <w:sz w:val="21"/>
        </w:rPr>
      </w:pPr>
    </w:p>
    <w:p w14:paraId="35915316" w14:textId="77777777" w:rsidR="009C4012" w:rsidRDefault="00C759B9">
      <w:pPr>
        <w:pStyle w:val="ListParagraph"/>
        <w:numPr>
          <w:ilvl w:val="0"/>
          <w:numId w:val="12"/>
        </w:numPr>
        <w:tabs>
          <w:tab w:val="left" w:pos="1905"/>
        </w:tabs>
        <w:ind w:right="203"/>
        <w:jc w:val="both"/>
        <w:rPr>
          <w:sz w:val="24"/>
        </w:rPr>
      </w:pPr>
      <w:r>
        <w:rPr>
          <w:sz w:val="24"/>
        </w:rPr>
        <w:t xml:space="preserve">The proposing firm must agree, if tentatively selected, to enter into good-faith fee negotiations.  The fee structure provided must represent your proposed fee, </w:t>
      </w:r>
      <w:r>
        <w:rPr>
          <w:sz w:val="24"/>
          <w:u w:val="single"/>
        </w:rPr>
        <w:t>not simply a reproduction of your standard fee schedule</w:t>
      </w:r>
      <w:r>
        <w:rPr>
          <w:sz w:val="24"/>
        </w:rPr>
        <w:t>. Proposed fees should be stated using an asset-based</w:t>
      </w:r>
      <w:r>
        <w:rPr>
          <w:spacing w:val="-14"/>
          <w:sz w:val="24"/>
        </w:rPr>
        <w:t xml:space="preserve"> </w:t>
      </w:r>
      <w:r>
        <w:rPr>
          <w:sz w:val="24"/>
        </w:rPr>
        <w:t>formula.</w:t>
      </w:r>
      <w:r>
        <w:rPr>
          <w:spacing w:val="-14"/>
          <w:sz w:val="24"/>
        </w:rPr>
        <w:t xml:space="preserve"> </w:t>
      </w:r>
      <w:r>
        <w:rPr>
          <w:sz w:val="24"/>
        </w:rPr>
        <w:t>Please</w:t>
      </w:r>
      <w:r>
        <w:rPr>
          <w:spacing w:val="-14"/>
          <w:sz w:val="24"/>
        </w:rPr>
        <w:t xml:space="preserve"> </w:t>
      </w:r>
      <w:r>
        <w:rPr>
          <w:sz w:val="24"/>
        </w:rPr>
        <w:t>provide</w:t>
      </w:r>
      <w:r>
        <w:rPr>
          <w:spacing w:val="-14"/>
          <w:sz w:val="24"/>
        </w:rPr>
        <w:t xml:space="preserve"> </w:t>
      </w:r>
      <w:r>
        <w:rPr>
          <w:sz w:val="24"/>
        </w:rPr>
        <w:t>the</w:t>
      </w:r>
      <w:r>
        <w:rPr>
          <w:spacing w:val="-14"/>
          <w:sz w:val="24"/>
        </w:rPr>
        <w:t xml:space="preserve"> </w:t>
      </w:r>
      <w:r>
        <w:rPr>
          <w:sz w:val="24"/>
        </w:rPr>
        <w:t>proposed</w:t>
      </w:r>
      <w:r>
        <w:rPr>
          <w:spacing w:val="-14"/>
          <w:sz w:val="24"/>
        </w:rPr>
        <w:t xml:space="preserve"> </w:t>
      </w:r>
      <w:r>
        <w:rPr>
          <w:sz w:val="24"/>
        </w:rPr>
        <w:t>fee</w:t>
      </w:r>
      <w:r>
        <w:rPr>
          <w:spacing w:val="-14"/>
          <w:sz w:val="24"/>
        </w:rPr>
        <w:t xml:space="preserve"> </w:t>
      </w:r>
      <w:r>
        <w:rPr>
          <w:sz w:val="24"/>
        </w:rPr>
        <w:t>structure</w:t>
      </w:r>
      <w:r>
        <w:rPr>
          <w:spacing w:val="-14"/>
          <w:sz w:val="24"/>
        </w:rPr>
        <w:t xml:space="preserve"> </w:t>
      </w:r>
      <w:r>
        <w:rPr>
          <w:sz w:val="24"/>
        </w:rPr>
        <w:t>below.</w:t>
      </w:r>
    </w:p>
    <w:p w14:paraId="232D3D19" w14:textId="77777777" w:rsidR="009C4012" w:rsidRDefault="009C4012">
      <w:pPr>
        <w:pStyle w:val="BodyText"/>
        <w:spacing w:before="11"/>
        <w:rPr>
          <w:sz w:val="21"/>
        </w:rPr>
      </w:pPr>
    </w:p>
    <w:p w14:paraId="198DB436" w14:textId="77777777" w:rsidR="009C4012" w:rsidRDefault="00C759B9">
      <w:pPr>
        <w:pStyle w:val="ListParagraph"/>
        <w:numPr>
          <w:ilvl w:val="0"/>
          <w:numId w:val="12"/>
        </w:numPr>
        <w:tabs>
          <w:tab w:val="left" w:pos="1905"/>
        </w:tabs>
        <w:ind w:right="501"/>
        <w:rPr>
          <w:sz w:val="24"/>
        </w:rPr>
      </w:pPr>
      <w:r>
        <w:rPr>
          <w:sz w:val="24"/>
        </w:rPr>
        <w:t>The proposing firm must commit to act in accordance with the Teachers' Retirement System</w:t>
      </w:r>
      <w:r>
        <w:rPr>
          <w:spacing w:val="-8"/>
          <w:sz w:val="24"/>
        </w:rPr>
        <w:t xml:space="preserve"> </w:t>
      </w:r>
      <w:r>
        <w:rPr>
          <w:sz w:val="24"/>
        </w:rPr>
        <w:t>of</w:t>
      </w:r>
      <w:r>
        <w:rPr>
          <w:spacing w:val="-8"/>
          <w:sz w:val="24"/>
        </w:rPr>
        <w:t xml:space="preserve"> </w:t>
      </w:r>
      <w:r>
        <w:rPr>
          <w:sz w:val="24"/>
        </w:rPr>
        <w:t>Louisiana’s</w:t>
      </w:r>
      <w:r>
        <w:rPr>
          <w:spacing w:val="-8"/>
          <w:sz w:val="24"/>
        </w:rPr>
        <w:t xml:space="preserve"> </w:t>
      </w:r>
      <w:r>
        <w:rPr>
          <w:sz w:val="24"/>
        </w:rPr>
        <w:t>investment</w:t>
      </w:r>
      <w:r>
        <w:rPr>
          <w:spacing w:val="-8"/>
          <w:sz w:val="24"/>
        </w:rPr>
        <w:t xml:space="preserve"> </w:t>
      </w:r>
      <w:r>
        <w:rPr>
          <w:sz w:val="24"/>
        </w:rPr>
        <w:t>policy</w:t>
      </w:r>
      <w:r>
        <w:rPr>
          <w:spacing w:val="-8"/>
          <w:sz w:val="24"/>
        </w:rPr>
        <w:t xml:space="preserve"> </w:t>
      </w:r>
      <w:r>
        <w:rPr>
          <w:sz w:val="24"/>
        </w:rPr>
        <w:t>(see</w:t>
      </w:r>
      <w:r>
        <w:rPr>
          <w:spacing w:val="-32"/>
          <w:sz w:val="24"/>
        </w:rPr>
        <w:t xml:space="preserve"> </w:t>
      </w:r>
      <w:r>
        <w:rPr>
          <w:sz w:val="24"/>
        </w:rPr>
        <w:t>www.trsl.org).</w:t>
      </w:r>
    </w:p>
    <w:p w14:paraId="6C474412" w14:textId="77777777" w:rsidR="009C4012" w:rsidRDefault="009C4012">
      <w:pPr>
        <w:pStyle w:val="BodyText"/>
        <w:spacing w:before="10"/>
        <w:rPr>
          <w:sz w:val="21"/>
        </w:rPr>
      </w:pPr>
    </w:p>
    <w:p w14:paraId="050B592F" w14:textId="77777777" w:rsidR="009C4012" w:rsidRDefault="00C759B9">
      <w:pPr>
        <w:pStyle w:val="ListParagraph"/>
        <w:numPr>
          <w:ilvl w:val="0"/>
          <w:numId w:val="12"/>
        </w:numPr>
        <w:tabs>
          <w:tab w:val="left" w:pos="1905"/>
        </w:tabs>
        <w:ind w:right="654"/>
        <w:rPr>
          <w:sz w:val="24"/>
        </w:rPr>
      </w:pPr>
      <w:r>
        <w:rPr>
          <w:sz w:val="24"/>
        </w:rPr>
        <w:t xml:space="preserve">The proposing firm </w:t>
      </w:r>
      <w:r>
        <w:rPr>
          <w:sz w:val="24"/>
          <w:u w:val="single"/>
        </w:rPr>
        <w:t>must be in compliance with the Performance Presentation Standards or Global Investment Performance Standards of the CFA Institute for</w:t>
      </w:r>
      <w:r w:rsidR="002D1538">
        <w:rPr>
          <w:sz w:val="24"/>
          <w:u w:val="single"/>
        </w:rPr>
        <w:t xml:space="preserve"> </w:t>
      </w:r>
      <w:r>
        <w:rPr>
          <w:sz w:val="24"/>
          <w:u w:val="single"/>
        </w:rPr>
        <w:t>all performance</w:t>
      </w:r>
      <w:r>
        <w:rPr>
          <w:spacing w:val="-8"/>
          <w:sz w:val="24"/>
          <w:u w:val="single"/>
        </w:rPr>
        <w:t xml:space="preserve"> </w:t>
      </w:r>
      <w:r>
        <w:rPr>
          <w:sz w:val="24"/>
          <w:u w:val="single"/>
        </w:rPr>
        <w:t>data</w:t>
      </w:r>
      <w:r>
        <w:rPr>
          <w:spacing w:val="-8"/>
          <w:sz w:val="24"/>
          <w:u w:val="single"/>
        </w:rPr>
        <w:t xml:space="preserve"> </w:t>
      </w:r>
      <w:r>
        <w:rPr>
          <w:sz w:val="24"/>
          <w:u w:val="single"/>
        </w:rPr>
        <w:t>that</w:t>
      </w:r>
      <w:r>
        <w:rPr>
          <w:spacing w:val="-8"/>
          <w:sz w:val="24"/>
          <w:u w:val="single"/>
        </w:rPr>
        <w:t xml:space="preserve"> </w:t>
      </w:r>
      <w:r>
        <w:rPr>
          <w:sz w:val="24"/>
          <w:u w:val="single"/>
        </w:rPr>
        <w:t>is</w:t>
      </w:r>
      <w:r>
        <w:rPr>
          <w:spacing w:val="-32"/>
          <w:sz w:val="24"/>
          <w:u w:val="single"/>
        </w:rPr>
        <w:t xml:space="preserve"> </w:t>
      </w:r>
      <w:r>
        <w:rPr>
          <w:sz w:val="24"/>
          <w:u w:val="single"/>
        </w:rPr>
        <w:t>submitted</w:t>
      </w:r>
      <w:r>
        <w:rPr>
          <w:sz w:val="24"/>
        </w:rPr>
        <w:t>.</w:t>
      </w:r>
    </w:p>
    <w:p w14:paraId="1F691041" w14:textId="77777777" w:rsidR="009C4012" w:rsidRDefault="009C4012">
      <w:pPr>
        <w:pStyle w:val="BodyText"/>
        <w:spacing w:before="6"/>
        <w:rPr>
          <w:sz w:val="15"/>
        </w:rPr>
      </w:pPr>
    </w:p>
    <w:p w14:paraId="1CA15F96" w14:textId="77777777" w:rsidR="009C4012" w:rsidRDefault="00C759B9">
      <w:pPr>
        <w:pStyle w:val="ListParagraph"/>
        <w:numPr>
          <w:ilvl w:val="0"/>
          <w:numId w:val="12"/>
        </w:numPr>
        <w:tabs>
          <w:tab w:val="left" w:pos="1905"/>
        </w:tabs>
        <w:spacing w:before="97"/>
        <w:ind w:right="202"/>
        <w:jc w:val="both"/>
        <w:rPr>
          <w:sz w:val="24"/>
        </w:rPr>
      </w:pPr>
      <w:r>
        <w:rPr>
          <w:sz w:val="24"/>
        </w:rPr>
        <w:t>The proposing firm must agree to accept fiduciary responsibility and to adhere to the Louisiana Code of Governmental Ethics as it may from time to time be revised or amended.</w:t>
      </w:r>
    </w:p>
    <w:p w14:paraId="75DCCC64" w14:textId="77777777" w:rsidR="009C4012" w:rsidRDefault="009C4012">
      <w:pPr>
        <w:jc w:val="both"/>
        <w:rPr>
          <w:sz w:val="24"/>
        </w:rPr>
        <w:sectPr w:rsidR="009C4012">
          <w:pgSz w:w="12240" w:h="15840"/>
          <w:pgMar w:top="980" w:right="960" w:bottom="280" w:left="1580" w:header="720" w:footer="720" w:gutter="0"/>
          <w:cols w:space="720"/>
        </w:sectPr>
      </w:pPr>
    </w:p>
    <w:p w14:paraId="5875FB93" w14:textId="14834B7E" w:rsidR="00DD7C30" w:rsidRDefault="00DD7C30" w:rsidP="0044185B">
      <w:pPr>
        <w:ind w:firstLine="630"/>
        <w:jc w:val="center"/>
        <w:rPr>
          <w:rFonts w:eastAsia="Times New Roman" w:cs="Times New Roman"/>
          <w:sz w:val="24"/>
          <w:szCs w:val="24"/>
          <w:u w:val="single"/>
        </w:rPr>
      </w:pPr>
      <w:r>
        <w:rPr>
          <w:sz w:val="24"/>
          <w:szCs w:val="24"/>
          <w:u w:val="single"/>
        </w:rPr>
        <w:lastRenderedPageBreak/>
        <w:t>ATTACHMENT B</w:t>
      </w:r>
    </w:p>
    <w:p w14:paraId="41411AA8" w14:textId="77777777" w:rsidR="00DD7C30" w:rsidRDefault="00DD7C30" w:rsidP="00DD7C30">
      <w:pPr>
        <w:rPr>
          <w:sz w:val="24"/>
          <w:szCs w:val="24"/>
        </w:rPr>
      </w:pPr>
    </w:p>
    <w:p w14:paraId="79A87A37" w14:textId="77777777" w:rsidR="00DD7C30" w:rsidRDefault="00DD7C30" w:rsidP="00DD7C30">
      <w:pPr>
        <w:jc w:val="center"/>
        <w:outlineLvl w:val="0"/>
        <w:rPr>
          <w:sz w:val="24"/>
          <w:szCs w:val="24"/>
        </w:rPr>
      </w:pPr>
      <w:r>
        <w:rPr>
          <w:sz w:val="24"/>
          <w:szCs w:val="24"/>
        </w:rPr>
        <w:t>SOLICITATION FOR PROPOSAL FOR</w:t>
      </w:r>
    </w:p>
    <w:p w14:paraId="4F65925B" w14:textId="77777777" w:rsidR="00DD7C30" w:rsidRDefault="00DD7C30" w:rsidP="00DD7C30">
      <w:pPr>
        <w:jc w:val="center"/>
        <w:rPr>
          <w:sz w:val="24"/>
          <w:szCs w:val="24"/>
        </w:rPr>
      </w:pPr>
      <w:r>
        <w:rPr>
          <w:sz w:val="24"/>
          <w:szCs w:val="24"/>
        </w:rPr>
        <w:t>INVESTMENT MANAGEMENT SERVICES FOR THE</w:t>
      </w:r>
    </w:p>
    <w:p w14:paraId="06AC8900" w14:textId="77777777" w:rsidR="00DD7C30" w:rsidRDefault="00DD7C30" w:rsidP="00DD7C30">
      <w:pPr>
        <w:jc w:val="center"/>
        <w:rPr>
          <w:sz w:val="24"/>
          <w:szCs w:val="24"/>
          <w:u w:val="single"/>
        </w:rPr>
      </w:pPr>
      <w:r>
        <w:rPr>
          <w:sz w:val="24"/>
          <w:szCs w:val="24"/>
          <w:u w:val="single"/>
        </w:rPr>
        <w:t>TEACHERS' RETIREMENT SYSTEM OF LOUISIANA</w:t>
      </w:r>
    </w:p>
    <w:p w14:paraId="2410739C" w14:textId="77777777" w:rsidR="00DD7C30" w:rsidRDefault="00DD7C30" w:rsidP="00DD7C30">
      <w:pPr>
        <w:rPr>
          <w:sz w:val="24"/>
          <w:szCs w:val="24"/>
          <w:u w:val="single"/>
        </w:rPr>
      </w:pPr>
    </w:p>
    <w:p w14:paraId="1DDFEF2A" w14:textId="375AE03F" w:rsidR="00FD45F6" w:rsidRDefault="00FD45F6" w:rsidP="00FD45F6">
      <w:pPr>
        <w:jc w:val="center"/>
        <w:outlineLvl w:val="0"/>
        <w:rPr>
          <w:sz w:val="24"/>
          <w:szCs w:val="24"/>
        </w:rPr>
      </w:pPr>
      <w:r w:rsidRPr="00FD45F6">
        <w:rPr>
          <w:sz w:val="24"/>
          <w:szCs w:val="24"/>
          <w:u w:val="single"/>
        </w:rPr>
        <w:t>INTERNATIONAL SMALL CAP EQUITY (VALUE, GROWTH, OR CORE)</w:t>
      </w:r>
      <w:r w:rsidR="0045159C">
        <w:rPr>
          <w:sz w:val="24"/>
          <w:szCs w:val="24"/>
          <w:u w:val="single"/>
        </w:rPr>
        <w:t xml:space="preserve"> EQUITY </w:t>
      </w:r>
      <w:r w:rsidR="004F63AA">
        <w:rPr>
          <w:sz w:val="24"/>
          <w:szCs w:val="24"/>
          <w:u w:val="single"/>
        </w:rPr>
        <w:t>RE</w:t>
      </w:r>
      <w:r w:rsidR="00DD7C30">
        <w:rPr>
          <w:sz w:val="24"/>
          <w:szCs w:val="24"/>
          <w:u w:val="single"/>
        </w:rPr>
        <w:t>PORT FORMAT</w:t>
      </w:r>
    </w:p>
    <w:p w14:paraId="0FF9DA60" w14:textId="75CB6032" w:rsidR="0044185B" w:rsidRDefault="0044185B" w:rsidP="0044185B">
      <w:pPr>
        <w:ind w:firstLine="630"/>
        <w:jc w:val="both"/>
        <w:rPr>
          <w:sz w:val="24"/>
          <w:szCs w:val="24"/>
        </w:rPr>
      </w:pPr>
      <w:r>
        <w:rPr>
          <w:sz w:val="24"/>
          <w:szCs w:val="24"/>
        </w:rPr>
        <w:tab/>
      </w:r>
      <w:r>
        <w:rPr>
          <w:sz w:val="24"/>
          <w:szCs w:val="24"/>
        </w:rPr>
        <w:tab/>
      </w:r>
      <w:r>
        <w:rPr>
          <w:sz w:val="24"/>
          <w:szCs w:val="24"/>
        </w:rPr>
        <w:tab/>
      </w:r>
      <w:r>
        <w:rPr>
          <w:sz w:val="24"/>
          <w:szCs w:val="24"/>
        </w:rPr>
        <w:tab/>
      </w:r>
    </w:p>
    <w:p w14:paraId="7A32D146" w14:textId="77777777" w:rsidR="00844126" w:rsidRDefault="00844126" w:rsidP="00844126">
      <w:pPr>
        <w:rPr>
          <w:sz w:val="24"/>
          <w:szCs w:val="24"/>
        </w:rPr>
      </w:pPr>
    </w:p>
    <w:p w14:paraId="0A937055" w14:textId="77777777" w:rsidR="00844126" w:rsidRDefault="00844126" w:rsidP="00844126">
      <w:pPr>
        <w:keepNext/>
        <w:tabs>
          <w:tab w:val="left" w:pos="-1440"/>
          <w:tab w:val="left" w:pos="-720"/>
          <w:tab w:val="left" w:pos="3600"/>
          <w:tab w:val="left" w:pos="5760"/>
        </w:tabs>
        <w:ind w:left="720" w:hanging="720"/>
        <w:outlineLvl w:val="2"/>
        <w:rPr>
          <w:b/>
          <w:bCs/>
          <w:sz w:val="24"/>
          <w:szCs w:val="24"/>
        </w:rPr>
      </w:pPr>
      <w:r>
        <w:rPr>
          <w:sz w:val="24"/>
          <w:szCs w:val="24"/>
        </w:rPr>
        <w:t>I.</w:t>
      </w:r>
      <w:r>
        <w:rPr>
          <w:sz w:val="24"/>
          <w:szCs w:val="24"/>
        </w:rPr>
        <w:tab/>
      </w:r>
      <w:r>
        <w:rPr>
          <w:b/>
          <w:bCs/>
          <w:sz w:val="24"/>
          <w:szCs w:val="24"/>
        </w:rPr>
        <w:t>MONTHLY REPORT</w:t>
      </w:r>
    </w:p>
    <w:p w14:paraId="554910C5" w14:textId="77777777" w:rsidR="00844126" w:rsidRDefault="00844126" w:rsidP="00844126">
      <w:pPr>
        <w:rPr>
          <w:sz w:val="24"/>
          <w:szCs w:val="24"/>
        </w:rPr>
      </w:pPr>
      <w:r>
        <w:rPr>
          <w:sz w:val="24"/>
          <w:szCs w:val="24"/>
        </w:rPr>
        <w:t xml:space="preserve"> </w:t>
      </w:r>
    </w:p>
    <w:p w14:paraId="6F152FA1" w14:textId="77777777" w:rsidR="00844126" w:rsidRDefault="00844126" w:rsidP="00844126">
      <w:pPr>
        <w:widowControl/>
        <w:numPr>
          <w:ilvl w:val="0"/>
          <w:numId w:val="22"/>
        </w:numPr>
        <w:tabs>
          <w:tab w:val="left" w:pos="-1440"/>
        </w:tabs>
        <w:autoSpaceDE/>
        <w:autoSpaceDN/>
        <w:rPr>
          <w:sz w:val="24"/>
          <w:szCs w:val="24"/>
        </w:rPr>
      </w:pPr>
      <w:r>
        <w:rPr>
          <w:sz w:val="24"/>
          <w:szCs w:val="24"/>
        </w:rPr>
        <w:t>Listing of securities (as of month end)</w:t>
      </w:r>
    </w:p>
    <w:p w14:paraId="1AD11A11" w14:textId="77777777" w:rsidR="00844126" w:rsidRDefault="00844126" w:rsidP="00844126">
      <w:pPr>
        <w:tabs>
          <w:tab w:val="left" w:pos="720"/>
          <w:tab w:val="left" w:pos="1440"/>
        </w:tabs>
        <w:ind w:left="1440"/>
        <w:rPr>
          <w:sz w:val="24"/>
          <w:szCs w:val="24"/>
        </w:rPr>
      </w:pPr>
      <w:r>
        <w:rPr>
          <w:sz w:val="24"/>
          <w:szCs w:val="24"/>
        </w:rPr>
        <w:t>1.</w:t>
      </w:r>
      <w:r>
        <w:rPr>
          <w:sz w:val="24"/>
          <w:szCs w:val="24"/>
        </w:rPr>
        <w:tab/>
        <w:t>Description of Stock</w:t>
      </w:r>
    </w:p>
    <w:p w14:paraId="62E1CB46"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Cost of Stock</w:t>
      </w:r>
    </w:p>
    <w:p w14:paraId="0B40391D"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Number of Shares of Stock</w:t>
      </w:r>
    </w:p>
    <w:p w14:paraId="39DBCA9A"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Market Value of all Securities</w:t>
      </w:r>
    </w:p>
    <w:p w14:paraId="3FF85135"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Classification of Asset by Major Categories</w:t>
      </w:r>
    </w:p>
    <w:p w14:paraId="3450413C"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Trade Date</w:t>
      </w:r>
    </w:p>
    <w:p w14:paraId="05E3729E"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Settlement Date</w:t>
      </w:r>
    </w:p>
    <w:p w14:paraId="01B0C662"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10 largest holdings and their percent of the portfolio</w:t>
      </w:r>
    </w:p>
    <w:p w14:paraId="75B74CCE"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10 best performing stocks in the portfolio</w:t>
      </w:r>
    </w:p>
    <w:p w14:paraId="140A6550" w14:textId="77777777" w:rsidR="00844126" w:rsidRDefault="00844126" w:rsidP="00844126">
      <w:pPr>
        <w:widowControl/>
        <w:numPr>
          <w:ilvl w:val="0"/>
          <w:numId w:val="23"/>
        </w:numPr>
        <w:tabs>
          <w:tab w:val="left" w:pos="720"/>
          <w:tab w:val="left" w:pos="1440"/>
        </w:tabs>
        <w:autoSpaceDE/>
        <w:autoSpaceDN/>
        <w:rPr>
          <w:sz w:val="24"/>
          <w:szCs w:val="24"/>
        </w:rPr>
      </w:pPr>
      <w:r>
        <w:rPr>
          <w:sz w:val="24"/>
          <w:szCs w:val="24"/>
        </w:rPr>
        <w:t>10 worst performing stocks in the portfolio</w:t>
      </w:r>
    </w:p>
    <w:p w14:paraId="6DDD7CCF" w14:textId="77777777" w:rsidR="00844126" w:rsidRDefault="00844126" w:rsidP="00844126">
      <w:pPr>
        <w:widowControl/>
        <w:numPr>
          <w:ilvl w:val="0"/>
          <w:numId w:val="22"/>
        </w:numPr>
        <w:autoSpaceDE/>
        <w:autoSpaceDN/>
        <w:rPr>
          <w:sz w:val="24"/>
          <w:szCs w:val="24"/>
        </w:rPr>
      </w:pPr>
      <w:r>
        <w:rPr>
          <w:sz w:val="24"/>
          <w:szCs w:val="24"/>
        </w:rPr>
        <w:t>Transaction report detailing trade transactions</w:t>
      </w:r>
    </w:p>
    <w:p w14:paraId="650A0DBA" w14:textId="77777777" w:rsidR="00844126" w:rsidRDefault="00844126" w:rsidP="00844126">
      <w:pPr>
        <w:widowControl/>
        <w:numPr>
          <w:ilvl w:val="0"/>
          <w:numId w:val="22"/>
        </w:numPr>
        <w:autoSpaceDE/>
        <w:autoSpaceDN/>
        <w:rPr>
          <w:sz w:val="24"/>
          <w:szCs w:val="24"/>
        </w:rPr>
      </w:pPr>
      <w:r>
        <w:rPr>
          <w:sz w:val="24"/>
          <w:szCs w:val="24"/>
        </w:rPr>
        <w:t>Attached forms:</w:t>
      </w:r>
    </w:p>
    <w:p w14:paraId="4DBD9493" w14:textId="77777777" w:rsidR="00844126" w:rsidRDefault="00844126" w:rsidP="00844126">
      <w:pPr>
        <w:widowControl/>
        <w:numPr>
          <w:ilvl w:val="0"/>
          <w:numId w:val="24"/>
        </w:numPr>
        <w:tabs>
          <w:tab w:val="num" w:pos="2160"/>
        </w:tabs>
        <w:autoSpaceDE/>
        <w:autoSpaceDN/>
        <w:rPr>
          <w:sz w:val="24"/>
          <w:szCs w:val="24"/>
        </w:rPr>
      </w:pPr>
      <w:r>
        <w:rPr>
          <w:sz w:val="24"/>
          <w:szCs w:val="24"/>
        </w:rPr>
        <w:t>Rates of Return</w:t>
      </w:r>
    </w:p>
    <w:p w14:paraId="7CF9BCD7" w14:textId="77777777" w:rsidR="00844126" w:rsidRDefault="00844126" w:rsidP="00844126">
      <w:pPr>
        <w:widowControl/>
        <w:numPr>
          <w:ilvl w:val="0"/>
          <w:numId w:val="24"/>
        </w:numPr>
        <w:tabs>
          <w:tab w:val="num" w:pos="2160"/>
        </w:tabs>
        <w:autoSpaceDE/>
        <w:autoSpaceDN/>
        <w:rPr>
          <w:sz w:val="24"/>
          <w:szCs w:val="24"/>
        </w:rPr>
      </w:pPr>
      <w:r>
        <w:rPr>
          <w:sz w:val="24"/>
          <w:szCs w:val="24"/>
        </w:rPr>
        <w:t>Asset Growth Summary</w:t>
      </w:r>
    </w:p>
    <w:p w14:paraId="13CE8476" w14:textId="77777777" w:rsidR="00844126" w:rsidRDefault="00844126" w:rsidP="00844126">
      <w:pPr>
        <w:widowControl/>
        <w:numPr>
          <w:ilvl w:val="0"/>
          <w:numId w:val="24"/>
        </w:numPr>
        <w:tabs>
          <w:tab w:val="num" w:pos="2160"/>
        </w:tabs>
        <w:autoSpaceDE/>
        <w:autoSpaceDN/>
        <w:rPr>
          <w:sz w:val="24"/>
          <w:szCs w:val="24"/>
        </w:rPr>
      </w:pPr>
      <w:r>
        <w:rPr>
          <w:sz w:val="24"/>
          <w:szCs w:val="24"/>
        </w:rPr>
        <w:t>Asset Allocation</w:t>
      </w:r>
    </w:p>
    <w:p w14:paraId="74BC5C2F" w14:textId="77777777" w:rsidR="00844126" w:rsidRDefault="00844126" w:rsidP="00844126">
      <w:pPr>
        <w:widowControl/>
        <w:numPr>
          <w:ilvl w:val="0"/>
          <w:numId w:val="24"/>
        </w:numPr>
        <w:tabs>
          <w:tab w:val="num" w:pos="2160"/>
        </w:tabs>
        <w:autoSpaceDE/>
        <w:autoSpaceDN/>
        <w:rPr>
          <w:sz w:val="24"/>
          <w:szCs w:val="24"/>
        </w:rPr>
      </w:pPr>
      <w:r>
        <w:rPr>
          <w:sz w:val="24"/>
          <w:szCs w:val="24"/>
        </w:rPr>
        <w:t>Portfolio Characteristics</w:t>
      </w:r>
    </w:p>
    <w:p w14:paraId="7929758D" w14:textId="77777777" w:rsidR="00844126" w:rsidRDefault="00844126" w:rsidP="00844126">
      <w:pPr>
        <w:widowControl/>
        <w:numPr>
          <w:ilvl w:val="0"/>
          <w:numId w:val="24"/>
        </w:numPr>
        <w:autoSpaceDE/>
        <w:autoSpaceDN/>
        <w:ind w:left="2160"/>
        <w:rPr>
          <w:sz w:val="24"/>
          <w:szCs w:val="24"/>
        </w:rPr>
      </w:pPr>
      <w:r>
        <w:rPr>
          <w:sz w:val="24"/>
          <w:szCs w:val="24"/>
        </w:rPr>
        <w:t>Market Sectors</w:t>
      </w:r>
    </w:p>
    <w:p w14:paraId="468F9370" w14:textId="77777777" w:rsidR="00844126" w:rsidRDefault="00844126" w:rsidP="00844126">
      <w:pPr>
        <w:widowControl/>
        <w:numPr>
          <w:ilvl w:val="0"/>
          <w:numId w:val="24"/>
        </w:numPr>
        <w:autoSpaceDE/>
        <w:autoSpaceDN/>
        <w:ind w:left="2160"/>
        <w:rPr>
          <w:sz w:val="24"/>
          <w:szCs w:val="24"/>
        </w:rPr>
      </w:pPr>
      <w:r>
        <w:rPr>
          <w:sz w:val="24"/>
          <w:szCs w:val="24"/>
        </w:rPr>
        <w:t>Reconciliation Certification</w:t>
      </w:r>
    </w:p>
    <w:p w14:paraId="0D181B37" w14:textId="77777777" w:rsidR="00844126" w:rsidRDefault="00844126" w:rsidP="00844126">
      <w:pPr>
        <w:widowControl/>
        <w:numPr>
          <w:ilvl w:val="0"/>
          <w:numId w:val="22"/>
        </w:numPr>
        <w:autoSpaceDE/>
        <w:autoSpaceDN/>
        <w:rPr>
          <w:sz w:val="24"/>
          <w:szCs w:val="24"/>
        </w:rPr>
      </w:pPr>
      <w:r>
        <w:rPr>
          <w:sz w:val="24"/>
          <w:szCs w:val="24"/>
        </w:rPr>
        <w:t>Company’s Contact Information</w:t>
      </w:r>
    </w:p>
    <w:p w14:paraId="70D8B331" w14:textId="77777777" w:rsidR="00844126" w:rsidRDefault="00844126" w:rsidP="00844126">
      <w:pPr>
        <w:widowControl/>
        <w:numPr>
          <w:ilvl w:val="0"/>
          <w:numId w:val="16"/>
        </w:numPr>
        <w:autoSpaceDE/>
        <w:autoSpaceDN/>
        <w:rPr>
          <w:sz w:val="24"/>
          <w:szCs w:val="24"/>
        </w:rPr>
      </w:pPr>
      <w:r>
        <w:rPr>
          <w:sz w:val="24"/>
          <w:szCs w:val="24"/>
        </w:rPr>
        <w:t>Current Address, Phone, Fax, &amp; Emails</w:t>
      </w:r>
    </w:p>
    <w:p w14:paraId="445F5111" w14:textId="77777777" w:rsidR="00844126" w:rsidRDefault="00844126" w:rsidP="00844126">
      <w:pPr>
        <w:widowControl/>
        <w:numPr>
          <w:ilvl w:val="0"/>
          <w:numId w:val="16"/>
        </w:numPr>
        <w:autoSpaceDE/>
        <w:autoSpaceDN/>
        <w:rPr>
          <w:sz w:val="24"/>
          <w:szCs w:val="24"/>
        </w:rPr>
      </w:pPr>
      <w:r>
        <w:rPr>
          <w:sz w:val="24"/>
          <w:szCs w:val="24"/>
        </w:rPr>
        <w:t xml:space="preserve">Biography for each servicing representative on the account </w:t>
      </w:r>
      <w:r>
        <w:rPr>
          <w:rFonts w:cs="Arial"/>
          <w:sz w:val="24"/>
          <w:szCs w:val="24"/>
        </w:rPr>
        <w:t>(i.e., portfolio manager, lead contact, and back-up)</w:t>
      </w:r>
    </w:p>
    <w:p w14:paraId="17B5D32B" w14:textId="77777777" w:rsidR="00844126" w:rsidRDefault="00844126" w:rsidP="00844126">
      <w:pPr>
        <w:rPr>
          <w:sz w:val="24"/>
          <w:szCs w:val="24"/>
        </w:rPr>
      </w:pPr>
    </w:p>
    <w:p w14:paraId="3572D1DE" w14:textId="77777777" w:rsidR="00844126" w:rsidRDefault="00844126" w:rsidP="00844126">
      <w:pPr>
        <w:rPr>
          <w:b/>
          <w:bCs/>
          <w:sz w:val="24"/>
          <w:szCs w:val="24"/>
        </w:rPr>
      </w:pPr>
      <w:r>
        <w:rPr>
          <w:b/>
          <w:bCs/>
          <w:sz w:val="24"/>
          <w:szCs w:val="24"/>
        </w:rPr>
        <w:t>II.</w:t>
      </w:r>
      <w:r>
        <w:rPr>
          <w:b/>
          <w:bCs/>
          <w:sz w:val="24"/>
          <w:szCs w:val="24"/>
        </w:rPr>
        <w:tab/>
        <w:t>ANNUAL REPORT (FISCAL YEAR END 6/30)</w:t>
      </w:r>
    </w:p>
    <w:p w14:paraId="10EA02CD" w14:textId="77777777" w:rsidR="00844126" w:rsidRDefault="00844126" w:rsidP="00844126">
      <w:pPr>
        <w:rPr>
          <w:sz w:val="24"/>
          <w:szCs w:val="24"/>
        </w:rPr>
      </w:pPr>
    </w:p>
    <w:p w14:paraId="7C7A1B15" w14:textId="77777777" w:rsidR="00844126" w:rsidRDefault="00844126" w:rsidP="00844126">
      <w:pPr>
        <w:rPr>
          <w:sz w:val="24"/>
          <w:szCs w:val="24"/>
        </w:rPr>
      </w:pPr>
      <w:r>
        <w:rPr>
          <w:sz w:val="24"/>
          <w:szCs w:val="24"/>
        </w:rPr>
        <w:tab/>
        <w:t>A.</w:t>
      </w:r>
      <w:r>
        <w:rPr>
          <w:sz w:val="24"/>
          <w:szCs w:val="24"/>
        </w:rPr>
        <w:tab/>
        <w:t>Reports in I above.</w:t>
      </w:r>
    </w:p>
    <w:p w14:paraId="736DDFB3" w14:textId="77777777" w:rsidR="00844126" w:rsidRDefault="00844126" w:rsidP="00844126">
      <w:pPr>
        <w:ind w:left="1440" w:hanging="720"/>
        <w:rPr>
          <w:sz w:val="24"/>
          <w:szCs w:val="24"/>
        </w:rPr>
      </w:pPr>
      <w:r>
        <w:rPr>
          <w:sz w:val="24"/>
          <w:szCs w:val="24"/>
        </w:rPr>
        <w:t>B.</w:t>
      </w:r>
      <w:r>
        <w:rPr>
          <w:sz w:val="24"/>
          <w:szCs w:val="24"/>
        </w:rPr>
        <w:tab/>
        <w:t>List the thirty (30) largest holdings showing any increase or decrease through purchase or sale from the previous quarter.</w:t>
      </w:r>
    </w:p>
    <w:p w14:paraId="592BC598" w14:textId="77777777" w:rsidR="00844126" w:rsidRDefault="00844126" w:rsidP="00844126">
      <w:pPr>
        <w:ind w:left="1440"/>
        <w:rPr>
          <w:sz w:val="24"/>
          <w:szCs w:val="24"/>
        </w:rPr>
      </w:pPr>
    </w:p>
    <w:p w14:paraId="7F4843E3" w14:textId="77777777" w:rsidR="00844126" w:rsidRDefault="00844126" w:rsidP="00844126">
      <w:pPr>
        <w:rPr>
          <w:b/>
          <w:bCs/>
          <w:sz w:val="24"/>
          <w:szCs w:val="24"/>
        </w:rPr>
      </w:pPr>
      <w:r>
        <w:rPr>
          <w:b/>
          <w:bCs/>
          <w:sz w:val="24"/>
          <w:szCs w:val="24"/>
        </w:rPr>
        <w:t>III.</w:t>
      </w:r>
      <w:r>
        <w:rPr>
          <w:b/>
          <w:bCs/>
          <w:sz w:val="24"/>
          <w:szCs w:val="24"/>
        </w:rPr>
        <w:tab/>
        <w:t>BOARD MEETING (ANNUAL PRESENTATION)</w:t>
      </w:r>
    </w:p>
    <w:p w14:paraId="12615C58" w14:textId="77777777" w:rsidR="00844126" w:rsidRDefault="00844126" w:rsidP="00844126">
      <w:pPr>
        <w:rPr>
          <w:sz w:val="24"/>
          <w:szCs w:val="24"/>
        </w:rPr>
      </w:pPr>
      <w:r>
        <w:rPr>
          <w:sz w:val="24"/>
          <w:szCs w:val="24"/>
        </w:rPr>
        <w:tab/>
      </w:r>
    </w:p>
    <w:p w14:paraId="3C205FA1" w14:textId="77777777" w:rsidR="00844126" w:rsidRDefault="00844126" w:rsidP="00844126">
      <w:pPr>
        <w:rPr>
          <w:sz w:val="24"/>
          <w:szCs w:val="24"/>
        </w:rPr>
      </w:pPr>
      <w:r>
        <w:rPr>
          <w:sz w:val="24"/>
          <w:szCs w:val="24"/>
        </w:rPr>
        <w:tab/>
        <w:t>A.</w:t>
      </w:r>
      <w:r>
        <w:rPr>
          <w:sz w:val="24"/>
          <w:szCs w:val="24"/>
        </w:rPr>
        <w:tab/>
        <w:t xml:space="preserve">Same as II above, </w:t>
      </w:r>
      <w:r>
        <w:rPr>
          <w:sz w:val="24"/>
          <w:szCs w:val="24"/>
          <w:u w:val="single"/>
        </w:rPr>
        <w:t>as of the most current date available</w:t>
      </w:r>
      <w:r>
        <w:rPr>
          <w:sz w:val="24"/>
          <w:szCs w:val="24"/>
        </w:rPr>
        <w:t>.</w:t>
      </w:r>
    </w:p>
    <w:p w14:paraId="41017E27" w14:textId="77777777" w:rsidR="00844126" w:rsidRDefault="00844126" w:rsidP="00844126">
      <w:pPr>
        <w:rPr>
          <w:sz w:val="24"/>
          <w:szCs w:val="24"/>
        </w:rPr>
      </w:pPr>
      <w:r>
        <w:rPr>
          <w:sz w:val="24"/>
          <w:szCs w:val="24"/>
        </w:rPr>
        <w:tab/>
        <w:t>B.</w:t>
      </w:r>
      <w:r>
        <w:rPr>
          <w:sz w:val="24"/>
          <w:szCs w:val="24"/>
        </w:rPr>
        <w:tab/>
        <w:t>Any other information you deem appropriate.</w:t>
      </w:r>
    </w:p>
    <w:p w14:paraId="71516FC3" w14:textId="77777777" w:rsidR="00844126" w:rsidRDefault="00844126" w:rsidP="00844126">
      <w:pPr>
        <w:ind w:firstLine="720"/>
        <w:rPr>
          <w:b/>
          <w:sz w:val="24"/>
          <w:szCs w:val="24"/>
        </w:rPr>
      </w:pPr>
      <w:r>
        <w:rPr>
          <w:sz w:val="24"/>
          <w:szCs w:val="24"/>
        </w:rPr>
        <w:t>C.</w:t>
      </w:r>
      <w:r>
        <w:rPr>
          <w:sz w:val="24"/>
          <w:szCs w:val="24"/>
        </w:rPr>
        <w:tab/>
        <w:t>Biographies for presenter making a presentation.</w:t>
      </w:r>
      <w:r>
        <w:rPr>
          <w:b/>
          <w:sz w:val="24"/>
          <w:szCs w:val="24"/>
        </w:rPr>
        <w:br w:type="page"/>
      </w:r>
    </w:p>
    <w:p w14:paraId="5C39849F" w14:textId="77777777" w:rsidR="00844126" w:rsidRDefault="00844126" w:rsidP="00844126">
      <w:pPr>
        <w:tabs>
          <w:tab w:val="center" w:pos="4680"/>
        </w:tabs>
        <w:outlineLvl w:val="0"/>
        <w:rPr>
          <w:b/>
          <w:sz w:val="24"/>
          <w:szCs w:val="24"/>
        </w:rPr>
      </w:pPr>
      <w:r>
        <w:rPr>
          <w:b/>
          <w:sz w:val="24"/>
          <w:szCs w:val="24"/>
        </w:rPr>
        <w:lastRenderedPageBreak/>
        <w:tab/>
        <w:t>MONTHLY REPORT FORMAT</w:t>
      </w:r>
    </w:p>
    <w:p w14:paraId="25A1C079" w14:textId="77777777" w:rsidR="00844126" w:rsidRDefault="00844126" w:rsidP="00844126">
      <w:pPr>
        <w:rPr>
          <w:b/>
          <w:sz w:val="24"/>
          <w:szCs w:val="24"/>
        </w:rPr>
      </w:pPr>
    </w:p>
    <w:p w14:paraId="4961AD56" w14:textId="77777777" w:rsidR="00844126" w:rsidRDefault="00844126" w:rsidP="00844126">
      <w:pPr>
        <w:tabs>
          <w:tab w:val="center" w:pos="4680"/>
        </w:tabs>
        <w:outlineLvl w:val="0"/>
        <w:rPr>
          <w:b/>
          <w:sz w:val="24"/>
          <w:szCs w:val="24"/>
        </w:rPr>
      </w:pPr>
      <w:r>
        <w:rPr>
          <w:b/>
          <w:sz w:val="24"/>
          <w:szCs w:val="24"/>
        </w:rPr>
        <w:t>1.  RATES OF RETURN - TOTAL FUNDS</w:t>
      </w:r>
    </w:p>
    <w:p w14:paraId="43438BBE" w14:textId="77777777" w:rsidR="00844126" w:rsidRDefault="00844126" w:rsidP="00844126">
      <w:pPr>
        <w:rPr>
          <w:sz w:val="24"/>
          <w:szCs w:val="24"/>
        </w:rPr>
      </w:pPr>
    </w:p>
    <w:p w14:paraId="1154C727" w14:textId="77777777" w:rsidR="00844126" w:rsidRDefault="00844126" w:rsidP="00844126">
      <w:pPr>
        <w:tabs>
          <w:tab w:val="center" w:pos="4680"/>
        </w:tabs>
        <w:outlineLvl w:val="0"/>
        <w:rPr>
          <w:b/>
          <w:sz w:val="24"/>
          <w:szCs w:val="24"/>
          <w:u w:val="single"/>
        </w:rPr>
      </w:pPr>
      <w:r>
        <w:rPr>
          <w:sz w:val="24"/>
          <w:szCs w:val="24"/>
        </w:rPr>
        <w:tab/>
      </w:r>
      <w:r>
        <w:rPr>
          <w:b/>
          <w:sz w:val="24"/>
          <w:szCs w:val="24"/>
        </w:rPr>
        <w:t xml:space="preserve">PERIOD ENDING: </w:t>
      </w:r>
      <w:r>
        <w:rPr>
          <w:b/>
          <w:sz w:val="24"/>
          <w:szCs w:val="24"/>
          <w:u w:val="single"/>
        </w:rPr>
        <w:t>(date)</w:t>
      </w:r>
    </w:p>
    <w:p w14:paraId="7C68CF72" w14:textId="77777777" w:rsidR="00844126" w:rsidRDefault="00844126" w:rsidP="00844126">
      <w:pPr>
        <w:tabs>
          <w:tab w:val="center" w:pos="4680"/>
        </w:tabs>
        <w:outlineLvl w:val="0"/>
        <w:rPr>
          <w:b/>
          <w:sz w:val="24"/>
          <w:szCs w:val="24"/>
          <w:u w:val="single"/>
        </w:rPr>
      </w:pPr>
    </w:p>
    <w:p w14:paraId="5BEB5607" w14:textId="77777777" w:rsidR="00844126" w:rsidRDefault="00844126" w:rsidP="00844126">
      <w:pPr>
        <w:tabs>
          <w:tab w:val="center" w:pos="4680"/>
        </w:tabs>
        <w:jc w:val="center"/>
        <w:outlineLvl w:val="0"/>
        <w:rPr>
          <w:b/>
          <w:sz w:val="24"/>
          <w:szCs w:val="24"/>
        </w:rPr>
      </w:pPr>
      <w:r>
        <w:rPr>
          <w:b/>
          <w:sz w:val="24"/>
          <w:szCs w:val="24"/>
        </w:rPr>
        <w:t xml:space="preserve">MANAGER NAME: </w:t>
      </w:r>
      <w:r>
        <w:rPr>
          <w:b/>
          <w:sz w:val="24"/>
          <w:szCs w:val="24"/>
          <w:u w:val="single"/>
        </w:rPr>
        <w:t xml:space="preserve">                                            </w:t>
      </w:r>
      <w:r>
        <w:rPr>
          <w:b/>
          <w:sz w:val="24"/>
          <w:szCs w:val="24"/>
        </w:rPr>
        <w:tab/>
      </w:r>
    </w:p>
    <w:p w14:paraId="6E503011" w14:textId="77777777" w:rsidR="00844126" w:rsidRDefault="00844126" w:rsidP="00844126">
      <w:pPr>
        <w:tabs>
          <w:tab w:val="center" w:pos="4680"/>
        </w:tabs>
        <w:jc w:val="center"/>
        <w:outlineLvl w:val="0"/>
        <w:rPr>
          <w:sz w:val="24"/>
          <w:szCs w:val="24"/>
        </w:rPr>
      </w:pPr>
    </w:p>
    <w:p w14:paraId="1551011A" w14:textId="77777777" w:rsidR="00844126" w:rsidRDefault="00844126" w:rsidP="00844126">
      <w:pPr>
        <w:ind w:firstLine="720"/>
        <w:rPr>
          <w:sz w:val="24"/>
          <w:szCs w:val="24"/>
        </w:rPr>
      </w:pPr>
      <w:r>
        <w:rPr>
          <w:sz w:val="24"/>
          <w:szCs w:val="24"/>
        </w:rPr>
        <w:tab/>
      </w:r>
      <w:r>
        <w:rPr>
          <w:sz w:val="24"/>
          <w:szCs w:val="24"/>
        </w:rPr>
        <w:tab/>
      </w:r>
    </w:p>
    <w:tbl>
      <w:tblPr>
        <w:tblW w:w="9720" w:type="dxa"/>
        <w:tblInd w:w="139" w:type="dxa"/>
        <w:tblLayout w:type="fixed"/>
        <w:tblCellMar>
          <w:left w:w="139" w:type="dxa"/>
          <w:right w:w="139" w:type="dxa"/>
        </w:tblCellMar>
        <w:tblLook w:val="04A0" w:firstRow="1" w:lastRow="0" w:firstColumn="1" w:lastColumn="0" w:noHBand="0" w:noVBand="1"/>
      </w:tblPr>
      <w:tblGrid>
        <w:gridCol w:w="2610"/>
        <w:gridCol w:w="1590"/>
        <w:gridCol w:w="1740"/>
        <w:gridCol w:w="1890"/>
        <w:gridCol w:w="1890"/>
      </w:tblGrid>
      <w:tr w:rsidR="00844126" w14:paraId="33CF8523" w14:textId="77777777" w:rsidTr="00844126">
        <w:tc>
          <w:tcPr>
            <w:tcW w:w="2610" w:type="dxa"/>
            <w:tcBorders>
              <w:top w:val="nil"/>
              <w:left w:val="nil"/>
              <w:bottom w:val="single" w:sz="6" w:space="0" w:color="FFFFFF"/>
              <w:right w:val="single" w:sz="6" w:space="0" w:color="FFFFFF"/>
            </w:tcBorders>
          </w:tcPr>
          <w:p w14:paraId="5FA3FEE9" w14:textId="77777777" w:rsidR="00844126" w:rsidRDefault="00844126">
            <w:pPr>
              <w:spacing w:line="201" w:lineRule="exact"/>
              <w:rPr>
                <w:sz w:val="24"/>
                <w:szCs w:val="24"/>
              </w:rPr>
            </w:pPr>
          </w:p>
          <w:p w14:paraId="317720E3" w14:textId="77777777" w:rsidR="00844126" w:rsidRDefault="00844126">
            <w:pPr>
              <w:jc w:val="center"/>
              <w:rPr>
                <w:sz w:val="24"/>
                <w:szCs w:val="24"/>
              </w:rPr>
            </w:pPr>
          </w:p>
        </w:tc>
        <w:tc>
          <w:tcPr>
            <w:tcW w:w="1590" w:type="dxa"/>
            <w:tcBorders>
              <w:top w:val="single" w:sz="8" w:space="0" w:color="000000"/>
              <w:left w:val="single" w:sz="8" w:space="0" w:color="000000"/>
              <w:bottom w:val="single" w:sz="6" w:space="0" w:color="FFFFFF"/>
              <w:right w:val="single" w:sz="6" w:space="0" w:color="FFFFFF"/>
            </w:tcBorders>
            <w:shd w:val="pct10" w:color="000000" w:fill="FFFFFF"/>
            <w:hideMark/>
          </w:tcPr>
          <w:p w14:paraId="4235820D" w14:textId="77777777" w:rsidR="00844126" w:rsidRDefault="00844126">
            <w:pPr>
              <w:jc w:val="center"/>
              <w:rPr>
                <w:b/>
                <w:sz w:val="24"/>
                <w:szCs w:val="24"/>
              </w:rPr>
            </w:pPr>
            <w:r>
              <w:rPr>
                <w:b/>
                <w:sz w:val="24"/>
                <w:szCs w:val="24"/>
              </w:rPr>
              <w:t>Current Month</w:t>
            </w:r>
          </w:p>
          <w:p w14:paraId="19CB018B" w14:textId="77777777" w:rsidR="00844126" w:rsidRDefault="00844126">
            <w:pPr>
              <w:jc w:val="center"/>
              <w:rPr>
                <w:b/>
                <w:sz w:val="24"/>
                <w:szCs w:val="24"/>
              </w:rPr>
            </w:pPr>
            <w:r>
              <w:rPr>
                <w:b/>
                <w:sz w:val="24"/>
                <w:szCs w:val="24"/>
              </w:rPr>
              <w:t>%</w:t>
            </w:r>
          </w:p>
        </w:tc>
        <w:tc>
          <w:tcPr>
            <w:tcW w:w="1740" w:type="dxa"/>
            <w:tcBorders>
              <w:top w:val="single" w:sz="8" w:space="0" w:color="000000"/>
              <w:left w:val="single" w:sz="8" w:space="0" w:color="000000"/>
              <w:bottom w:val="single" w:sz="6" w:space="0" w:color="FFFFFF"/>
              <w:right w:val="single" w:sz="6" w:space="0" w:color="FFFFFF"/>
            </w:tcBorders>
            <w:shd w:val="pct10" w:color="000000" w:fill="FFFFFF"/>
            <w:hideMark/>
          </w:tcPr>
          <w:p w14:paraId="1C06FCA7" w14:textId="77777777" w:rsidR="00844126" w:rsidRDefault="00844126">
            <w:pPr>
              <w:jc w:val="center"/>
              <w:rPr>
                <w:b/>
                <w:sz w:val="24"/>
                <w:szCs w:val="24"/>
              </w:rPr>
            </w:pPr>
            <w:r>
              <w:rPr>
                <w:b/>
                <w:sz w:val="24"/>
                <w:szCs w:val="24"/>
              </w:rPr>
              <w:t>Year to Date</w:t>
            </w:r>
          </w:p>
          <w:p w14:paraId="53174D43" w14:textId="77777777" w:rsidR="00844126" w:rsidRDefault="00844126">
            <w:pPr>
              <w:jc w:val="center"/>
              <w:rPr>
                <w:b/>
                <w:sz w:val="24"/>
                <w:szCs w:val="24"/>
              </w:rPr>
            </w:pPr>
            <w:r>
              <w:rPr>
                <w:b/>
                <w:sz w:val="24"/>
                <w:szCs w:val="24"/>
              </w:rPr>
              <w:t>%</w:t>
            </w:r>
          </w:p>
        </w:tc>
        <w:tc>
          <w:tcPr>
            <w:tcW w:w="1890" w:type="dxa"/>
            <w:tcBorders>
              <w:top w:val="single" w:sz="8" w:space="0" w:color="000000"/>
              <w:left w:val="single" w:sz="8" w:space="0" w:color="000000"/>
              <w:bottom w:val="single" w:sz="6" w:space="0" w:color="FFFFFF"/>
              <w:right w:val="single" w:sz="6" w:space="0" w:color="FFFFFF"/>
            </w:tcBorders>
            <w:shd w:val="pct10" w:color="000000" w:fill="FFFFFF"/>
            <w:hideMark/>
          </w:tcPr>
          <w:p w14:paraId="3FFBDED4" w14:textId="77777777" w:rsidR="00844126" w:rsidRDefault="00844126">
            <w:pPr>
              <w:jc w:val="center"/>
              <w:rPr>
                <w:b/>
                <w:sz w:val="24"/>
                <w:szCs w:val="24"/>
              </w:rPr>
            </w:pPr>
            <w:r>
              <w:rPr>
                <w:b/>
                <w:sz w:val="24"/>
                <w:szCs w:val="24"/>
              </w:rPr>
              <w:t>One Year</w:t>
            </w:r>
          </w:p>
          <w:p w14:paraId="3CA03C8A" w14:textId="77777777" w:rsidR="00844126" w:rsidRDefault="00844126">
            <w:pPr>
              <w:jc w:val="center"/>
              <w:rPr>
                <w:b/>
                <w:sz w:val="24"/>
                <w:szCs w:val="24"/>
              </w:rPr>
            </w:pPr>
            <w:r>
              <w:rPr>
                <w:b/>
                <w:sz w:val="24"/>
                <w:szCs w:val="24"/>
              </w:rPr>
              <w:t>(12 Months)</w:t>
            </w:r>
          </w:p>
          <w:p w14:paraId="6A3F4595" w14:textId="77777777" w:rsidR="00844126" w:rsidRDefault="00844126">
            <w:pPr>
              <w:jc w:val="center"/>
              <w:rPr>
                <w:b/>
                <w:sz w:val="24"/>
                <w:szCs w:val="24"/>
              </w:rPr>
            </w:pPr>
            <w:r>
              <w:rPr>
                <w:b/>
                <w:sz w:val="24"/>
                <w:szCs w:val="24"/>
              </w:rPr>
              <w:t>%</w:t>
            </w:r>
          </w:p>
        </w:tc>
        <w:tc>
          <w:tcPr>
            <w:tcW w:w="1890" w:type="dxa"/>
            <w:tcBorders>
              <w:top w:val="single" w:sz="8" w:space="0" w:color="000000"/>
              <w:left w:val="single" w:sz="8" w:space="0" w:color="000000"/>
              <w:bottom w:val="single" w:sz="6" w:space="0" w:color="FFFFFF"/>
              <w:right w:val="single" w:sz="8" w:space="0" w:color="000000"/>
            </w:tcBorders>
            <w:shd w:val="pct10" w:color="000000" w:fill="FFFFFF"/>
            <w:hideMark/>
          </w:tcPr>
          <w:p w14:paraId="185D61F6" w14:textId="77777777" w:rsidR="00844126" w:rsidRDefault="00844126">
            <w:pPr>
              <w:jc w:val="center"/>
              <w:rPr>
                <w:b/>
                <w:sz w:val="24"/>
                <w:szCs w:val="24"/>
              </w:rPr>
            </w:pPr>
            <w:r>
              <w:rPr>
                <w:b/>
                <w:sz w:val="24"/>
                <w:szCs w:val="24"/>
              </w:rPr>
              <w:t>Annualized</w:t>
            </w:r>
          </w:p>
          <w:p w14:paraId="5183E55F" w14:textId="77777777" w:rsidR="00844126" w:rsidRDefault="00844126">
            <w:pPr>
              <w:jc w:val="center"/>
              <w:rPr>
                <w:b/>
                <w:sz w:val="24"/>
                <w:szCs w:val="24"/>
              </w:rPr>
            </w:pPr>
            <w:r>
              <w:rPr>
                <w:b/>
                <w:sz w:val="24"/>
                <w:szCs w:val="24"/>
              </w:rPr>
              <w:t>Since Inception</w:t>
            </w:r>
          </w:p>
          <w:p w14:paraId="4C034088" w14:textId="77777777" w:rsidR="00844126" w:rsidRDefault="00844126">
            <w:pPr>
              <w:jc w:val="center"/>
              <w:rPr>
                <w:b/>
                <w:sz w:val="24"/>
                <w:szCs w:val="24"/>
              </w:rPr>
            </w:pPr>
            <w:r>
              <w:rPr>
                <w:b/>
                <w:sz w:val="24"/>
                <w:szCs w:val="24"/>
              </w:rPr>
              <w:t>%</w:t>
            </w:r>
          </w:p>
        </w:tc>
      </w:tr>
      <w:tr w:rsidR="00844126" w14:paraId="01A755CA" w14:textId="77777777" w:rsidTr="00844126">
        <w:trPr>
          <w:trHeight w:val="609"/>
        </w:trPr>
        <w:tc>
          <w:tcPr>
            <w:tcW w:w="2610" w:type="dxa"/>
            <w:tcBorders>
              <w:top w:val="single" w:sz="8" w:space="0" w:color="000000"/>
              <w:left w:val="single" w:sz="8" w:space="0" w:color="000000"/>
              <w:bottom w:val="single" w:sz="6" w:space="0" w:color="FFFFFF"/>
              <w:right w:val="single" w:sz="6" w:space="0" w:color="FFFFFF"/>
            </w:tcBorders>
            <w:vAlign w:val="center"/>
            <w:hideMark/>
          </w:tcPr>
          <w:p w14:paraId="3B33607D" w14:textId="77777777" w:rsidR="00844126" w:rsidRDefault="00844126">
            <w:pPr>
              <w:rPr>
                <w:sz w:val="24"/>
                <w:szCs w:val="24"/>
              </w:rPr>
            </w:pPr>
            <w:r>
              <w:rPr>
                <w:sz w:val="24"/>
                <w:szCs w:val="24"/>
              </w:rPr>
              <w:t>Teachers' Retirement System of Louisiana</w:t>
            </w:r>
          </w:p>
        </w:tc>
        <w:tc>
          <w:tcPr>
            <w:tcW w:w="1590" w:type="dxa"/>
            <w:tcBorders>
              <w:top w:val="single" w:sz="8" w:space="0" w:color="000000"/>
              <w:left w:val="single" w:sz="8" w:space="0" w:color="000000"/>
              <w:bottom w:val="single" w:sz="6" w:space="0" w:color="FFFFFF"/>
              <w:right w:val="single" w:sz="6" w:space="0" w:color="FFFFFF"/>
            </w:tcBorders>
            <w:vAlign w:val="center"/>
          </w:tcPr>
          <w:p w14:paraId="3D096DE8" w14:textId="77777777" w:rsidR="00844126" w:rsidRDefault="00844126">
            <w:pPr>
              <w:jc w:val="center"/>
              <w:rPr>
                <w:sz w:val="24"/>
                <w:szCs w:val="24"/>
              </w:rPr>
            </w:pPr>
          </w:p>
        </w:tc>
        <w:tc>
          <w:tcPr>
            <w:tcW w:w="1740" w:type="dxa"/>
            <w:tcBorders>
              <w:top w:val="single" w:sz="8" w:space="0" w:color="000000"/>
              <w:left w:val="single" w:sz="8" w:space="0" w:color="000000"/>
              <w:bottom w:val="single" w:sz="6" w:space="0" w:color="FFFFFF"/>
              <w:right w:val="single" w:sz="6" w:space="0" w:color="FFFFFF"/>
            </w:tcBorders>
            <w:vAlign w:val="center"/>
          </w:tcPr>
          <w:p w14:paraId="2DCA3699" w14:textId="77777777" w:rsidR="00844126" w:rsidRDefault="00844126">
            <w:pPr>
              <w:jc w:val="center"/>
              <w:rPr>
                <w:sz w:val="24"/>
                <w:szCs w:val="24"/>
              </w:rPr>
            </w:pPr>
          </w:p>
        </w:tc>
        <w:tc>
          <w:tcPr>
            <w:tcW w:w="1890" w:type="dxa"/>
            <w:tcBorders>
              <w:top w:val="single" w:sz="8" w:space="0" w:color="000000"/>
              <w:left w:val="single" w:sz="8" w:space="0" w:color="000000"/>
              <w:bottom w:val="single" w:sz="6" w:space="0" w:color="FFFFFF"/>
              <w:right w:val="single" w:sz="6" w:space="0" w:color="FFFFFF"/>
            </w:tcBorders>
            <w:vAlign w:val="center"/>
          </w:tcPr>
          <w:p w14:paraId="419D52D7" w14:textId="77777777" w:rsidR="00844126" w:rsidRDefault="00844126">
            <w:pPr>
              <w:jc w:val="center"/>
              <w:rPr>
                <w:sz w:val="24"/>
                <w:szCs w:val="24"/>
              </w:rPr>
            </w:pPr>
          </w:p>
        </w:tc>
        <w:tc>
          <w:tcPr>
            <w:tcW w:w="1890" w:type="dxa"/>
            <w:tcBorders>
              <w:top w:val="single" w:sz="8" w:space="0" w:color="000000"/>
              <w:left w:val="single" w:sz="8" w:space="0" w:color="000000"/>
              <w:bottom w:val="single" w:sz="6" w:space="0" w:color="FFFFFF"/>
              <w:right w:val="single" w:sz="8" w:space="0" w:color="000000"/>
            </w:tcBorders>
            <w:vAlign w:val="center"/>
          </w:tcPr>
          <w:p w14:paraId="4B7FD1FB" w14:textId="77777777" w:rsidR="00844126" w:rsidRDefault="00844126">
            <w:pPr>
              <w:jc w:val="center"/>
              <w:rPr>
                <w:sz w:val="24"/>
                <w:szCs w:val="24"/>
              </w:rPr>
            </w:pPr>
          </w:p>
        </w:tc>
      </w:tr>
      <w:tr w:rsidR="00844126" w14:paraId="766E767D" w14:textId="77777777" w:rsidTr="00844126">
        <w:trPr>
          <w:trHeight w:val="609"/>
        </w:trPr>
        <w:tc>
          <w:tcPr>
            <w:tcW w:w="2610" w:type="dxa"/>
            <w:tcBorders>
              <w:top w:val="single" w:sz="8" w:space="0" w:color="000000"/>
              <w:left w:val="single" w:sz="8" w:space="0" w:color="000000"/>
              <w:bottom w:val="single" w:sz="8" w:space="0" w:color="000000"/>
              <w:right w:val="single" w:sz="6" w:space="0" w:color="FFFFFF"/>
            </w:tcBorders>
            <w:vAlign w:val="center"/>
            <w:hideMark/>
          </w:tcPr>
          <w:p w14:paraId="0B92E46D" w14:textId="77777777" w:rsidR="00844126" w:rsidRDefault="00844126">
            <w:pPr>
              <w:spacing w:after="58"/>
              <w:rPr>
                <w:sz w:val="24"/>
                <w:szCs w:val="24"/>
              </w:rPr>
            </w:pPr>
            <w:r>
              <w:rPr>
                <w:sz w:val="24"/>
                <w:szCs w:val="24"/>
              </w:rPr>
              <w:t>MSCI World Ex U.S. Small Cap Index</w:t>
            </w:r>
          </w:p>
        </w:tc>
        <w:tc>
          <w:tcPr>
            <w:tcW w:w="1590" w:type="dxa"/>
            <w:tcBorders>
              <w:top w:val="single" w:sz="8" w:space="0" w:color="000000"/>
              <w:left w:val="single" w:sz="8" w:space="0" w:color="000000"/>
              <w:bottom w:val="single" w:sz="8" w:space="0" w:color="000000"/>
              <w:right w:val="single" w:sz="6" w:space="0" w:color="FFFFFF"/>
            </w:tcBorders>
            <w:vAlign w:val="center"/>
          </w:tcPr>
          <w:p w14:paraId="1D51EC5D" w14:textId="77777777" w:rsidR="00844126" w:rsidRDefault="00844126">
            <w:pPr>
              <w:spacing w:after="58"/>
              <w:jc w:val="center"/>
              <w:rPr>
                <w:sz w:val="24"/>
                <w:szCs w:val="24"/>
              </w:rPr>
            </w:pPr>
          </w:p>
        </w:tc>
        <w:tc>
          <w:tcPr>
            <w:tcW w:w="1740" w:type="dxa"/>
            <w:tcBorders>
              <w:top w:val="single" w:sz="8" w:space="0" w:color="000000"/>
              <w:left w:val="single" w:sz="8" w:space="0" w:color="000000"/>
              <w:bottom w:val="single" w:sz="8" w:space="0" w:color="000000"/>
              <w:right w:val="single" w:sz="6" w:space="0" w:color="FFFFFF"/>
            </w:tcBorders>
            <w:vAlign w:val="center"/>
          </w:tcPr>
          <w:p w14:paraId="6AE564B1" w14:textId="77777777" w:rsidR="00844126" w:rsidRDefault="00844126">
            <w:pPr>
              <w:spacing w:after="58"/>
              <w:jc w:val="center"/>
              <w:rPr>
                <w:sz w:val="24"/>
                <w:szCs w:val="24"/>
              </w:rPr>
            </w:pPr>
          </w:p>
        </w:tc>
        <w:tc>
          <w:tcPr>
            <w:tcW w:w="1890" w:type="dxa"/>
            <w:tcBorders>
              <w:top w:val="single" w:sz="8" w:space="0" w:color="000000"/>
              <w:left w:val="single" w:sz="8" w:space="0" w:color="000000"/>
              <w:bottom w:val="single" w:sz="8" w:space="0" w:color="000000"/>
              <w:right w:val="single" w:sz="6" w:space="0" w:color="FFFFFF"/>
            </w:tcBorders>
            <w:vAlign w:val="center"/>
          </w:tcPr>
          <w:p w14:paraId="7D54C5A2" w14:textId="77777777" w:rsidR="00844126" w:rsidRDefault="00844126">
            <w:pPr>
              <w:spacing w:after="58"/>
              <w:jc w:val="center"/>
              <w:rPr>
                <w:sz w:val="24"/>
                <w:szCs w:val="24"/>
              </w:rPr>
            </w:pPr>
          </w:p>
        </w:tc>
        <w:tc>
          <w:tcPr>
            <w:tcW w:w="1890" w:type="dxa"/>
            <w:tcBorders>
              <w:top w:val="single" w:sz="8" w:space="0" w:color="000000"/>
              <w:left w:val="single" w:sz="8" w:space="0" w:color="000000"/>
              <w:bottom w:val="single" w:sz="8" w:space="0" w:color="000000"/>
              <w:right w:val="single" w:sz="8" w:space="0" w:color="000000"/>
            </w:tcBorders>
            <w:vAlign w:val="center"/>
          </w:tcPr>
          <w:p w14:paraId="382ECCAA" w14:textId="77777777" w:rsidR="00844126" w:rsidRDefault="00844126">
            <w:pPr>
              <w:spacing w:after="58"/>
              <w:jc w:val="center"/>
              <w:rPr>
                <w:sz w:val="24"/>
                <w:szCs w:val="24"/>
              </w:rPr>
            </w:pPr>
          </w:p>
        </w:tc>
      </w:tr>
      <w:tr w:rsidR="00844126" w14:paraId="267BFB23" w14:textId="77777777" w:rsidTr="00844126">
        <w:trPr>
          <w:trHeight w:val="609"/>
        </w:trPr>
        <w:tc>
          <w:tcPr>
            <w:tcW w:w="2610" w:type="dxa"/>
            <w:tcBorders>
              <w:top w:val="single" w:sz="8" w:space="0" w:color="000000"/>
              <w:left w:val="single" w:sz="8" w:space="0" w:color="000000"/>
              <w:bottom w:val="single" w:sz="8" w:space="0" w:color="000000"/>
              <w:right w:val="single" w:sz="6" w:space="0" w:color="FFFFFF"/>
            </w:tcBorders>
            <w:vAlign w:val="center"/>
            <w:hideMark/>
          </w:tcPr>
          <w:p w14:paraId="06C4865C" w14:textId="77777777" w:rsidR="00844126" w:rsidRDefault="00844126">
            <w:pPr>
              <w:spacing w:after="58"/>
              <w:rPr>
                <w:sz w:val="24"/>
                <w:szCs w:val="24"/>
              </w:rPr>
            </w:pPr>
            <w:r>
              <w:rPr>
                <w:sz w:val="24"/>
                <w:szCs w:val="24"/>
              </w:rPr>
              <w:t>*Other</w:t>
            </w:r>
          </w:p>
        </w:tc>
        <w:tc>
          <w:tcPr>
            <w:tcW w:w="1590" w:type="dxa"/>
            <w:tcBorders>
              <w:top w:val="single" w:sz="8" w:space="0" w:color="000000"/>
              <w:left w:val="single" w:sz="8" w:space="0" w:color="000000"/>
              <w:bottom w:val="single" w:sz="8" w:space="0" w:color="000000"/>
              <w:right w:val="single" w:sz="6" w:space="0" w:color="FFFFFF"/>
            </w:tcBorders>
            <w:vAlign w:val="center"/>
          </w:tcPr>
          <w:p w14:paraId="3C632F18" w14:textId="77777777" w:rsidR="00844126" w:rsidRDefault="00844126">
            <w:pPr>
              <w:spacing w:after="58"/>
              <w:jc w:val="center"/>
              <w:rPr>
                <w:sz w:val="24"/>
                <w:szCs w:val="24"/>
              </w:rPr>
            </w:pPr>
          </w:p>
        </w:tc>
        <w:tc>
          <w:tcPr>
            <w:tcW w:w="1740" w:type="dxa"/>
            <w:tcBorders>
              <w:top w:val="single" w:sz="8" w:space="0" w:color="000000"/>
              <w:left w:val="single" w:sz="8" w:space="0" w:color="000000"/>
              <w:bottom w:val="single" w:sz="8" w:space="0" w:color="000000"/>
              <w:right w:val="single" w:sz="6" w:space="0" w:color="FFFFFF"/>
            </w:tcBorders>
            <w:vAlign w:val="center"/>
          </w:tcPr>
          <w:p w14:paraId="441283FC" w14:textId="77777777" w:rsidR="00844126" w:rsidRDefault="00844126">
            <w:pPr>
              <w:spacing w:after="58"/>
              <w:jc w:val="center"/>
              <w:rPr>
                <w:sz w:val="24"/>
                <w:szCs w:val="24"/>
              </w:rPr>
            </w:pPr>
          </w:p>
        </w:tc>
        <w:tc>
          <w:tcPr>
            <w:tcW w:w="1890" w:type="dxa"/>
            <w:tcBorders>
              <w:top w:val="single" w:sz="8" w:space="0" w:color="000000"/>
              <w:left w:val="single" w:sz="8" w:space="0" w:color="000000"/>
              <w:bottom w:val="single" w:sz="8" w:space="0" w:color="000000"/>
              <w:right w:val="single" w:sz="6" w:space="0" w:color="FFFFFF"/>
            </w:tcBorders>
            <w:vAlign w:val="center"/>
          </w:tcPr>
          <w:p w14:paraId="155E3357" w14:textId="77777777" w:rsidR="00844126" w:rsidRDefault="00844126">
            <w:pPr>
              <w:spacing w:after="58"/>
              <w:jc w:val="center"/>
              <w:rPr>
                <w:sz w:val="24"/>
                <w:szCs w:val="24"/>
              </w:rPr>
            </w:pPr>
          </w:p>
        </w:tc>
        <w:tc>
          <w:tcPr>
            <w:tcW w:w="1890" w:type="dxa"/>
            <w:tcBorders>
              <w:top w:val="single" w:sz="8" w:space="0" w:color="000000"/>
              <w:left w:val="single" w:sz="8" w:space="0" w:color="000000"/>
              <w:bottom w:val="single" w:sz="8" w:space="0" w:color="000000"/>
              <w:right w:val="single" w:sz="8" w:space="0" w:color="000000"/>
            </w:tcBorders>
            <w:vAlign w:val="center"/>
          </w:tcPr>
          <w:p w14:paraId="59E44D72" w14:textId="77777777" w:rsidR="00844126" w:rsidRDefault="00844126">
            <w:pPr>
              <w:spacing w:after="58"/>
              <w:jc w:val="center"/>
              <w:rPr>
                <w:sz w:val="24"/>
                <w:szCs w:val="24"/>
              </w:rPr>
            </w:pPr>
          </w:p>
        </w:tc>
      </w:tr>
    </w:tbl>
    <w:p w14:paraId="7D5E36B1" w14:textId="77777777" w:rsidR="00844126" w:rsidRDefault="00844126" w:rsidP="00844126">
      <w:pPr>
        <w:rPr>
          <w:sz w:val="24"/>
          <w:szCs w:val="24"/>
        </w:rPr>
      </w:pPr>
    </w:p>
    <w:p w14:paraId="2265215C" w14:textId="77777777" w:rsidR="00844126" w:rsidRDefault="00844126" w:rsidP="00844126">
      <w:pPr>
        <w:rPr>
          <w:sz w:val="24"/>
          <w:szCs w:val="24"/>
        </w:rPr>
      </w:pPr>
      <w:r>
        <w:rPr>
          <w:sz w:val="24"/>
          <w:szCs w:val="24"/>
        </w:rPr>
        <w:t>* The Manager may include additional indices that could be appropriate.</w:t>
      </w:r>
    </w:p>
    <w:p w14:paraId="1CBD800B" w14:textId="77777777" w:rsidR="00844126" w:rsidRDefault="00844126" w:rsidP="00844126">
      <w:pPr>
        <w:rPr>
          <w:b/>
          <w:sz w:val="24"/>
          <w:szCs w:val="20"/>
        </w:rPr>
      </w:pPr>
    </w:p>
    <w:p w14:paraId="2CE5F3A0" w14:textId="77777777" w:rsidR="00844126" w:rsidRDefault="00844126" w:rsidP="00844126">
      <w:pPr>
        <w:rPr>
          <w:b/>
          <w:sz w:val="24"/>
        </w:rPr>
      </w:pPr>
      <w:r>
        <w:rPr>
          <w:b/>
          <w:sz w:val="24"/>
        </w:rPr>
        <w:t>Please Note:</w:t>
      </w:r>
    </w:p>
    <w:p w14:paraId="0CBFFB7F" w14:textId="77777777" w:rsidR="00844126" w:rsidRDefault="00844126" w:rsidP="00844126">
      <w:pPr>
        <w:rPr>
          <w:b/>
          <w:sz w:val="24"/>
        </w:rPr>
      </w:pPr>
      <w:r>
        <w:rPr>
          <w:b/>
          <w:sz w:val="24"/>
        </w:rPr>
        <w:t>Effective with report format for Month Ended March 31, 2017:</w:t>
      </w:r>
    </w:p>
    <w:p w14:paraId="3C1FFDB8" w14:textId="77777777" w:rsidR="00844126" w:rsidRDefault="00844126" w:rsidP="00844126">
      <w:pPr>
        <w:rPr>
          <w:i/>
          <w:sz w:val="24"/>
        </w:rPr>
      </w:pPr>
      <w:r>
        <w:rPr>
          <w:i/>
          <w:sz w:val="24"/>
        </w:rPr>
        <w:t>“Pursuant to La R.S. 11:266 (C)(2) and the reporting requirements of our contract, please provide annual composite returns that include TRSL’s account and which are subject to GIPS verification.”</w:t>
      </w:r>
    </w:p>
    <w:p w14:paraId="325559BB" w14:textId="77777777" w:rsidR="00844126" w:rsidRDefault="00844126" w:rsidP="00844126">
      <w:pPr>
        <w:rPr>
          <w:sz w:val="24"/>
        </w:rPr>
      </w:pPr>
    </w:p>
    <w:p w14:paraId="0F602544" w14:textId="77777777" w:rsidR="00844126" w:rsidRDefault="00844126" w:rsidP="00844126">
      <w:pPr>
        <w:tabs>
          <w:tab w:val="center" w:pos="4680"/>
        </w:tabs>
        <w:outlineLvl w:val="0"/>
        <w:rPr>
          <w:b/>
          <w:sz w:val="24"/>
          <w:szCs w:val="24"/>
        </w:rPr>
      </w:pPr>
      <w:r>
        <w:rPr>
          <w:sz w:val="24"/>
          <w:szCs w:val="24"/>
        </w:rPr>
        <w:br w:type="page"/>
      </w:r>
    </w:p>
    <w:p w14:paraId="76825C5E" w14:textId="77777777" w:rsidR="00844126" w:rsidRDefault="00844126" w:rsidP="00844126">
      <w:pPr>
        <w:tabs>
          <w:tab w:val="center" w:pos="4680"/>
        </w:tabs>
        <w:outlineLvl w:val="0"/>
        <w:rPr>
          <w:b/>
          <w:sz w:val="24"/>
          <w:szCs w:val="24"/>
        </w:rPr>
      </w:pPr>
      <w:r>
        <w:rPr>
          <w:b/>
          <w:sz w:val="24"/>
          <w:szCs w:val="24"/>
        </w:rPr>
        <w:lastRenderedPageBreak/>
        <w:tab/>
        <w:t>MONTHLY REPORT FORMAT</w:t>
      </w:r>
    </w:p>
    <w:p w14:paraId="021E8AF9" w14:textId="77777777" w:rsidR="00844126" w:rsidRDefault="00844126" w:rsidP="00844126">
      <w:pPr>
        <w:rPr>
          <w:b/>
          <w:sz w:val="24"/>
          <w:szCs w:val="24"/>
        </w:rPr>
      </w:pPr>
    </w:p>
    <w:p w14:paraId="68C619A4" w14:textId="77777777" w:rsidR="00844126" w:rsidRDefault="00844126" w:rsidP="00844126">
      <w:pPr>
        <w:tabs>
          <w:tab w:val="center" w:pos="4680"/>
        </w:tabs>
        <w:outlineLvl w:val="0"/>
        <w:rPr>
          <w:b/>
          <w:sz w:val="24"/>
          <w:szCs w:val="24"/>
        </w:rPr>
      </w:pPr>
      <w:r>
        <w:rPr>
          <w:b/>
          <w:sz w:val="24"/>
          <w:szCs w:val="24"/>
        </w:rPr>
        <w:t>2.  ASSET GROWTH SUMMARY</w:t>
      </w:r>
    </w:p>
    <w:p w14:paraId="12D2A8B6" w14:textId="77777777" w:rsidR="00844126" w:rsidRDefault="00844126" w:rsidP="00844126">
      <w:pPr>
        <w:tabs>
          <w:tab w:val="center" w:pos="4680"/>
        </w:tabs>
        <w:outlineLvl w:val="0"/>
        <w:rPr>
          <w:b/>
          <w:sz w:val="24"/>
          <w:szCs w:val="24"/>
        </w:rPr>
      </w:pPr>
    </w:p>
    <w:p w14:paraId="369F0976" w14:textId="77777777" w:rsidR="00844126" w:rsidRDefault="00844126" w:rsidP="00844126">
      <w:pPr>
        <w:tabs>
          <w:tab w:val="center" w:pos="4680"/>
        </w:tabs>
        <w:jc w:val="center"/>
        <w:outlineLvl w:val="0"/>
        <w:rPr>
          <w:b/>
          <w:sz w:val="24"/>
          <w:szCs w:val="24"/>
        </w:rPr>
      </w:pPr>
      <w:r>
        <w:rPr>
          <w:b/>
          <w:sz w:val="24"/>
          <w:szCs w:val="24"/>
        </w:rPr>
        <w:t xml:space="preserve">MANAGER NAME: </w:t>
      </w:r>
      <w:r>
        <w:rPr>
          <w:b/>
          <w:sz w:val="24"/>
          <w:szCs w:val="24"/>
          <w:u w:val="single"/>
        </w:rPr>
        <w:t xml:space="preserve">                                                     </w:t>
      </w:r>
      <w:r>
        <w:rPr>
          <w:b/>
          <w:sz w:val="24"/>
          <w:szCs w:val="24"/>
        </w:rPr>
        <w:tab/>
      </w:r>
    </w:p>
    <w:p w14:paraId="0E3AC851" w14:textId="77777777" w:rsidR="00844126" w:rsidRDefault="00844126" w:rsidP="00844126">
      <w:pPr>
        <w:rPr>
          <w:b/>
          <w:sz w:val="24"/>
          <w:szCs w:val="24"/>
        </w:rPr>
      </w:pPr>
    </w:p>
    <w:p w14:paraId="002373BE" w14:textId="77777777" w:rsidR="00844126" w:rsidRDefault="00844126" w:rsidP="00844126">
      <w:pPr>
        <w:tabs>
          <w:tab w:val="center" w:pos="4680"/>
        </w:tabs>
        <w:outlineLvl w:val="0"/>
        <w:rPr>
          <w:b/>
          <w:sz w:val="24"/>
          <w:szCs w:val="24"/>
        </w:rPr>
      </w:pPr>
      <w:r>
        <w:rPr>
          <w:b/>
          <w:sz w:val="24"/>
          <w:szCs w:val="24"/>
        </w:rPr>
        <w:tab/>
        <w:t xml:space="preserve">PERIOD ENDING: </w:t>
      </w:r>
      <w:r>
        <w:rPr>
          <w:b/>
          <w:sz w:val="24"/>
          <w:szCs w:val="24"/>
          <w:u w:val="single"/>
        </w:rPr>
        <w:t>(date)</w:t>
      </w:r>
    </w:p>
    <w:p w14:paraId="6B1BE8DB" w14:textId="77777777" w:rsidR="00844126" w:rsidRDefault="00844126" w:rsidP="00844126">
      <w:pPr>
        <w:rPr>
          <w:sz w:val="24"/>
          <w:szCs w:val="24"/>
        </w:rPr>
      </w:pPr>
      <w:r>
        <w:rPr>
          <w:sz w:val="24"/>
          <w:szCs w:val="24"/>
        </w:rPr>
        <w:tab/>
      </w:r>
      <w:r>
        <w:rPr>
          <w:sz w:val="24"/>
          <w:szCs w:val="24"/>
        </w:rPr>
        <w:tab/>
      </w:r>
      <w:r>
        <w:rPr>
          <w:sz w:val="24"/>
          <w:szCs w:val="24"/>
        </w:rPr>
        <w:tab/>
      </w:r>
    </w:p>
    <w:tbl>
      <w:tblPr>
        <w:tblW w:w="0" w:type="auto"/>
        <w:tblInd w:w="720" w:type="dxa"/>
        <w:tblLayout w:type="fixed"/>
        <w:tblCellMar>
          <w:left w:w="145" w:type="dxa"/>
          <w:right w:w="145" w:type="dxa"/>
        </w:tblCellMar>
        <w:tblLook w:val="04A0" w:firstRow="1" w:lastRow="0" w:firstColumn="1" w:lastColumn="0" w:noHBand="0" w:noVBand="1"/>
      </w:tblPr>
      <w:tblGrid>
        <w:gridCol w:w="3600"/>
        <w:gridCol w:w="2340"/>
        <w:gridCol w:w="2340"/>
      </w:tblGrid>
      <w:tr w:rsidR="00844126" w14:paraId="2D5FE9DD" w14:textId="77777777" w:rsidTr="00844126">
        <w:tc>
          <w:tcPr>
            <w:tcW w:w="3600" w:type="dxa"/>
            <w:tcBorders>
              <w:top w:val="nil"/>
              <w:left w:val="nil"/>
              <w:bottom w:val="single" w:sz="6" w:space="0" w:color="FFFFFF"/>
              <w:right w:val="single" w:sz="6" w:space="0" w:color="FFFFFF"/>
            </w:tcBorders>
          </w:tcPr>
          <w:p w14:paraId="28C1198A" w14:textId="77777777" w:rsidR="00844126" w:rsidRDefault="00844126">
            <w:pPr>
              <w:spacing w:line="201" w:lineRule="exact"/>
              <w:rPr>
                <w:sz w:val="24"/>
                <w:szCs w:val="24"/>
              </w:rPr>
            </w:pPr>
          </w:p>
          <w:p w14:paraId="12FD8E4A" w14:textId="77777777" w:rsidR="00844126" w:rsidRDefault="00844126">
            <w:pPr>
              <w:jc w:val="center"/>
              <w:rPr>
                <w:sz w:val="24"/>
                <w:szCs w:val="24"/>
              </w:rPr>
            </w:pPr>
          </w:p>
        </w:tc>
        <w:tc>
          <w:tcPr>
            <w:tcW w:w="2340" w:type="dxa"/>
            <w:tcBorders>
              <w:top w:val="single" w:sz="8" w:space="0" w:color="000000"/>
              <w:left w:val="single" w:sz="8" w:space="0" w:color="000000"/>
              <w:bottom w:val="single" w:sz="6" w:space="0" w:color="FFFFFF"/>
              <w:right w:val="single" w:sz="6" w:space="0" w:color="FFFFFF"/>
            </w:tcBorders>
            <w:shd w:val="pct10" w:color="000000" w:fill="FFFFFF"/>
            <w:hideMark/>
          </w:tcPr>
          <w:p w14:paraId="2448677B" w14:textId="77777777" w:rsidR="00844126" w:rsidRDefault="00844126">
            <w:pPr>
              <w:jc w:val="center"/>
              <w:rPr>
                <w:b/>
                <w:sz w:val="24"/>
                <w:szCs w:val="24"/>
              </w:rPr>
            </w:pPr>
            <w:r>
              <w:rPr>
                <w:b/>
                <w:sz w:val="24"/>
                <w:szCs w:val="24"/>
              </w:rPr>
              <w:t xml:space="preserve">Current </w:t>
            </w:r>
          </w:p>
          <w:p w14:paraId="08B68ED0" w14:textId="77777777" w:rsidR="00844126" w:rsidRDefault="00844126">
            <w:pPr>
              <w:jc w:val="center"/>
              <w:rPr>
                <w:b/>
                <w:sz w:val="24"/>
                <w:szCs w:val="24"/>
              </w:rPr>
            </w:pPr>
            <w:r>
              <w:rPr>
                <w:b/>
                <w:sz w:val="24"/>
                <w:szCs w:val="24"/>
              </w:rPr>
              <w:t>Month</w:t>
            </w:r>
          </w:p>
        </w:tc>
        <w:tc>
          <w:tcPr>
            <w:tcW w:w="2340" w:type="dxa"/>
            <w:tcBorders>
              <w:top w:val="single" w:sz="8" w:space="0" w:color="000000"/>
              <w:left w:val="single" w:sz="8" w:space="0" w:color="000000"/>
              <w:bottom w:val="single" w:sz="6" w:space="0" w:color="FFFFFF"/>
              <w:right w:val="single" w:sz="8" w:space="0" w:color="000000"/>
            </w:tcBorders>
            <w:shd w:val="pct10" w:color="000000" w:fill="FFFFFF"/>
            <w:hideMark/>
          </w:tcPr>
          <w:p w14:paraId="5E916CB8" w14:textId="77777777" w:rsidR="00844126" w:rsidRDefault="00844126">
            <w:pPr>
              <w:jc w:val="center"/>
              <w:rPr>
                <w:b/>
                <w:sz w:val="24"/>
                <w:szCs w:val="24"/>
              </w:rPr>
            </w:pPr>
            <w:r>
              <w:rPr>
                <w:b/>
                <w:sz w:val="24"/>
                <w:szCs w:val="24"/>
              </w:rPr>
              <w:t>One Year Earlier</w:t>
            </w:r>
          </w:p>
          <w:p w14:paraId="0C04C0AA" w14:textId="77777777" w:rsidR="00844126" w:rsidRDefault="00844126">
            <w:pPr>
              <w:jc w:val="center"/>
              <w:rPr>
                <w:b/>
                <w:sz w:val="24"/>
                <w:szCs w:val="24"/>
              </w:rPr>
            </w:pPr>
            <w:r>
              <w:rPr>
                <w:b/>
                <w:sz w:val="24"/>
                <w:szCs w:val="24"/>
              </w:rPr>
              <w:t>(12 Months)</w:t>
            </w:r>
          </w:p>
        </w:tc>
      </w:tr>
      <w:tr w:rsidR="00844126" w14:paraId="7F524513" w14:textId="77777777" w:rsidTr="00844126">
        <w:trPr>
          <w:trHeight w:val="496"/>
        </w:trPr>
        <w:tc>
          <w:tcPr>
            <w:tcW w:w="3600" w:type="dxa"/>
            <w:tcBorders>
              <w:top w:val="single" w:sz="8" w:space="0" w:color="000000"/>
              <w:left w:val="single" w:sz="8" w:space="0" w:color="000000"/>
              <w:bottom w:val="single" w:sz="6" w:space="0" w:color="FFFFFF"/>
              <w:right w:val="single" w:sz="6" w:space="0" w:color="FFFFFF"/>
            </w:tcBorders>
            <w:vAlign w:val="center"/>
            <w:hideMark/>
          </w:tcPr>
          <w:p w14:paraId="539B8E4A" w14:textId="77777777" w:rsidR="00844126" w:rsidRDefault="00844126">
            <w:pPr>
              <w:rPr>
                <w:sz w:val="24"/>
                <w:szCs w:val="24"/>
              </w:rPr>
            </w:pPr>
            <w:r>
              <w:rPr>
                <w:sz w:val="24"/>
                <w:szCs w:val="24"/>
              </w:rPr>
              <w:t>Beginning Market Value</w:t>
            </w:r>
          </w:p>
        </w:tc>
        <w:tc>
          <w:tcPr>
            <w:tcW w:w="2340" w:type="dxa"/>
            <w:tcBorders>
              <w:top w:val="single" w:sz="8" w:space="0" w:color="000000"/>
              <w:left w:val="single" w:sz="8" w:space="0" w:color="000000"/>
              <w:bottom w:val="single" w:sz="6" w:space="0" w:color="FFFFFF"/>
              <w:right w:val="single" w:sz="6" w:space="0" w:color="FFFFFF"/>
            </w:tcBorders>
            <w:vAlign w:val="center"/>
          </w:tcPr>
          <w:p w14:paraId="11AE7FE8" w14:textId="77777777" w:rsidR="00844126" w:rsidRDefault="00844126">
            <w:pPr>
              <w:jc w:val="right"/>
              <w:rPr>
                <w:sz w:val="24"/>
                <w:szCs w:val="24"/>
              </w:rPr>
            </w:pPr>
          </w:p>
        </w:tc>
        <w:tc>
          <w:tcPr>
            <w:tcW w:w="2340" w:type="dxa"/>
            <w:tcBorders>
              <w:top w:val="single" w:sz="8" w:space="0" w:color="000000"/>
              <w:left w:val="single" w:sz="8" w:space="0" w:color="000000"/>
              <w:bottom w:val="single" w:sz="6" w:space="0" w:color="FFFFFF"/>
              <w:right w:val="single" w:sz="8" w:space="0" w:color="000000"/>
            </w:tcBorders>
            <w:vAlign w:val="center"/>
          </w:tcPr>
          <w:p w14:paraId="6E6DA4A5" w14:textId="77777777" w:rsidR="00844126" w:rsidRDefault="00844126">
            <w:pPr>
              <w:jc w:val="right"/>
              <w:rPr>
                <w:sz w:val="24"/>
                <w:szCs w:val="24"/>
              </w:rPr>
            </w:pPr>
          </w:p>
        </w:tc>
      </w:tr>
      <w:tr w:rsidR="00844126" w14:paraId="51F03CB4" w14:textId="77777777" w:rsidTr="00844126">
        <w:trPr>
          <w:trHeight w:val="496"/>
        </w:trPr>
        <w:tc>
          <w:tcPr>
            <w:tcW w:w="3600" w:type="dxa"/>
            <w:tcBorders>
              <w:top w:val="single" w:sz="8" w:space="0" w:color="000000"/>
              <w:left w:val="single" w:sz="8" w:space="0" w:color="000000"/>
              <w:bottom w:val="single" w:sz="6" w:space="0" w:color="FFFFFF"/>
              <w:right w:val="single" w:sz="6" w:space="0" w:color="FFFFFF"/>
            </w:tcBorders>
            <w:vAlign w:val="center"/>
            <w:hideMark/>
          </w:tcPr>
          <w:p w14:paraId="1230E2EA" w14:textId="77777777" w:rsidR="00844126" w:rsidRDefault="00844126">
            <w:pPr>
              <w:rPr>
                <w:sz w:val="24"/>
                <w:szCs w:val="24"/>
              </w:rPr>
            </w:pPr>
            <w:r>
              <w:rPr>
                <w:sz w:val="24"/>
                <w:szCs w:val="24"/>
              </w:rPr>
              <w:t>Net Contributions</w:t>
            </w:r>
          </w:p>
        </w:tc>
        <w:tc>
          <w:tcPr>
            <w:tcW w:w="2340" w:type="dxa"/>
            <w:tcBorders>
              <w:top w:val="single" w:sz="8" w:space="0" w:color="000000"/>
              <w:left w:val="single" w:sz="8" w:space="0" w:color="000000"/>
              <w:bottom w:val="single" w:sz="6" w:space="0" w:color="FFFFFF"/>
              <w:right w:val="single" w:sz="6" w:space="0" w:color="FFFFFF"/>
            </w:tcBorders>
            <w:vAlign w:val="center"/>
          </w:tcPr>
          <w:p w14:paraId="787DEBF8" w14:textId="77777777" w:rsidR="00844126" w:rsidRDefault="00844126">
            <w:pPr>
              <w:jc w:val="right"/>
              <w:rPr>
                <w:sz w:val="24"/>
                <w:szCs w:val="24"/>
              </w:rPr>
            </w:pPr>
          </w:p>
        </w:tc>
        <w:tc>
          <w:tcPr>
            <w:tcW w:w="2340" w:type="dxa"/>
            <w:tcBorders>
              <w:top w:val="single" w:sz="8" w:space="0" w:color="000000"/>
              <w:left w:val="single" w:sz="8" w:space="0" w:color="000000"/>
              <w:bottom w:val="single" w:sz="6" w:space="0" w:color="FFFFFF"/>
              <w:right w:val="single" w:sz="8" w:space="0" w:color="000000"/>
            </w:tcBorders>
            <w:vAlign w:val="center"/>
          </w:tcPr>
          <w:p w14:paraId="11D27571" w14:textId="77777777" w:rsidR="00844126" w:rsidRDefault="00844126">
            <w:pPr>
              <w:jc w:val="right"/>
              <w:rPr>
                <w:sz w:val="24"/>
                <w:szCs w:val="24"/>
              </w:rPr>
            </w:pPr>
          </w:p>
        </w:tc>
      </w:tr>
      <w:tr w:rsidR="00844126" w14:paraId="33274CE5" w14:textId="77777777" w:rsidTr="00844126">
        <w:trPr>
          <w:trHeight w:val="496"/>
        </w:trPr>
        <w:tc>
          <w:tcPr>
            <w:tcW w:w="3600" w:type="dxa"/>
            <w:tcBorders>
              <w:top w:val="single" w:sz="8" w:space="0" w:color="000000"/>
              <w:left w:val="single" w:sz="8" w:space="0" w:color="000000"/>
              <w:bottom w:val="single" w:sz="6" w:space="0" w:color="FFFFFF"/>
              <w:right w:val="single" w:sz="6" w:space="0" w:color="FFFFFF"/>
            </w:tcBorders>
            <w:vAlign w:val="center"/>
            <w:hideMark/>
          </w:tcPr>
          <w:p w14:paraId="08559844" w14:textId="77777777" w:rsidR="00844126" w:rsidRDefault="00844126">
            <w:pPr>
              <w:rPr>
                <w:sz w:val="24"/>
                <w:szCs w:val="24"/>
              </w:rPr>
            </w:pPr>
            <w:r>
              <w:rPr>
                <w:sz w:val="24"/>
                <w:szCs w:val="24"/>
              </w:rPr>
              <w:t>Market Gains &amp; Losses (Net)</w:t>
            </w:r>
          </w:p>
        </w:tc>
        <w:tc>
          <w:tcPr>
            <w:tcW w:w="2340" w:type="dxa"/>
            <w:tcBorders>
              <w:top w:val="single" w:sz="8" w:space="0" w:color="000000"/>
              <w:left w:val="single" w:sz="8" w:space="0" w:color="000000"/>
              <w:bottom w:val="single" w:sz="6" w:space="0" w:color="FFFFFF"/>
              <w:right w:val="single" w:sz="6" w:space="0" w:color="FFFFFF"/>
            </w:tcBorders>
            <w:vAlign w:val="center"/>
          </w:tcPr>
          <w:p w14:paraId="56BF1822" w14:textId="77777777" w:rsidR="00844126" w:rsidRDefault="00844126">
            <w:pPr>
              <w:jc w:val="right"/>
              <w:rPr>
                <w:sz w:val="24"/>
                <w:szCs w:val="24"/>
              </w:rPr>
            </w:pPr>
          </w:p>
        </w:tc>
        <w:tc>
          <w:tcPr>
            <w:tcW w:w="2340" w:type="dxa"/>
            <w:tcBorders>
              <w:top w:val="single" w:sz="8" w:space="0" w:color="000000"/>
              <w:left w:val="single" w:sz="8" w:space="0" w:color="000000"/>
              <w:bottom w:val="single" w:sz="6" w:space="0" w:color="FFFFFF"/>
              <w:right w:val="single" w:sz="8" w:space="0" w:color="000000"/>
            </w:tcBorders>
            <w:vAlign w:val="center"/>
          </w:tcPr>
          <w:p w14:paraId="7C0DA95D" w14:textId="77777777" w:rsidR="00844126" w:rsidRDefault="00844126">
            <w:pPr>
              <w:jc w:val="right"/>
              <w:rPr>
                <w:sz w:val="24"/>
                <w:szCs w:val="24"/>
              </w:rPr>
            </w:pPr>
          </w:p>
        </w:tc>
      </w:tr>
      <w:tr w:rsidR="00844126" w14:paraId="4433F09A" w14:textId="77777777" w:rsidTr="00844126">
        <w:trPr>
          <w:trHeight w:val="496"/>
        </w:trPr>
        <w:tc>
          <w:tcPr>
            <w:tcW w:w="3600" w:type="dxa"/>
            <w:tcBorders>
              <w:top w:val="single" w:sz="8" w:space="0" w:color="000000"/>
              <w:left w:val="single" w:sz="8" w:space="0" w:color="000000"/>
              <w:bottom w:val="single" w:sz="6" w:space="0" w:color="FFFFFF"/>
              <w:right w:val="single" w:sz="6" w:space="0" w:color="FFFFFF"/>
            </w:tcBorders>
            <w:vAlign w:val="center"/>
            <w:hideMark/>
          </w:tcPr>
          <w:p w14:paraId="05BDCDA1" w14:textId="77777777" w:rsidR="00844126" w:rsidRDefault="00844126">
            <w:pPr>
              <w:rPr>
                <w:sz w:val="24"/>
                <w:szCs w:val="24"/>
              </w:rPr>
            </w:pPr>
            <w:r>
              <w:rPr>
                <w:sz w:val="24"/>
                <w:szCs w:val="24"/>
              </w:rPr>
              <w:t>Income</w:t>
            </w:r>
          </w:p>
        </w:tc>
        <w:tc>
          <w:tcPr>
            <w:tcW w:w="2340" w:type="dxa"/>
            <w:tcBorders>
              <w:top w:val="single" w:sz="8" w:space="0" w:color="000000"/>
              <w:left w:val="single" w:sz="8" w:space="0" w:color="000000"/>
              <w:bottom w:val="single" w:sz="6" w:space="0" w:color="FFFFFF"/>
              <w:right w:val="single" w:sz="6" w:space="0" w:color="FFFFFF"/>
            </w:tcBorders>
            <w:vAlign w:val="center"/>
          </w:tcPr>
          <w:p w14:paraId="5D864432" w14:textId="77777777" w:rsidR="00844126" w:rsidRDefault="00844126">
            <w:pPr>
              <w:jc w:val="right"/>
              <w:rPr>
                <w:sz w:val="24"/>
                <w:szCs w:val="24"/>
              </w:rPr>
            </w:pPr>
          </w:p>
        </w:tc>
        <w:tc>
          <w:tcPr>
            <w:tcW w:w="2340" w:type="dxa"/>
            <w:tcBorders>
              <w:top w:val="single" w:sz="8" w:space="0" w:color="000000"/>
              <w:left w:val="single" w:sz="8" w:space="0" w:color="000000"/>
              <w:bottom w:val="single" w:sz="6" w:space="0" w:color="FFFFFF"/>
              <w:right w:val="single" w:sz="8" w:space="0" w:color="000000"/>
            </w:tcBorders>
            <w:vAlign w:val="center"/>
          </w:tcPr>
          <w:p w14:paraId="02F3208A" w14:textId="77777777" w:rsidR="00844126" w:rsidRDefault="00844126">
            <w:pPr>
              <w:jc w:val="right"/>
              <w:rPr>
                <w:sz w:val="24"/>
                <w:szCs w:val="24"/>
              </w:rPr>
            </w:pPr>
          </w:p>
        </w:tc>
      </w:tr>
      <w:tr w:rsidR="00844126" w14:paraId="3AC166BB" w14:textId="77777777" w:rsidTr="00844126">
        <w:trPr>
          <w:trHeight w:val="496"/>
        </w:trPr>
        <w:tc>
          <w:tcPr>
            <w:tcW w:w="3600" w:type="dxa"/>
            <w:tcBorders>
              <w:top w:val="single" w:sz="8" w:space="0" w:color="000000"/>
              <w:left w:val="single" w:sz="8" w:space="0" w:color="000000"/>
              <w:bottom w:val="single" w:sz="8" w:space="0" w:color="000000"/>
              <w:right w:val="single" w:sz="6" w:space="0" w:color="FFFFFF"/>
            </w:tcBorders>
            <w:vAlign w:val="center"/>
            <w:hideMark/>
          </w:tcPr>
          <w:p w14:paraId="17A20CB5" w14:textId="77777777" w:rsidR="00844126" w:rsidRDefault="00844126">
            <w:pPr>
              <w:spacing w:after="58"/>
              <w:rPr>
                <w:sz w:val="24"/>
                <w:szCs w:val="24"/>
              </w:rPr>
            </w:pPr>
            <w:r>
              <w:rPr>
                <w:sz w:val="24"/>
                <w:szCs w:val="24"/>
              </w:rPr>
              <w:t>Ending Market Value</w:t>
            </w:r>
          </w:p>
        </w:tc>
        <w:tc>
          <w:tcPr>
            <w:tcW w:w="2340" w:type="dxa"/>
            <w:tcBorders>
              <w:top w:val="single" w:sz="8" w:space="0" w:color="000000"/>
              <w:left w:val="single" w:sz="8" w:space="0" w:color="000000"/>
              <w:bottom w:val="single" w:sz="8" w:space="0" w:color="000000"/>
              <w:right w:val="single" w:sz="6" w:space="0" w:color="FFFFFF"/>
            </w:tcBorders>
            <w:vAlign w:val="center"/>
          </w:tcPr>
          <w:p w14:paraId="3ECE2E2E" w14:textId="77777777" w:rsidR="00844126" w:rsidRDefault="00844126">
            <w:pPr>
              <w:spacing w:after="58"/>
              <w:jc w:val="right"/>
              <w:rPr>
                <w:sz w:val="24"/>
                <w:szCs w:val="24"/>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06CE7DEB" w14:textId="77777777" w:rsidR="00844126" w:rsidRDefault="00844126">
            <w:pPr>
              <w:spacing w:after="58"/>
              <w:jc w:val="right"/>
              <w:rPr>
                <w:sz w:val="24"/>
                <w:szCs w:val="24"/>
              </w:rPr>
            </w:pPr>
          </w:p>
        </w:tc>
      </w:tr>
    </w:tbl>
    <w:p w14:paraId="288EDCEA" w14:textId="77777777" w:rsidR="00844126" w:rsidRDefault="00844126" w:rsidP="00844126">
      <w:pPr>
        <w:rPr>
          <w:sz w:val="24"/>
          <w:szCs w:val="24"/>
        </w:rPr>
      </w:pPr>
    </w:p>
    <w:p w14:paraId="0BBDD3B4" w14:textId="77777777" w:rsidR="00844126" w:rsidRDefault="00844126" w:rsidP="00844126">
      <w:pPr>
        <w:rPr>
          <w:sz w:val="24"/>
          <w:szCs w:val="24"/>
        </w:rPr>
      </w:pPr>
    </w:p>
    <w:p w14:paraId="0C6F59F0" w14:textId="77777777" w:rsidR="00844126" w:rsidRDefault="00844126" w:rsidP="00844126">
      <w:pPr>
        <w:tabs>
          <w:tab w:val="center" w:pos="4680"/>
        </w:tabs>
        <w:outlineLvl w:val="0"/>
        <w:rPr>
          <w:sz w:val="24"/>
          <w:szCs w:val="24"/>
        </w:rPr>
      </w:pPr>
      <w:r>
        <w:rPr>
          <w:b/>
          <w:sz w:val="24"/>
          <w:szCs w:val="24"/>
        </w:rPr>
        <w:t>3.  ASSET ALLOCATION</w:t>
      </w:r>
    </w:p>
    <w:p w14:paraId="26DA12D9" w14:textId="77777777" w:rsidR="00844126" w:rsidRDefault="00844126" w:rsidP="00844126">
      <w:pPr>
        <w:rPr>
          <w:sz w:val="24"/>
          <w:szCs w:val="24"/>
        </w:rPr>
      </w:pPr>
    </w:p>
    <w:tbl>
      <w:tblPr>
        <w:tblW w:w="0" w:type="auto"/>
        <w:tblInd w:w="7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A0" w:firstRow="1" w:lastRow="0" w:firstColumn="1" w:lastColumn="0" w:noHBand="0" w:noVBand="0"/>
      </w:tblPr>
      <w:tblGrid>
        <w:gridCol w:w="2358"/>
        <w:gridCol w:w="1620"/>
        <w:gridCol w:w="2205"/>
        <w:gridCol w:w="2205"/>
      </w:tblGrid>
      <w:tr w:rsidR="00844126" w14:paraId="21DBCA96" w14:textId="77777777" w:rsidTr="00844126">
        <w:trPr>
          <w:tblHeader/>
        </w:trPr>
        <w:tc>
          <w:tcPr>
            <w:tcW w:w="2358" w:type="dxa"/>
            <w:tcBorders>
              <w:top w:val="nil"/>
              <w:left w:val="nil"/>
              <w:bottom w:val="nil"/>
              <w:right w:val="nil"/>
            </w:tcBorders>
          </w:tcPr>
          <w:p w14:paraId="1711CD53" w14:textId="77777777" w:rsidR="00844126" w:rsidRDefault="00844126">
            <w:pPr>
              <w:jc w:val="center"/>
              <w:rPr>
                <w:b/>
                <w:sz w:val="24"/>
                <w:szCs w:val="24"/>
              </w:rPr>
            </w:pPr>
          </w:p>
        </w:tc>
        <w:tc>
          <w:tcPr>
            <w:tcW w:w="1620" w:type="dxa"/>
            <w:tcBorders>
              <w:top w:val="single" w:sz="8" w:space="0" w:color="000000"/>
              <w:left w:val="single" w:sz="8" w:space="0" w:color="000000"/>
              <w:bottom w:val="single" w:sz="8" w:space="0" w:color="000000"/>
              <w:right w:val="single" w:sz="8" w:space="0" w:color="000000"/>
            </w:tcBorders>
            <w:shd w:val="pct10" w:color="auto" w:fill="FFFFFF"/>
            <w:hideMark/>
          </w:tcPr>
          <w:p w14:paraId="20FEAF5D" w14:textId="77777777" w:rsidR="00844126" w:rsidRDefault="00844126">
            <w:pPr>
              <w:jc w:val="center"/>
              <w:rPr>
                <w:b/>
                <w:sz w:val="24"/>
                <w:szCs w:val="24"/>
              </w:rPr>
            </w:pPr>
            <w:r>
              <w:rPr>
                <w:b/>
                <w:sz w:val="24"/>
                <w:szCs w:val="24"/>
              </w:rPr>
              <w:t>% of Fund</w:t>
            </w:r>
          </w:p>
        </w:tc>
        <w:tc>
          <w:tcPr>
            <w:tcW w:w="2205" w:type="dxa"/>
            <w:tcBorders>
              <w:top w:val="single" w:sz="8" w:space="0" w:color="000000"/>
              <w:left w:val="nil"/>
              <w:bottom w:val="single" w:sz="6" w:space="0" w:color="000000"/>
              <w:right w:val="single" w:sz="6" w:space="0" w:color="000000"/>
            </w:tcBorders>
            <w:shd w:val="pct10" w:color="auto" w:fill="FFFFFF"/>
            <w:hideMark/>
          </w:tcPr>
          <w:p w14:paraId="659A3DD4" w14:textId="77777777" w:rsidR="00844126" w:rsidRDefault="00844126">
            <w:pPr>
              <w:jc w:val="center"/>
              <w:rPr>
                <w:b/>
                <w:sz w:val="24"/>
                <w:szCs w:val="24"/>
              </w:rPr>
            </w:pPr>
            <w:r>
              <w:rPr>
                <w:b/>
                <w:sz w:val="24"/>
                <w:szCs w:val="24"/>
              </w:rPr>
              <w:t>Current Month</w:t>
            </w:r>
          </w:p>
          <w:p w14:paraId="6942CCF3" w14:textId="77777777" w:rsidR="00844126" w:rsidRDefault="00844126">
            <w:pPr>
              <w:jc w:val="center"/>
              <w:rPr>
                <w:b/>
                <w:sz w:val="24"/>
                <w:szCs w:val="24"/>
              </w:rPr>
            </w:pPr>
            <w:r>
              <w:rPr>
                <w:b/>
                <w:sz w:val="24"/>
                <w:szCs w:val="24"/>
              </w:rPr>
              <w:t>Market Value</w:t>
            </w:r>
          </w:p>
        </w:tc>
        <w:tc>
          <w:tcPr>
            <w:tcW w:w="2205" w:type="dxa"/>
            <w:tcBorders>
              <w:top w:val="single" w:sz="8" w:space="0" w:color="000000"/>
              <w:left w:val="single" w:sz="6" w:space="0" w:color="000000"/>
              <w:bottom w:val="single" w:sz="6" w:space="0" w:color="000000"/>
              <w:right w:val="single" w:sz="8" w:space="0" w:color="000000"/>
            </w:tcBorders>
            <w:shd w:val="pct10" w:color="auto" w:fill="FFFFFF"/>
            <w:hideMark/>
          </w:tcPr>
          <w:p w14:paraId="42BD6570" w14:textId="77777777" w:rsidR="00844126" w:rsidRDefault="00844126">
            <w:pPr>
              <w:jc w:val="center"/>
              <w:rPr>
                <w:b/>
                <w:sz w:val="24"/>
                <w:szCs w:val="24"/>
              </w:rPr>
            </w:pPr>
            <w:r>
              <w:rPr>
                <w:b/>
                <w:sz w:val="24"/>
                <w:szCs w:val="24"/>
              </w:rPr>
              <w:t>One Year Earlier</w:t>
            </w:r>
          </w:p>
          <w:p w14:paraId="76E94763" w14:textId="77777777" w:rsidR="00844126" w:rsidRDefault="00844126">
            <w:pPr>
              <w:jc w:val="center"/>
              <w:rPr>
                <w:b/>
                <w:sz w:val="24"/>
                <w:szCs w:val="24"/>
              </w:rPr>
            </w:pPr>
            <w:r>
              <w:rPr>
                <w:b/>
                <w:sz w:val="24"/>
                <w:szCs w:val="24"/>
              </w:rPr>
              <w:t>(12 Months)</w:t>
            </w:r>
          </w:p>
          <w:p w14:paraId="6E6488AA" w14:textId="77777777" w:rsidR="00844126" w:rsidRDefault="00844126">
            <w:pPr>
              <w:jc w:val="center"/>
              <w:rPr>
                <w:b/>
                <w:sz w:val="24"/>
                <w:szCs w:val="24"/>
              </w:rPr>
            </w:pPr>
            <w:r>
              <w:rPr>
                <w:b/>
                <w:sz w:val="24"/>
                <w:szCs w:val="24"/>
              </w:rPr>
              <w:t>%</w:t>
            </w:r>
          </w:p>
        </w:tc>
      </w:tr>
      <w:tr w:rsidR="00844126" w14:paraId="05101A4F" w14:textId="77777777" w:rsidTr="00844126">
        <w:trPr>
          <w:trHeight w:val="425"/>
        </w:trPr>
        <w:tc>
          <w:tcPr>
            <w:tcW w:w="2358" w:type="dxa"/>
            <w:tcBorders>
              <w:top w:val="single" w:sz="8" w:space="0" w:color="000000"/>
              <w:left w:val="single" w:sz="8" w:space="0" w:color="000000"/>
              <w:bottom w:val="single" w:sz="8" w:space="0" w:color="000000"/>
              <w:right w:val="single" w:sz="8" w:space="0" w:color="000000"/>
            </w:tcBorders>
            <w:vAlign w:val="center"/>
            <w:hideMark/>
          </w:tcPr>
          <w:p w14:paraId="07F79478" w14:textId="77777777" w:rsidR="00844126" w:rsidRDefault="00844126">
            <w:pPr>
              <w:rPr>
                <w:sz w:val="24"/>
                <w:szCs w:val="24"/>
              </w:rPr>
            </w:pPr>
            <w:r>
              <w:rPr>
                <w:sz w:val="24"/>
                <w:szCs w:val="24"/>
              </w:rPr>
              <w:t>Equities</w:t>
            </w:r>
          </w:p>
        </w:tc>
        <w:tc>
          <w:tcPr>
            <w:tcW w:w="1620" w:type="dxa"/>
            <w:tcBorders>
              <w:top w:val="nil"/>
              <w:left w:val="nil"/>
              <w:bottom w:val="single" w:sz="6" w:space="0" w:color="000000"/>
              <w:right w:val="single" w:sz="6" w:space="0" w:color="000000"/>
            </w:tcBorders>
            <w:vAlign w:val="center"/>
          </w:tcPr>
          <w:p w14:paraId="40076702" w14:textId="77777777" w:rsidR="00844126" w:rsidRDefault="00844126">
            <w:pPr>
              <w:jc w:val="right"/>
              <w:rPr>
                <w:sz w:val="24"/>
                <w:szCs w:val="24"/>
              </w:rPr>
            </w:pPr>
          </w:p>
        </w:tc>
        <w:tc>
          <w:tcPr>
            <w:tcW w:w="2205" w:type="dxa"/>
            <w:tcBorders>
              <w:top w:val="nil"/>
              <w:left w:val="single" w:sz="6" w:space="0" w:color="000000"/>
              <w:bottom w:val="single" w:sz="6" w:space="0" w:color="000000"/>
              <w:right w:val="single" w:sz="6" w:space="0" w:color="000000"/>
            </w:tcBorders>
            <w:vAlign w:val="center"/>
          </w:tcPr>
          <w:p w14:paraId="77078008" w14:textId="77777777" w:rsidR="00844126" w:rsidRDefault="00844126">
            <w:pPr>
              <w:jc w:val="right"/>
              <w:rPr>
                <w:sz w:val="24"/>
                <w:szCs w:val="24"/>
              </w:rPr>
            </w:pPr>
          </w:p>
        </w:tc>
        <w:tc>
          <w:tcPr>
            <w:tcW w:w="2205" w:type="dxa"/>
            <w:tcBorders>
              <w:top w:val="single" w:sz="6" w:space="0" w:color="000000"/>
              <w:left w:val="single" w:sz="6" w:space="0" w:color="000000"/>
              <w:bottom w:val="single" w:sz="6" w:space="0" w:color="000000"/>
              <w:right w:val="single" w:sz="8" w:space="0" w:color="000000"/>
            </w:tcBorders>
            <w:vAlign w:val="center"/>
          </w:tcPr>
          <w:p w14:paraId="75C7979B" w14:textId="77777777" w:rsidR="00844126" w:rsidRDefault="00844126">
            <w:pPr>
              <w:jc w:val="right"/>
              <w:rPr>
                <w:sz w:val="24"/>
                <w:szCs w:val="24"/>
              </w:rPr>
            </w:pPr>
          </w:p>
        </w:tc>
      </w:tr>
      <w:tr w:rsidR="00844126" w14:paraId="5F47A4A9" w14:textId="77777777" w:rsidTr="00844126">
        <w:trPr>
          <w:trHeight w:val="425"/>
        </w:trPr>
        <w:tc>
          <w:tcPr>
            <w:tcW w:w="2358" w:type="dxa"/>
            <w:tcBorders>
              <w:top w:val="nil"/>
              <w:left w:val="single" w:sz="8" w:space="0" w:color="000000"/>
              <w:bottom w:val="single" w:sz="6" w:space="0" w:color="000000"/>
              <w:right w:val="single" w:sz="6" w:space="0" w:color="000000"/>
            </w:tcBorders>
            <w:vAlign w:val="center"/>
            <w:hideMark/>
          </w:tcPr>
          <w:p w14:paraId="55CE0C0F" w14:textId="77777777" w:rsidR="00844126" w:rsidRDefault="00844126">
            <w:pPr>
              <w:rPr>
                <w:sz w:val="24"/>
                <w:szCs w:val="24"/>
              </w:rPr>
            </w:pPr>
            <w:r>
              <w:rPr>
                <w:sz w:val="24"/>
                <w:szCs w:val="24"/>
              </w:rPr>
              <w:t>Cash Equivalents</w:t>
            </w:r>
          </w:p>
        </w:tc>
        <w:tc>
          <w:tcPr>
            <w:tcW w:w="1620" w:type="dxa"/>
            <w:tcBorders>
              <w:top w:val="single" w:sz="6" w:space="0" w:color="000000"/>
              <w:left w:val="single" w:sz="6" w:space="0" w:color="000000"/>
              <w:bottom w:val="single" w:sz="6" w:space="0" w:color="000000"/>
              <w:right w:val="single" w:sz="6" w:space="0" w:color="000000"/>
            </w:tcBorders>
            <w:vAlign w:val="center"/>
          </w:tcPr>
          <w:p w14:paraId="5CB1809A" w14:textId="77777777" w:rsidR="00844126" w:rsidRDefault="00844126">
            <w:pPr>
              <w:jc w:val="right"/>
              <w:rPr>
                <w:sz w:val="24"/>
                <w:szCs w:val="24"/>
              </w:rPr>
            </w:pPr>
          </w:p>
        </w:tc>
        <w:tc>
          <w:tcPr>
            <w:tcW w:w="2205" w:type="dxa"/>
            <w:tcBorders>
              <w:top w:val="single" w:sz="6" w:space="0" w:color="000000"/>
              <w:left w:val="single" w:sz="6" w:space="0" w:color="000000"/>
              <w:bottom w:val="single" w:sz="6" w:space="0" w:color="000000"/>
              <w:right w:val="single" w:sz="6" w:space="0" w:color="000000"/>
            </w:tcBorders>
            <w:vAlign w:val="center"/>
          </w:tcPr>
          <w:p w14:paraId="209F7607" w14:textId="77777777" w:rsidR="00844126" w:rsidRDefault="00844126">
            <w:pPr>
              <w:jc w:val="right"/>
              <w:rPr>
                <w:sz w:val="24"/>
                <w:szCs w:val="24"/>
              </w:rPr>
            </w:pPr>
          </w:p>
        </w:tc>
        <w:tc>
          <w:tcPr>
            <w:tcW w:w="2205" w:type="dxa"/>
            <w:tcBorders>
              <w:top w:val="single" w:sz="6" w:space="0" w:color="000000"/>
              <w:left w:val="single" w:sz="6" w:space="0" w:color="000000"/>
              <w:bottom w:val="single" w:sz="6" w:space="0" w:color="000000"/>
              <w:right w:val="single" w:sz="8" w:space="0" w:color="000000"/>
            </w:tcBorders>
            <w:vAlign w:val="center"/>
          </w:tcPr>
          <w:p w14:paraId="207FBB78" w14:textId="77777777" w:rsidR="00844126" w:rsidRDefault="00844126">
            <w:pPr>
              <w:jc w:val="right"/>
              <w:rPr>
                <w:sz w:val="24"/>
                <w:szCs w:val="24"/>
              </w:rPr>
            </w:pPr>
          </w:p>
        </w:tc>
      </w:tr>
      <w:tr w:rsidR="00844126" w14:paraId="10218370" w14:textId="77777777" w:rsidTr="00844126">
        <w:trPr>
          <w:trHeight w:val="425"/>
        </w:trPr>
        <w:tc>
          <w:tcPr>
            <w:tcW w:w="2358" w:type="dxa"/>
            <w:tcBorders>
              <w:top w:val="single" w:sz="6" w:space="0" w:color="000000"/>
              <w:left w:val="single" w:sz="8" w:space="0" w:color="000000"/>
              <w:bottom w:val="single" w:sz="6" w:space="0" w:color="000000"/>
              <w:right w:val="single" w:sz="6" w:space="0" w:color="000000"/>
            </w:tcBorders>
            <w:vAlign w:val="center"/>
            <w:hideMark/>
          </w:tcPr>
          <w:p w14:paraId="5A84DED4" w14:textId="77777777" w:rsidR="00844126" w:rsidRDefault="00844126">
            <w:pPr>
              <w:rPr>
                <w:bCs/>
                <w:sz w:val="24"/>
                <w:szCs w:val="24"/>
              </w:rPr>
            </w:pPr>
            <w:r>
              <w:rPr>
                <w:bCs/>
                <w:sz w:val="24"/>
                <w:szCs w:val="24"/>
              </w:rPr>
              <w:t>Other*</w:t>
            </w:r>
          </w:p>
        </w:tc>
        <w:tc>
          <w:tcPr>
            <w:tcW w:w="1620" w:type="dxa"/>
            <w:tcBorders>
              <w:top w:val="single" w:sz="6" w:space="0" w:color="000000"/>
              <w:left w:val="single" w:sz="6" w:space="0" w:color="000000"/>
              <w:bottom w:val="single" w:sz="6" w:space="0" w:color="000000"/>
              <w:right w:val="single" w:sz="6" w:space="0" w:color="000000"/>
            </w:tcBorders>
            <w:vAlign w:val="center"/>
          </w:tcPr>
          <w:p w14:paraId="36655963" w14:textId="77777777" w:rsidR="00844126" w:rsidRDefault="00844126">
            <w:pPr>
              <w:jc w:val="right"/>
              <w:rPr>
                <w:b/>
                <w:sz w:val="24"/>
                <w:szCs w:val="24"/>
              </w:rPr>
            </w:pPr>
          </w:p>
        </w:tc>
        <w:tc>
          <w:tcPr>
            <w:tcW w:w="2205" w:type="dxa"/>
            <w:tcBorders>
              <w:top w:val="single" w:sz="6" w:space="0" w:color="000000"/>
              <w:left w:val="single" w:sz="6" w:space="0" w:color="000000"/>
              <w:bottom w:val="single" w:sz="6" w:space="0" w:color="000000"/>
              <w:right w:val="single" w:sz="6" w:space="0" w:color="000000"/>
            </w:tcBorders>
            <w:vAlign w:val="center"/>
          </w:tcPr>
          <w:p w14:paraId="6922F3CB" w14:textId="77777777" w:rsidR="00844126" w:rsidRDefault="00844126">
            <w:pPr>
              <w:jc w:val="right"/>
              <w:rPr>
                <w:b/>
                <w:sz w:val="24"/>
                <w:szCs w:val="24"/>
              </w:rPr>
            </w:pPr>
          </w:p>
        </w:tc>
        <w:tc>
          <w:tcPr>
            <w:tcW w:w="2205" w:type="dxa"/>
            <w:tcBorders>
              <w:top w:val="single" w:sz="6" w:space="0" w:color="000000"/>
              <w:left w:val="single" w:sz="6" w:space="0" w:color="000000"/>
              <w:bottom w:val="single" w:sz="6" w:space="0" w:color="000000"/>
              <w:right w:val="single" w:sz="8" w:space="0" w:color="000000"/>
            </w:tcBorders>
            <w:vAlign w:val="center"/>
          </w:tcPr>
          <w:p w14:paraId="7CEFA1DD" w14:textId="77777777" w:rsidR="00844126" w:rsidRDefault="00844126">
            <w:pPr>
              <w:jc w:val="right"/>
              <w:rPr>
                <w:b/>
                <w:sz w:val="24"/>
                <w:szCs w:val="24"/>
              </w:rPr>
            </w:pPr>
          </w:p>
        </w:tc>
      </w:tr>
      <w:tr w:rsidR="00844126" w14:paraId="08363127" w14:textId="77777777" w:rsidTr="00844126">
        <w:trPr>
          <w:trHeight w:val="425"/>
        </w:trPr>
        <w:tc>
          <w:tcPr>
            <w:tcW w:w="2358" w:type="dxa"/>
            <w:tcBorders>
              <w:top w:val="single" w:sz="6" w:space="0" w:color="000000"/>
              <w:left w:val="single" w:sz="8" w:space="0" w:color="000000"/>
              <w:bottom w:val="single" w:sz="8" w:space="0" w:color="000000"/>
              <w:right w:val="single" w:sz="6" w:space="0" w:color="000000"/>
            </w:tcBorders>
            <w:vAlign w:val="center"/>
            <w:hideMark/>
          </w:tcPr>
          <w:p w14:paraId="70BC25BE" w14:textId="77777777" w:rsidR="00844126" w:rsidRDefault="00844126">
            <w:pPr>
              <w:rPr>
                <w:b/>
                <w:sz w:val="24"/>
                <w:szCs w:val="24"/>
              </w:rPr>
            </w:pPr>
            <w:r>
              <w:rPr>
                <w:b/>
                <w:sz w:val="24"/>
                <w:szCs w:val="24"/>
              </w:rPr>
              <w:t>Total Funds</w:t>
            </w:r>
          </w:p>
        </w:tc>
        <w:tc>
          <w:tcPr>
            <w:tcW w:w="1620" w:type="dxa"/>
            <w:tcBorders>
              <w:top w:val="single" w:sz="6" w:space="0" w:color="000000"/>
              <w:left w:val="single" w:sz="6" w:space="0" w:color="000000"/>
              <w:bottom w:val="single" w:sz="8" w:space="0" w:color="000000"/>
              <w:right w:val="single" w:sz="6" w:space="0" w:color="000000"/>
            </w:tcBorders>
            <w:vAlign w:val="center"/>
            <w:hideMark/>
          </w:tcPr>
          <w:p w14:paraId="7D00E3DA" w14:textId="77777777" w:rsidR="00844126" w:rsidRDefault="00844126">
            <w:pPr>
              <w:jc w:val="right"/>
              <w:rPr>
                <w:b/>
                <w:sz w:val="24"/>
                <w:szCs w:val="24"/>
              </w:rPr>
            </w:pPr>
            <w:r>
              <w:rPr>
                <w:b/>
                <w:sz w:val="24"/>
                <w:szCs w:val="24"/>
              </w:rPr>
              <w:t>100%</w:t>
            </w:r>
          </w:p>
        </w:tc>
        <w:tc>
          <w:tcPr>
            <w:tcW w:w="2205" w:type="dxa"/>
            <w:tcBorders>
              <w:top w:val="single" w:sz="6" w:space="0" w:color="000000"/>
              <w:left w:val="single" w:sz="6" w:space="0" w:color="000000"/>
              <w:bottom w:val="single" w:sz="8" w:space="0" w:color="000000"/>
              <w:right w:val="single" w:sz="6" w:space="0" w:color="000000"/>
            </w:tcBorders>
            <w:vAlign w:val="center"/>
          </w:tcPr>
          <w:p w14:paraId="26322FE3" w14:textId="77777777" w:rsidR="00844126" w:rsidRDefault="00844126">
            <w:pPr>
              <w:jc w:val="right"/>
              <w:rPr>
                <w:b/>
                <w:sz w:val="24"/>
                <w:szCs w:val="24"/>
              </w:rPr>
            </w:pPr>
          </w:p>
        </w:tc>
        <w:tc>
          <w:tcPr>
            <w:tcW w:w="2205" w:type="dxa"/>
            <w:tcBorders>
              <w:top w:val="single" w:sz="6" w:space="0" w:color="000000"/>
              <w:left w:val="single" w:sz="6" w:space="0" w:color="000000"/>
              <w:bottom w:val="single" w:sz="8" w:space="0" w:color="000000"/>
              <w:right w:val="single" w:sz="8" w:space="0" w:color="000000"/>
            </w:tcBorders>
            <w:vAlign w:val="center"/>
            <w:hideMark/>
          </w:tcPr>
          <w:p w14:paraId="6E63DD85" w14:textId="77777777" w:rsidR="00844126" w:rsidRDefault="00844126">
            <w:pPr>
              <w:jc w:val="right"/>
              <w:rPr>
                <w:b/>
                <w:sz w:val="24"/>
                <w:szCs w:val="24"/>
              </w:rPr>
            </w:pPr>
            <w:r>
              <w:rPr>
                <w:b/>
                <w:sz w:val="24"/>
                <w:szCs w:val="24"/>
              </w:rPr>
              <w:t>100%</w:t>
            </w:r>
          </w:p>
        </w:tc>
      </w:tr>
    </w:tbl>
    <w:p w14:paraId="22086622" w14:textId="77777777" w:rsidR="00844126" w:rsidRDefault="00844126" w:rsidP="00844126">
      <w:pPr>
        <w:rPr>
          <w:sz w:val="24"/>
          <w:szCs w:val="24"/>
        </w:rPr>
      </w:pPr>
    </w:p>
    <w:p w14:paraId="3742EC56" w14:textId="77777777" w:rsidR="00844126" w:rsidRDefault="00844126" w:rsidP="00844126">
      <w:pPr>
        <w:rPr>
          <w:sz w:val="24"/>
          <w:szCs w:val="24"/>
        </w:rPr>
      </w:pPr>
      <w:r>
        <w:rPr>
          <w:sz w:val="24"/>
          <w:szCs w:val="24"/>
        </w:rPr>
        <w:t>*Describe</w:t>
      </w:r>
    </w:p>
    <w:p w14:paraId="1D716BBF" w14:textId="77777777" w:rsidR="00844126" w:rsidRDefault="00844126" w:rsidP="00844126">
      <w:pPr>
        <w:rPr>
          <w:sz w:val="24"/>
          <w:szCs w:val="24"/>
        </w:rPr>
      </w:pPr>
      <w:r>
        <w:rPr>
          <w:sz w:val="24"/>
          <w:szCs w:val="24"/>
        </w:rPr>
        <w:br w:type="page"/>
      </w:r>
    </w:p>
    <w:p w14:paraId="233F4353" w14:textId="77777777" w:rsidR="00844126" w:rsidRDefault="00844126" w:rsidP="00844126">
      <w:pPr>
        <w:jc w:val="center"/>
        <w:outlineLvl w:val="0"/>
        <w:rPr>
          <w:b/>
          <w:sz w:val="24"/>
          <w:szCs w:val="24"/>
        </w:rPr>
      </w:pPr>
      <w:r>
        <w:rPr>
          <w:b/>
          <w:sz w:val="24"/>
          <w:szCs w:val="24"/>
        </w:rPr>
        <w:lastRenderedPageBreak/>
        <w:t>MONTHLY REPORT FORMAT</w:t>
      </w:r>
    </w:p>
    <w:p w14:paraId="4D067ED3" w14:textId="77777777" w:rsidR="00844126" w:rsidRDefault="00844126" w:rsidP="00844126">
      <w:pPr>
        <w:tabs>
          <w:tab w:val="center" w:pos="4680"/>
        </w:tabs>
        <w:outlineLvl w:val="0"/>
        <w:rPr>
          <w:b/>
          <w:sz w:val="24"/>
          <w:szCs w:val="24"/>
        </w:rPr>
      </w:pPr>
    </w:p>
    <w:p w14:paraId="0D3C3CEC" w14:textId="77777777" w:rsidR="00844126" w:rsidRDefault="00844126" w:rsidP="00844126">
      <w:pPr>
        <w:tabs>
          <w:tab w:val="center" w:pos="4680"/>
        </w:tabs>
        <w:outlineLvl w:val="0"/>
        <w:rPr>
          <w:b/>
          <w:sz w:val="24"/>
          <w:szCs w:val="24"/>
        </w:rPr>
      </w:pPr>
      <w:r>
        <w:rPr>
          <w:b/>
          <w:sz w:val="24"/>
          <w:szCs w:val="24"/>
        </w:rPr>
        <w:t>4.  PORTFOLIO CHARACTERISTICS</w:t>
      </w:r>
    </w:p>
    <w:p w14:paraId="5AF9DC29" w14:textId="77777777" w:rsidR="00844126" w:rsidRDefault="00844126" w:rsidP="00844126">
      <w:pPr>
        <w:tabs>
          <w:tab w:val="center" w:pos="4680"/>
        </w:tabs>
        <w:outlineLvl w:val="0"/>
        <w:rPr>
          <w:b/>
          <w:sz w:val="24"/>
          <w:szCs w:val="24"/>
        </w:rPr>
      </w:pPr>
    </w:p>
    <w:p w14:paraId="3E7FF41A" w14:textId="77777777" w:rsidR="00844126" w:rsidRDefault="00844126" w:rsidP="00844126">
      <w:pPr>
        <w:tabs>
          <w:tab w:val="center" w:pos="4680"/>
        </w:tabs>
        <w:jc w:val="center"/>
        <w:outlineLvl w:val="0"/>
        <w:rPr>
          <w:sz w:val="24"/>
          <w:szCs w:val="24"/>
        </w:rPr>
      </w:pPr>
      <w:r>
        <w:rPr>
          <w:b/>
          <w:sz w:val="24"/>
          <w:szCs w:val="24"/>
        </w:rPr>
        <w:t xml:space="preserve">MANAGER NAME: </w:t>
      </w:r>
      <w:r>
        <w:rPr>
          <w:b/>
          <w:sz w:val="24"/>
          <w:szCs w:val="24"/>
          <w:u w:val="single"/>
        </w:rPr>
        <w:t xml:space="preserve">                                                           </w:t>
      </w:r>
      <w:r>
        <w:rPr>
          <w:b/>
          <w:sz w:val="24"/>
          <w:szCs w:val="24"/>
        </w:rPr>
        <w:tab/>
      </w:r>
    </w:p>
    <w:p w14:paraId="4DC44FCD" w14:textId="77777777" w:rsidR="00844126" w:rsidRDefault="00844126" w:rsidP="00844126">
      <w:pPr>
        <w:rPr>
          <w:sz w:val="24"/>
          <w:szCs w:val="24"/>
        </w:rPr>
      </w:pPr>
    </w:p>
    <w:p w14:paraId="7F365AD0" w14:textId="77777777" w:rsidR="00844126" w:rsidRDefault="00844126" w:rsidP="00844126">
      <w:pPr>
        <w:tabs>
          <w:tab w:val="center" w:pos="4680"/>
        </w:tabs>
        <w:outlineLvl w:val="0"/>
        <w:rPr>
          <w:b/>
          <w:sz w:val="24"/>
          <w:szCs w:val="24"/>
          <w:u w:val="single"/>
        </w:rPr>
      </w:pPr>
      <w:r>
        <w:rPr>
          <w:b/>
          <w:sz w:val="24"/>
          <w:szCs w:val="24"/>
        </w:rPr>
        <w:tab/>
        <w:t xml:space="preserve">PERIOD ENDING: </w:t>
      </w:r>
      <w:r>
        <w:rPr>
          <w:b/>
          <w:sz w:val="24"/>
          <w:szCs w:val="24"/>
          <w:u w:val="single"/>
        </w:rPr>
        <w:t>(date)</w:t>
      </w:r>
    </w:p>
    <w:p w14:paraId="6346DA9E" w14:textId="77777777" w:rsidR="00844126" w:rsidRDefault="00844126" w:rsidP="00844126">
      <w:pPr>
        <w:tabs>
          <w:tab w:val="center" w:pos="4680"/>
        </w:tabs>
        <w:outlineLvl w:val="0"/>
        <w:rPr>
          <w:sz w:val="24"/>
          <w:szCs w:val="24"/>
        </w:rPr>
      </w:pPr>
    </w:p>
    <w:tbl>
      <w:tblPr>
        <w:tblpPr w:leftFromText="180" w:rightFromText="180" w:vertAnchor="text" w:horzAnchor="margin" w:tblpXSpec="center" w:tblpY="54"/>
        <w:tblW w:w="9675" w:type="dxa"/>
        <w:tblLayout w:type="fixed"/>
        <w:tblCellMar>
          <w:left w:w="129" w:type="dxa"/>
          <w:right w:w="129" w:type="dxa"/>
        </w:tblCellMar>
        <w:tblLook w:val="04A0" w:firstRow="1" w:lastRow="0" w:firstColumn="1" w:lastColumn="0" w:noHBand="0" w:noVBand="1"/>
      </w:tblPr>
      <w:tblGrid>
        <w:gridCol w:w="3912"/>
        <w:gridCol w:w="1921"/>
        <w:gridCol w:w="1921"/>
        <w:gridCol w:w="1921"/>
      </w:tblGrid>
      <w:tr w:rsidR="00844126" w14:paraId="52624E53" w14:textId="77777777" w:rsidTr="00844126">
        <w:tc>
          <w:tcPr>
            <w:tcW w:w="3909" w:type="dxa"/>
            <w:tcBorders>
              <w:top w:val="nil"/>
              <w:left w:val="nil"/>
              <w:bottom w:val="single" w:sz="6" w:space="0" w:color="FFFFFF"/>
              <w:right w:val="single" w:sz="6" w:space="0" w:color="FFFFFF"/>
            </w:tcBorders>
          </w:tcPr>
          <w:p w14:paraId="303DBF62" w14:textId="77777777" w:rsidR="00844126" w:rsidRDefault="00844126">
            <w:pPr>
              <w:spacing w:line="201" w:lineRule="exact"/>
              <w:rPr>
                <w:sz w:val="24"/>
                <w:szCs w:val="24"/>
              </w:rPr>
            </w:pPr>
          </w:p>
          <w:p w14:paraId="4BE3E03A" w14:textId="77777777" w:rsidR="00844126" w:rsidRDefault="00844126">
            <w:pPr>
              <w:rPr>
                <w:sz w:val="24"/>
                <w:szCs w:val="24"/>
              </w:rPr>
            </w:pPr>
          </w:p>
        </w:tc>
        <w:tc>
          <w:tcPr>
            <w:tcW w:w="1920" w:type="dxa"/>
            <w:tcBorders>
              <w:top w:val="single" w:sz="8" w:space="0" w:color="000000"/>
              <w:left w:val="single" w:sz="8" w:space="0" w:color="000000"/>
              <w:bottom w:val="single" w:sz="6" w:space="0" w:color="FFFFFF"/>
              <w:right w:val="single" w:sz="6" w:space="0" w:color="FFFFFF"/>
            </w:tcBorders>
            <w:shd w:val="pct10" w:color="000000" w:fill="FFFFFF"/>
            <w:hideMark/>
          </w:tcPr>
          <w:p w14:paraId="001DF1CF" w14:textId="77777777" w:rsidR="00844126" w:rsidRDefault="00844126">
            <w:pPr>
              <w:jc w:val="center"/>
              <w:rPr>
                <w:b/>
                <w:sz w:val="24"/>
                <w:szCs w:val="24"/>
              </w:rPr>
            </w:pPr>
            <w:r>
              <w:rPr>
                <w:b/>
                <w:sz w:val="24"/>
                <w:szCs w:val="24"/>
              </w:rPr>
              <w:t xml:space="preserve">Current </w:t>
            </w:r>
          </w:p>
          <w:p w14:paraId="17D2326C" w14:textId="77777777" w:rsidR="00844126" w:rsidRDefault="00844126">
            <w:pPr>
              <w:jc w:val="center"/>
              <w:rPr>
                <w:b/>
                <w:sz w:val="24"/>
                <w:szCs w:val="24"/>
              </w:rPr>
            </w:pPr>
            <w:r>
              <w:rPr>
                <w:b/>
                <w:sz w:val="24"/>
                <w:szCs w:val="24"/>
              </w:rPr>
              <w:t>Month</w:t>
            </w:r>
          </w:p>
        </w:tc>
        <w:tc>
          <w:tcPr>
            <w:tcW w:w="1920" w:type="dxa"/>
            <w:tcBorders>
              <w:top w:val="single" w:sz="8" w:space="0" w:color="000000"/>
              <w:left w:val="single" w:sz="8" w:space="0" w:color="000000"/>
              <w:bottom w:val="single" w:sz="6" w:space="0" w:color="FFFFFF"/>
              <w:right w:val="single" w:sz="6" w:space="0" w:color="FFFFFF"/>
            </w:tcBorders>
            <w:shd w:val="pct10" w:color="000000" w:fill="FFFFFF"/>
            <w:hideMark/>
          </w:tcPr>
          <w:p w14:paraId="75E510C1" w14:textId="77777777" w:rsidR="00844126" w:rsidRDefault="00844126">
            <w:pPr>
              <w:jc w:val="center"/>
              <w:rPr>
                <w:b/>
                <w:sz w:val="24"/>
                <w:szCs w:val="24"/>
              </w:rPr>
            </w:pPr>
            <w:r>
              <w:rPr>
                <w:b/>
                <w:sz w:val="24"/>
                <w:szCs w:val="24"/>
              </w:rPr>
              <w:t>Preceding</w:t>
            </w:r>
          </w:p>
          <w:p w14:paraId="6FC0BB2C" w14:textId="77777777" w:rsidR="00844126" w:rsidRDefault="00844126">
            <w:pPr>
              <w:jc w:val="center"/>
              <w:rPr>
                <w:b/>
                <w:sz w:val="24"/>
                <w:szCs w:val="24"/>
              </w:rPr>
            </w:pPr>
            <w:r>
              <w:rPr>
                <w:b/>
                <w:sz w:val="24"/>
                <w:szCs w:val="24"/>
              </w:rPr>
              <w:t>Month</w:t>
            </w:r>
          </w:p>
        </w:tc>
        <w:tc>
          <w:tcPr>
            <w:tcW w:w="1920" w:type="dxa"/>
            <w:tcBorders>
              <w:top w:val="single" w:sz="8" w:space="0" w:color="000000"/>
              <w:left w:val="single" w:sz="8" w:space="0" w:color="000000"/>
              <w:bottom w:val="single" w:sz="6" w:space="0" w:color="FFFFFF"/>
              <w:right w:val="single" w:sz="8" w:space="0" w:color="000000"/>
            </w:tcBorders>
            <w:shd w:val="pct10" w:color="000000" w:fill="FFFFFF"/>
            <w:hideMark/>
          </w:tcPr>
          <w:p w14:paraId="4FD96B2A" w14:textId="77777777" w:rsidR="00844126" w:rsidRDefault="00844126">
            <w:pPr>
              <w:jc w:val="center"/>
              <w:rPr>
                <w:b/>
                <w:sz w:val="24"/>
                <w:szCs w:val="24"/>
              </w:rPr>
            </w:pPr>
            <w:r>
              <w:rPr>
                <w:b/>
                <w:sz w:val="24"/>
                <w:szCs w:val="24"/>
              </w:rPr>
              <w:t>One Year Earlier</w:t>
            </w:r>
          </w:p>
          <w:p w14:paraId="62F0FE8D" w14:textId="77777777" w:rsidR="00844126" w:rsidRDefault="00844126">
            <w:pPr>
              <w:jc w:val="center"/>
              <w:rPr>
                <w:b/>
                <w:sz w:val="24"/>
                <w:szCs w:val="24"/>
              </w:rPr>
            </w:pPr>
            <w:r>
              <w:rPr>
                <w:b/>
                <w:sz w:val="24"/>
                <w:szCs w:val="24"/>
              </w:rPr>
              <w:t>(12 Months)</w:t>
            </w:r>
          </w:p>
        </w:tc>
      </w:tr>
      <w:tr w:rsidR="00844126" w14:paraId="21AE3342" w14:textId="77777777" w:rsidTr="00844126">
        <w:trPr>
          <w:trHeight w:val="551"/>
        </w:trPr>
        <w:tc>
          <w:tcPr>
            <w:tcW w:w="3909" w:type="dxa"/>
            <w:tcBorders>
              <w:top w:val="single" w:sz="8" w:space="0" w:color="000000"/>
              <w:left w:val="single" w:sz="8" w:space="0" w:color="000000"/>
              <w:bottom w:val="single" w:sz="6" w:space="0" w:color="FFFFFF"/>
              <w:right w:val="single" w:sz="6" w:space="0" w:color="FFFFFF"/>
            </w:tcBorders>
            <w:vAlign w:val="center"/>
            <w:hideMark/>
          </w:tcPr>
          <w:p w14:paraId="20639D99" w14:textId="77777777" w:rsidR="00844126" w:rsidRDefault="00844126">
            <w:pPr>
              <w:rPr>
                <w:sz w:val="24"/>
                <w:szCs w:val="24"/>
              </w:rPr>
            </w:pPr>
            <w:r>
              <w:rPr>
                <w:sz w:val="24"/>
                <w:szCs w:val="24"/>
              </w:rPr>
              <w:t>P/E Ratio</w:t>
            </w:r>
          </w:p>
        </w:tc>
        <w:tc>
          <w:tcPr>
            <w:tcW w:w="1920" w:type="dxa"/>
            <w:tcBorders>
              <w:top w:val="single" w:sz="8" w:space="0" w:color="000000"/>
              <w:left w:val="single" w:sz="8" w:space="0" w:color="000000"/>
              <w:bottom w:val="single" w:sz="6" w:space="0" w:color="FFFFFF"/>
              <w:right w:val="single" w:sz="6" w:space="0" w:color="FFFFFF"/>
            </w:tcBorders>
            <w:vAlign w:val="center"/>
          </w:tcPr>
          <w:p w14:paraId="28A1A916" w14:textId="77777777" w:rsidR="00844126" w:rsidRDefault="00844126">
            <w:pPr>
              <w:jc w:val="center"/>
              <w:rPr>
                <w:sz w:val="24"/>
                <w:szCs w:val="24"/>
              </w:rPr>
            </w:pPr>
          </w:p>
        </w:tc>
        <w:tc>
          <w:tcPr>
            <w:tcW w:w="1920" w:type="dxa"/>
            <w:tcBorders>
              <w:top w:val="single" w:sz="8" w:space="0" w:color="000000"/>
              <w:left w:val="single" w:sz="8" w:space="0" w:color="000000"/>
              <w:bottom w:val="single" w:sz="6" w:space="0" w:color="FFFFFF"/>
              <w:right w:val="single" w:sz="6" w:space="0" w:color="FFFFFF"/>
            </w:tcBorders>
            <w:vAlign w:val="center"/>
          </w:tcPr>
          <w:p w14:paraId="5CE074CD" w14:textId="77777777" w:rsidR="00844126" w:rsidRDefault="00844126">
            <w:pPr>
              <w:jc w:val="center"/>
              <w:rPr>
                <w:sz w:val="24"/>
                <w:szCs w:val="24"/>
              </w:rPr>
            </w:pPr>
          </w:p>
        </w:tc>
        <w:tc>
          <w:tcPr>
            <w:tcW w:w="1920" w:type="dxa"/>
            <w:tcBorders>
              <w:top w:val="single" w:sz="8" w:space="0" w:color="000000"/>
              <w:left w:val="single" w:sz="8" w:space="0" w:color="000000"/>
              <w:bottom w:val="single" w:sz="6" w:space="0" w:color="FFFFFF"/>
              <w:right w:val="single" w:sz="8" w:space="0" w:color="000000"/>
            </w:tcBorders>
            <w:vAlign w:val="center"/>
          </w:tcPr>
          <w:p w14:paraId="29EDC513" w14:textId="77777777" w:rsidR="00844126" w:rsidRDefault="00844126">
            <w:pPr>
              <w:jc w:val="center"/>
              <w:rPr>
                <w:sz w:val="24"/>
                <w:szCs w:val="24"/>
              </w:rPr>
            </w:pPr>
          </w:p>
        </w:tc>
      </w:tr>
      <w:tr w:rsidR="00844126" w14:paraId="16B2B47D" w14:textId="77777777" w:rsidTr="00844126">
        <w:trPr>
          <w:trHeight w:val="551"/>
        </w:trPr>
        <w:tc>
          <w:tcPr>
            <w:tcW w:w="3909" w:type="dxa"/>
            <w:tcBorders>
              <w:top w:val="single" w:sz="8" w:space="0" w:color="000000"/>
              <w:left w:val="single" w:sz="8" w:space="0" w:color="000000"/>
              <w:bottom w:val="single" w:sz="6" w:space="0" w:color="FFFFFF"/>
              <w:right w:val="single" w:sz="6" w:space="0" w:color="FFFFFF"/>
            </w:tcBorders>
            <w:vAlign w:val="center"/>
            <w:hideMark/>
          </w:tcPr>
          <w:p w14:paraId="32F13E26" w14:textId="77777777" w:rsidR="00844126" w:rsidRDefault="00844126">
            <w:pPr>
              <w:rPr>
                <w:sz w:val="24"/>
                <w:szCs w:val="24"/>
              </w:rPr>
            </w:pPr>
            <w:r>
              <w:rPr>
                <w:sz w:val="24"/>
                <w:szCs w:val="24"/>
              </w:rPr>
              <w:t>Dividend Yield</w:t>
            </w:r>
          </w:p>
        </w:tc>
        <w:tc>
          <w:tcPr>
            <w:tcW w:w="1920" w:type="dxa"/>
            <w:tcBorders>
              <w:top w:val="single" w:sz="8" w:space="0" w:color="000000"/>
              <w:left w:val="single" w:sz="8" w:space="0" w:color="000000"/>
              <w:bottom w:val="single" w:sz="6" w:space="0" w:color="FFFFFF"/>
              <w:right w:val="single" w:sz="6" w:space="0" w:color="FFFFFF"/>
            </w:tcBorders>
            <w:vAlign w:val="center"/>
          </w:tcPr>
          <w:p w14:paraId="6BEA031B" w14:textId="77777777" w:rsidR="00844126" w:rsidRDefault="00844126">
            <w:pPr>
              <w:jc w:val="center"/>
              <w:rPr>
                <w:sz w:val="24"/>
                <w:szCs w:val="24"/>
              </w:rPr>
            </w:pPr>
          </w:p>
        </w:tc>
        <w:tc>
          <w:tcPr>
            <w:tcW w:w="1920" w:type="dxa"/>
            <w:tcBorders>
              <w:top w:val="single" w:sz="8" w:space="0" w:color="000000"/>
              <w:left w:val="single" w:sz="8" w:space="0" w:color="000000"/>
              <w:bottom w:val="single" w:sz="6" w:space="0" w:color="FFFFFF"/>
              <w:right w:val="single" w:sz="6" w:space="0" w:color="FFFFFF"/>
            </w:tcBorders>
            <w:vAlign w:val="center"/>
          </w:tcPr>
          <w:p w14:paraId="0B8611B5" w14:textId="77777777" w:rsidR="00844126" w:rsidRDefault="00844126">
            <w:pPr>
              <w:jc w:val="center"/>
              <w:rPr>
                <w:sz w:val="24"/>
                <w:szCs w:val="24"/>
              </w:rPr>
            </w:pPr>
          </w:p>
        </w:tc>
        <w:tc>
          <w:tcPr>
            <w:tcW w:w="1920" w:type="dxa"/>
            <w:tcBorders>
              <w:top w:val="single" w:sz="8" w:space="0" w:color="000000"/>
              <w:left w:val="single" w:sz="8" w:space="0" w:color="000000"/>
              <w:bottom w:val="single" w:sz="6" w:space="0" w:color="FFFFFF"/>
              <w:right w:val="single" w:sz="8" w:space="0" w:color="000000"/>
            </w:tcBorders>
            <w:vAlign w:val="center"/>
          </w:tcPr>
          <w:p w14:paraId="3161F9A3" w14:textId="77777777" w:rsidR="00844126" w:rsidRDefault="00844126">
            <w:pPr>
              <w:jc w:val="center"/>
              <w:rPr>
                <w:sz w:val="24"/>
                <w:szCs w:val="24"/>
              </w:rPr>
            </w:pPr>
          </w:p>
        </w:tc>
      </w:tr>
      <w:tr w:rsidR="00844126" w14:paraId="7219F06A" w14:textId="77777777" w:rsidTr="00844126">
        <w:trPr>
          <w:trHeight w:val="551"/>
        </w:trPr>
        <w:tc>
          <w:tcPr>
            <w:tcW w:w="3909" w:type="dxa"/>
            <w:tcBorders>
              <w:top w:val="single" w:sz="8" w:space="0" w:color="000000"/>
              <w:left w:val="single" w:sz="8" w:space="0" w:color="000000"/>
              <w:bottom w:val="single" w:sz="6" w:space="0" w:color="FFFFFF"/>
              <w:right w:val="single" w:sz="6" w:space="0" w:color="FFFFFF"/>
            </w:tcBorders>
            <w:vAlign w:val="center"/>
            <w:hideMark/>
          </w:tcPr>
          <w:p w14:paraId="60C2E3D1" w14:textId="77777777" w:rsidR="00844126" w:rsidRDefault="00844126">
            <w:pPr>
              <w:rPr>
                <w:sz w:val="24"/>
                <w:szCs w:val="24"/>
              </w:rPr>
            </w:pPr>
            <w:r>
              <w:rPr>
                <w:sz w:val="24"/>
                <w:szCs w:val="24"/>
              </w:rPr>
              <w:t>Market Beta</w:t>
            </w:r>
          </w:p>
        </w:tc>
        <w:tc>
          <w:tcPr>
            <w:tcW w:w="1920" w:type="dxa"/>
            <w:tcBorders>
              <w:top w:val="single" w:sz="8" w:space="0" w:color="000000"/>
              <w:left w:val="single" w:sz="8" w:space="0" w:color="000000"/>
              <w:bottom w:val="single" w:sz="6" w:space="0" w:color="FFFFFF"/>
              <w:right w:val="single" w:sz="6" w:space="0" w:color="FFFFFF"/>
            </w:tcBorders>
            <w:vAlign w:val="center"/>
          </w:tcPr>
          <w:p w14:paraId="2FAAC2E9" w14:textId="77777777" w:rsidR="00844126" w:rsidRDefault="00844126">
            <w:pPr>
              <w:spacing w:line="163" w:lineRule="exact"/>
              <w:jc w:val="center"/>
              <w:rPr>
                <w:sz w:val="24"/>
                <w:szCs w:val="24"/>
              </w:rPr>
            </w:pPr>
          </w:p>
        </w:tc>
        <w:tc>
          <w:tcPr>
            <w:tcW w:w="1920" w:type="dxa"/>
            <w:tcBorders>
              <w:top w:val="single" w:sz="8" w:space="0" w:color="000000"/>
              <w:left w:val="single" w:sz="8" w:space="0" w:color="000000"/>
              <w:bottom w:val="single" w:sz="6" w:space="0" w:color="FFFFFF"/>
              <w:right w:val="single" w:sz="6" w:space="0" w:color="FFFFFF"/>
            </w:tcBorders>
            <w:vAlign w:val="center"/>
          </w:tcPr>
          <w:p w14:paraId="45043365" w14:textId="77777777" w:rsidR="00844126" w:rsidRDefault="00844126">
            <w:pPr>
              <w:spacing w:line="163" w:lineRule="exact"/>
              <w:jc w:val="center"/>
              <w:rPr>
                <w:sz w:val="24"/>
                <w:szCs w:val="24"/>
              </w:rPr>
            </w:pPr>
          </w:p>
        </w:tc>
        <w:tc>
          <w:tcPr>
            <w:tcW w:w="1920" w:type="dxa"/>
            <w:tcBorders>
              <w:top w:val="single" w:sz="8" w:space="0" w:color="000000"/>
              <w:left w:val="single" w:sz="8" w:space="0" w:color="000000"/>
              <w:bottom w:val="single" w:sz="6" w:space="0" w:color="FFFFFF"/>
              <w:right w:val="single" w:sz="8" w:space="0" w:color="000000"/>
            </w:tcBorders>
            <w:vAlign w:val="center"/>
          </w:tcPr>
          <w:p w14:paraId="4D347FDC" w14:textId="77777777" w:rsidR="00844126" w:rsidRDefault="00844126">
            <w:pPr>
              <w:spacing w:line="163" w:lineRule="exact"/>
              <w:jc w:val="center"/>
              <w:rPr>
                <w:sz w:val="24"/>
                <w:szCs w:val="24"/>
              </w:rPr>
            </w:pPr>
          </w:p>
        </w:tc>
      </w:tr>
      <w:tr w:rsidR="00844126" w14:paraId="0781990A" w14:textId="77777777" w:rsidTr="00844126">
        <w:trPr>
          <w:trHeight w:val="551"/>
        </w:trPr>
        <w:tc>
          <w:tcPr>
            <w:tcW w:w="3909" w:type="dxa"/>
            <w:tcBorders>
              <w:top w:val="single" w:sz="8" w:space="0" w:color="000000"/>
              <w:left w:val="single" w:sz="8" w:space="0" w:color="000000"/>
              <w:bottom w:val="single" w:sz="6" w:space="0" w:color="FFFFFF"/>
              <w:right w:val="single" w:sz="6" w:space="0" w:color="FFFFFF"/>
            </w:tcBorders>
            <w:vAlign w:val="center"/>
            <w:hideMark/>
          </w:tcPr>
          <w:p w14:paraId="6828F603" w14:textId="77777777" w:rsidR="00844126" w:rsidRDefault="00844126">
            <w:pPr>
              <w:rPr>
                <w:sz w:val="24"/>
                <w:szCs w:val="24"/>
              </w:rPr>
            </w:pPr>
            <w:r>
              <w:rPr>
                <w:sz w:val="24"/>
                <w:szCs w:val="24"/>
              </w:rPr>
              <w:t>Five-Year Earnings Growth Rate</w:t>
            </w:r>
          </w:p>
        </w:tc>
        <w:tc>
          <w:tcPr>
            <w:tcW w:w="1920" w:type="dxa"/>
            <w:tcBorders>
              <w:top w:val="single" w:sz="8" w:space="0" w:color="000000"/>
              <w:left w:val="single" w:sz="8" w:space="0" w:color="000000"/>
              <w:bottom w:val="single" w:sz="6" w:space="0" w:color="FFFFFF"/>
              <w:right w:val="single" w:sz="6" w:space="0" w:color="FFFFFF"/>
            </w:tcBorders>
            <w:vAlign w:val="center"/>
          </w:tcPr>
          <w:p w14:paraId="0672B353" w14:textId="77777777" w:rsidR="00844126" w:rsidRDefault="00844126">
            <w:pPr>
              <w:jc w:val="center"/>
              <w:rPr>
                <w:sz w:val="24"/>
                <w:szCs w:val="24"/>
              </w:rPr>
            </w:pPr>
          </w:p>
        </w:tc>
        <w:tc>
          <w:tcPr>
            <w:tcW w:w="1920" w:type="dxa"/>
            <w:tcBorders>
              <w:top w:val="single" w:sz="8" w:space="0" w:color="000000"/>
              <w:left w:val="single" w:sz="8" w:space="0" w:color="000000"/>
              <w:bottom w:val="single" w:sz="6" w:space="0" w:color="FFFFFF"/>
              <w:right w:val="single" w:sz="6" w:space="0" w:color="FFFFFF"/>
            </w:tcBorders>
            <w:vAlign w:val="center"/>
          </w:tcPr>
          <w:p w14:paraId="79562FA5" w14:textId="77777777" w:rsidR="00844126" w:rsidRDefault="00844126">
            <w:pPr>
              <w:jc w:val="center"/>
              <w:rPr>
                <w:sz w:val="24"/>
                <w:szCs w:val="24"/>
              </w:rPr>
            </w:pPr>
          </w:p>
        </w:tc>
        <w:tc>
          <w:tcPr>
            <w:tcW w:w="1920" w:type="dxa"/>
            <w:tcBorders>
              <w:top w:val="single" w:sz="8" w:space="0" w:color="000000"/>
              <w:left w:val="single" w:sz="8" w:space="0" w:color="000000"/>
              <w:bottom w:val="single" w:sz="6" w:space="0" w:color="FFFFFF"/>
              <w:right w:val="single" w:sz="8" w:space="0" w:color="000000"/>
            </w:tcBorders>
            <w:vAlign w:val="center"/>
          </w:tcPr>
          <w:p w14:paraId="7A6ECB7E" w14:textId="77777777" w:rsidR="00844126" w:rsidRDefault="00844126">
            <w:pPr>
              <w:jc w:val="center"/>
              <w:rPr>
                <w:sz w:val="24"/>
                <w:szCs w:val="24"/>
              </w:rPr>
            </w:pPr>
          </w:p>
        </w:tc>
      </w:tr>
      <w:tr w:rsidR="00844126" w14:paraId="72CAB7BC" w14:textId="77777777" w:rsidTr="00844126">
        <w:trPr>
          <w:trHeight w:val="551"/>
        </w:trPr>
        <w:tc>
          <w:tcPr>
            <w:tcW w:w="3909" w:type="dxa"/>
            <w:tcBorders>
              <w:top w:val="single" w:sz="8" w:space="0" w:color="000000"/>
              <w:left w:val="single" w:sz="8" w:space="0" w:color="000000"/>
              <w:bottom w:val="single" w:sz="8" w:space="0" w:color="000000"/>
              <w:right w:val="single" w:sz="6" w:space="0" w:color="FFFFFF"/>
            </w:tcBorders>
            <w:vAlign w:val="center"/>
            <w:hideMark/>
          </w:tcPr>
          <w:p w14:paraId="11D8B647" w14:textId="77777777" w:rsidR="00844126" w:rsidRDefault="00844126">
            <w:pPr>
              <w:rPr>
                <w:bCs/>
                <w:sz w:val="24"/>
                <w:szCs w:val="24"/>
              </w:rPr>
            </w:pPr>
            <w:r>
              <w:rPr>
                <w:bCs/>
                <w:sz w:val="24"/>
                <w:szCs w:val="24"/>
              </w:rPr>
              <w:t>Market to Book</w:t>
            </w:r>
          </w:p>
        </w:tc>
        <w:tc>
          <w:tcPr>
            <w:tcW w:w="1920" w:type="dxa"/>
            <w:tcBorders>
              <w:top w:val="single" w:sz="8" w:space="0" w:color="000000"/>
              <w:left w:val="single" w:sz="8" w:space="0" w:color="000000"/>
              <w:bottom w:val="single" w:sz="8" w:space="0" w:color="000000"/>
              <w:right w:val="single" w:sz="6" w:space="0" w:color="FFFFFF"/>
            </w:tcBorders>
            <w:vAlign w:val="center"/>
          </w:tcPr>
          <w:p w14:paraId="41D58AA0" w14:textId="77777777" w:rsidR="00844126" w:rsidRDefault="00844126">
            <w:pPr>
              <w:jc w:val="center"/>
              <w:rPr>
                <w:sz w:val="24"/>
                <w:szCs w:val="24"/>
              </w:rPr>
            </w:pPr>
          </w:p>
        </w:tc>
        <w:tc>
          <w:tcPr>
            <w:tcW w:w="1920" w:type="dxa"/>
            <w:tcBorders>
              <w:top w:val="single" w:sz="8" w:space="0" w:color="000000"/>
              <w:left w:val="single" w:sz="8" w:space="0" w:color="000000"/>
              <w:bottom w:val="single" w:sz="8" w:space="0" w:color="000000"/>
              <w:right w:val="single" w:sz="6" w:space="0" w:color="FFFFFF"/>
            </w:tcBorders>
            <w:vAlign w:val="center"/>
          </w:tcPr>
          <w:p w14:paraId="3833E4E2" w14:textId="77777777" w:rsidR="00844126" w:rsidRDefault="00844126">
            <w:pPr>
              <w:jc w:val="center"/>
              <w:rPr>
                <w:sz w:val="24"/>
                <w:szCs w:val="24"/>
              </w:rPr>
            </w:pPr>
          </w:p>
        </w:tc>
        <w:tc>
          <w:tcPr>
            <w:tcW w:w="1920" w:type="dxa"/>
            <w:tcBorders>
              <w:top w:val="single" w:sz="8" w:space="0" w:color="000000"/>
              <w:left w:val="single" w:sz="8" w:space="0" w:color="000000"/>
              <w:bottom w:val="single" w:sz="8" w:space="0" w:color="000000"/>
              <w:right w:val="single" w:sz="8" w:space="0" w:color="000000"/>
            </w:tcBorders>
            <w:vAlign w:val="center"/>
          </w:tcPr>
          <w:p w14:paraId="39E073E4" w14:textId="77777777" w:rsidR="00844126" w:rsidRDefault="00844126">
            <w:pPr>
              <w:jc w:val="center"/>
              <w:rPr>
                <w:sz w:val="24"/>
                <w:szCs w:val="24"/>
              </w:rPr>
            </w:pPr>
          </w:p>
        </w:tc>
      </w:tr>
      <w:tr w:rsidR="00844126" w14:paraId="2FA49147" w14:textId="77777777" w:rsidTr="00844126">
        <w:trPr>
          <w:trHeight w:val="551"/>
        </w:trPr>
        <w:tc>
          <w:tcPr>
            <w:tcW w:w="3909" w:type="dxa"/>
            <w:tcBorders>
              <w:top w:val="single" w:sz="8" w:space="0" w:color="000000"/>
              <w:left w:val="single" w:sz="8" w:space="0" w:color="000000"/>
              <w:bottom w:val="single" w:sz="8" w:space="0" w:color="000000"/>
              <w:right w:val="single" w:sz="8" w:space="0" w:color="000000"/>
            </w:tcBorders>
            <w:vAlign w:val="center"/>
            <w:hideMark/>
          </w:tcPr>
          <w:p w14:paraId="65F79331" w14:textId="77777777" w:rsidR="00844126" w:rsidRDefault="00844126">
            <w:pPr>
              <w:rPr>
                <w:sz w:val="24"/>
                <w:szCs w:val="24"/>
              </w:rPr>
            </w:pPr>
            <w:r>
              <w:rPr>
                <w:sz w:val="24"/>
                <w:szCs w:val="24"/>
              </w:rPr>
              <w:t>Weighted Average Market Capitalization</w:t>
            </w:r>
          </w:p>
        </w:tc>
        <w:tc>
          <w:tcPr>
            <w:tcW w:w="1920" w:type="dxa"/>
            <w:tcBorders>
              <w:top w:val="single" w:sz="8" w:space="0" w:color="000000"/>
              <w:left w:val="single" w:sz="8" w:space="0" w:color="000000"/>
              <w:bottom w:val="single" w:sz="8" w:space="0" w:color="000000"/>
              <w:right w:val="single" w:sz="8" w:space="0" w:color="000000"/>
            </w:tcBorders>
            <w:vAlign w:val="center"/>
          </w:tcPr>
          <w:p w14:paraId="65D6AE38" w14:textId="77777777" w:rsidR="00844126" w:rsidRDefault="00844126">
            <w:pPr>
              <w:jc w:val="center"/>
              <w:rPr>
                <w:sz w:val="24"/>
                <w:szCs w:val="24"/>
              </w:rPr>
            </w:pPr>
          </w:p>
        </w:tc>
        <w:tc>
          <w:tcPr>
            <w:tcW w:w="1920" w:type="dxa"/>
            <w:tcBorders>
              <w:top w:val="single" w:sz="8" w:space="0" w:color="000000"/>
              <w:left w:val="single" w:sz="8" w:space="0" w:color="000000"/>
              <w:bottom w:val="single" w:sz="8" w:space="0" w:color="000000"/>
              <w:right w:val="single" w:sz="8" w:space="0" w:color="000000"/>
            </w:tcBorders>
            <w:vAlign w:val="center"/>
          </w:tcPr>
          <w:p w14:paraId="77E67800" w14:textId="77777777" w:rsidR="00844126" w:rsidRDefault="00844126">
            <w:pPr>
              <w:jc w:val="center"/>
              <w:rPr>
                <w:sz w:val="24"/>
                <w:szCs w:val="24"/>
              </w:rPr>
            </w:pPr>
          </w:p>
        </w:tc>
        <w:tc>
          <w:tcPr>
            <w:tcW w:w="1920" w:type="dxa"/>
            <w:tcBorders>
              <w:top w:val="single" w:sz="8" w:space="0" w:color="000000"/>
              <w:left w:val="single" w:sz="8" w:space="0" w:color="000000"/>
              <w:bottom w:val="single" w:sz="8" w:space="0" w:color="000000"/>
              <w:right w:val="single" w:sz="8" w:space="0" w:color="000000"/>
            </w:tcBorders>
            <w:vAlign w:val="center"/>
          </w:tcPr>
          <w:p w14:paraId="5F969A26" w14:textId="77777777" w:rsidR="00844126" w:rsidRDefault="00844126">
            <w:pPr>
              <w:jc w:val="center"/>
              <w:rPr>
                <w:sz w:val="24"/>
                <w:szCs w:val="24"/>
              </w:rPr>
            </w:pPr>
          </w:p>
        </w:tc>
      </w:tr>
    </w:tbl>
    <w:p w14:paraId="576612BB" w14:textId="77777777" w:rsidR="00844126" w:rsidRDefault="00844126" w:rsidP="00844126">
      <w:pPr>
        <w:rPr>
          <w:snapToGrid w:val="0"/>
          <w:sz w:val="24"/>
          <w:szCs w:val="24"/>
        </w:rPr>
      </w:pPr>
    </w:p>
    <w:p w14:paraId="01E963C8" w14:textId="77777777" w:rsidR="00844126" w:rsidRDefault="00844126" w:rsidP="00844126">
      <w:pPr>
        <w:rPr>
          <w:rFonts w:ascii="Courier New" w:hAnsi="Courier New"/>
          <w:snapToGrid w:val="0"/>
          <w:sz w:val="24"/>
          <w:szCs w:val="20"/>
        </w:rPr>
      </w:pPr>
      <w:r>
        <w:rPr>
          <w:rFonts w:ascii="Courier New" w:hAnsi="Courier New"/>
          <w:sz w:val="24"/>
        </w:rPr>
        <w:br w:type="page"/>
      </w:r>
    </w:p>
    <w:p w14:paraId="71A5ACF2" w14:textId="77777777" w:rsidR="00844126" w:rsidRDefault="00844126" w:rsidP="00844126">
      <w:pPr>
        <w:jc w:val="center"/>
        <w:outlineLvl w:val="0"/>
        <w:rPr>
          <w:b/>
          <w:sz w:val="24"/>
          <w:szCs w:val="24"/>
        </w:rPr>
      </w:pPr>
      <w:r>
        <w:rPr>
          <w:b/>
          <w:sz w:val="24"/>
          <w:szCs w:val="24"/>
        </w:rPr>
        <w:lastRenderedPageBreak/>
        <w:t>MONTHLY REPORT FORMAT</w:t>
      </w:r>
    </w:p>
    <w:p w14:paraId="7BE8B015" w14:textId="77777777" w:rsidR="00844126" w:rsidRDefault="00844126" w:rsidP="00844126">
      <w:pPr>
        <w:tabs>
          <w:tab w:val="center" w:pos="4680"/>
        </w:tabs>
        <w:outlineLvl w:val="0"/>
        <w:rPr>
          <w:b/>
          <w:sz w:val="24"/>
          <w:szCs w:val="24"/>
        </w:rPr>
      </w:pPr>
    </w:p>
    <w:p w14:paraId="28B80340" w14:textId="77777777" w:rsidR="00844126" w:rsidRDefault="00844126" w:rsidP="00844126">
      <w:pPr>
        <w:tabs>
          <w:tab w:val="center" w:pos="4680"/>
        </w:tabs>
        <w:outlineLvl w:val="0"/>
        <w:rPr>
          <w:b/>
          <w:sz w:val="24"/>
          <w:szCs w:val="24"/>
        </w:rPr>
      </w:pPr>
      <w:r>
        <w:rPr>
          <w:b/>
          <w:sz w:val="24"/>
          <w:szCs w:val="24"/>
        </w:rPr>
        <w:t>5.  MARKET SECTORS</w:t>
      </w:r>
    </w:p>
    <w:p w14:paraId="36617E33" w14:textId="77777777" w:rsidR="00844126" w:rsidRDefault="00844126" w:rsidP="00844126">
      <w:pPr>
        <w:tabs>
          <w:tab w:val="center" w:pos="4680"/>
        </w:tabs>
        <w:outlineLvl w:val="0"/>
        <w:rPr>
          <w:b/>
          <w:sz w:val="24"/>
          <w:szCs w:val="24"/>
        </w:rPr>
      </w:pPr>
    </w:p>
    <w:p w14:paraId="55333D19" w14:textId="77777777" w:rsidR="00844126" w:rsidRDefault="00844126" w:rsidP="00844126">
      <w:pPr>
        <w:tabs>
          <w:tab w:val="center" w:pos="4680"/>
        </w:tabs>
        <w:jc w:val="center"/>
        <w:outlineLvl w:val="0"/>
        <w:rPr>
          <w:sz w:val="24"/>
          <w:szCs w:val="24"/>
        </w:rPr>
      </w:pPr>
      <w:r>
        <w:rPr>
          <w:b/>
          <w:sz w:val="24"/>
          <w:szCs w:val="24"/>
        </w:rPr>
        <w:t xml:space="preserve">MANAGER NAME: </w:t>
      </w:r>
      <w:r>
        <w:rPr>
          <w:b/>
          <w:sz w:val="24"/>
          <w:szCs w:val="24"/>
          <w:u w:val="single"/>
        </w:rPr>
        <w:t xml:space="preserve">                                                           </w:t>
      </w:r>
      <w:r>
        <w:rPr>
          <w:b/>
          <w:sz w:val="24"/>
          <w:szCs w:val="24"/>
        </w:rPr>
        <w:tab/>
      </w:r>
    </w:p>
    <w:p w14:paraId="29BBC85E" w14:textId="77777777" w:rsidR="00844126" w:rsidRDefault="00844126" w:rsidP="00844126">
      <w:pPr>
        <w:rPr>
          <w:sz w:val="24"/>
          <w:szCs w:val="24"/>
        </w:rPr>
      </w:pPr>
    </w:p>
    <w:p w14:paraId="24028149" w14:textId="77777777" w:rsidR="00844126" w:rsidRDefault="00844126" w:rsidP="00844126">
      <w:pPr>
        <w:tabs>
          <w:tab w:val="center" w:pos="4680"/>
        </w:tabs>
        <w:outlineLvl w:val="0"/>
        <w:rPr>
          <w:b/>
          <w:sz w:val="24"/>
          <w:szCs w:val="24"/>
          <w:u w:val="single"/>
        </w:rPr>
      </w:pPr>
      <w:r>
        <w:rPr>
          <w:b/>
          <w:sz w:val="24"/>
          <w:szCs w:val="24"/>
        </w:rPr>
        <w:tab/>
        <w:t xml:space="preserve">PERIOD ENDING: </w:t>
      </w:r>
      <w:r>
        <w:rPr>
          <w:b/>
          <w:sz w:val="24"/>
          <w:szCs w:val="24"/>
          <w:u w:val="single"/>
        </w:rPr>
        <w:t>(date)</w:t>
      </w:r>
    </w:p>
    <w:p w14:paraId="0F269DC5" w14:textId="77777777" w:rsidR="00844126" w:rsidRDefault="00844126" w:rsidP="00844126">
      <w:pPr>
        <w:rPr>
          <w:sz w:val="24"/>
          <w:szCs w:val="24"/>
        </w:rPr>
      </w:pPr>
    </w:p>
    <w:p w14:paraId="577F56A5" w14:textId="77777777" w:rsidR="00844126" w:rsidRDefault="00844126" w:rsidP="00844126">
      <w:pPr>
        <w:rPr>
          <w:sz w:val="24"/>
          <w:szCs w:val="24"/>
        </w:rPr>
      </w:pPr>
    </w:p>
    <w:p w14:paraId="4B2BEE1A" w14:textId="77777777" w:rsidR="00844126" w:rsidRDefault="00844126" w:rsidP="00844126">
      <w:pPr>
        <w:rPr>
          <w:sz w:val="24"/>
          <w:szCs w:val="24"/>
        </w:rPr>
      </w:pPr>
    </w:p>
    <w:p w14:paraId="6F5A4671" w14:textId="77777777" w:rsidR="00844126" w:rsidRDefault="00844126" w:rsidP="00844126">
      <w:pPr>
        <w:rPr>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046"/>
        <w:gridCol w:w="2046"/>
        <w:gridCol w:w="2046"/>
      </w:tblGrid>
      <w:tr w:rsidR="00844126" w14:paraId="78730744" w14:textId="77777777" w:rsidTr="00844126">
        <w:tc>
          <w:tcPr>
            <w:tcW w:w="3600" w:type="dxa"/>
            <w:tcBorders>
              <w:top w:val="single" w:sz="4" w:space="0" w:color="auto"/>
              <w:left w:val="single" w:sz="4" w:space="0" w:color="auto"/>
              <w:bottom w:val="single" w:sz="4" w:space="0" w:color="auto"/>
              <w:right w:val="single" w:sz="4" w:space="0" w:color="auto"/>
            </w:tcBorders>
          </w:tcPr>
          <w:p w14:paraId="754D4593" w14:textId="77777777" w:rsidR="00844126" w:rsidRDefault="00844126">
            <w:pPr>
              <w:spacing w:line="201" w:lineRule="exact"/>
              <w:rPr>
                <w:sz w:val="24"/>
                <w:szCs w:val="24"/>
              </w:rPr>
            </w:pPr>
          </w:p>
          <w:p w14:paraId="3073013A" w14:textId="77777777" w:rsidR="00844126" w:rsidRDefault="00844126">
            <w:pPr>
              <w:rPr>
                <w:sz w:val="24"/>
                <w:szCs w:val="24"/>
              </w:rPr>
            </w:pPr>
          </w:p>
        </w:tc>
        <w:tc>
          <w:tcPr>
            <w:tcW w:w="2046" w:type="dxa"/>
            <w:tcBorders>
              <w:top w:val="single" w:sz="4" w:space="0" w:color="auto"/>
              <w:left w:val="single" w:sz="4" w:space="0" w:color="auto"/>
              <w:bottom w:val="single" w:sz="4" w:space="0" w:color="auto"/>
              <w:right w:val="single" w:sz="4" w:space="0" w:color="auto"/>
            </w:tcBorders>
            <w:shd w:val="pct10" w:color="auto" w:fill="auto"/>
            <w:hideMark/>
          </w:tcPr>
          <w:p w14:paraId="4702EC68" w14:textId="77777777" w:rsidR="00844126" w:rsidRDefault="00844126">
            <w:pPr>
              <w:keepNext/>
              <w:ind w:left="1440" w:hanging="1440"/>
              <w:jc w:val="center"/>
              <w:outlineLvl w:val="0"/>
              <w:rPr>
                <w:b/>
                <w:bCs/>
                <w:sz w:val="24"/>
                <w:szCs w:val="24"/>
              </w:rPr>
            </w:pPr>
            <w:r>
              <w:rPr>
                <w:b/>
                <w:bCs/>
                <w:sz w:val="24"/>
                <w:szCs w:val="24"/>
              </w:rPr>
              <w:t xml:space="preserve">Current </w:t>
            </w:r>
          </w:p>
          <w:p w14:paraId="56341F8E" w14:textId="77777777" w:rsidR="00844126" w:rsidRDefault="00844126">
            <w:pPr>
              <w:keepNext/>
              <w:ind w:left="1440" w:hanging="1440"/>
              <w:jc w:val="center"/>
              <w:outlineLvl w:val="0"/>
              <w:rPr>
                <w:b/>
                <w:bCs/>
                <w:sz w:val="24"/>
                <w:szCs w:val="24"/>
              </w:rPr>
            </w:pPr>
            <w:r>
              <w:rPr>
                <w:b/>
                <w:bCs/>
                <w:sz w:val="24"/>
                <w:szCs w:val="24"/>
              </w:rPr>
              <w:t>Month</w:t>
            </w:r>
          </w:p>
        </w:tc>
        <w:tc>
          <w:tcPr>
            <w:tcW w:w="2046" w:type="dxa"/>
            <w:tcBorders>
              <w:top w:val="single" w:sz="4" w:space="0" w:color="auto"/>
              <w:left w:val="single" w:sz="4" w:space="0" w:color="auto"/>
              <w:bottom w:val="single" w:sz="4" w:space="0" w:color="auto"/>
              <w:right w:val="single" w:sz="4" w:space="0" w:color="auto"/>
            </w:tcBorders>
            <w:shd w:val="pct10" w:color="auto" w:fill="auto"/>
            <w:hideMark/>
          </w:tcPr>
          <w:p w14:paraId="28AB7942" w14:textId="77777777" w:rsidR="00844126" w:rsidRDefault="00844126">
            <w:pPr>
              <w:jc w:val="center"/>
              <w:rPr>
                <w:b/>
                <w:sz w:val="24"/>
                <w:szCs w:val="24"/>
              </w:rPr>
            </w:pPr>
            <w:r>
              <w:rPr>
                <w:b/>
                <w:sz w:val="24"/>
                <w:szCs w:val="24"/>
              </w:rPr>
              <w:t>Preceding</w:t>
            </w:r>
          </w:p>
          <w:p w14:paraId="55579751" w14:textId="77777777" w:rsidR="00844126" w:rsidRDefault="00844126">
            <w:pPr>
              <w:jc w:val="center"/>
              <w:rPr>
                <w:b/>
                <w:sz w:val="24"/>
                <w:szCs w:val="24"/>
              </w:rPr>
            </w:pPr>
            <w:r>
              <w:rPr>
                <w:b/>
                <w:sz w:val="24"/>
                <w:szCs w:val="24"/>
              </w:rPr>
              <w:t>Month</w:t>
            </w:r>
          </w:p>
        </w:tc>
        <w:tc>
          <w:tcPr>
            <w:tcW w:w="2046" w:type="dxa"/>
            <w:tcBorders>
              <w:top w:val="single" w:sz="4" w:space="0" w:color="auto"/>
              <w:left w:val="single" w:sz="4" w:space="0" w:color="auto"/>
              <w:bottom w:val="single" w:sz="4" w:space="0" w:color="auto"/>
              <w:right w:val="single" w:sz="4" w:space="0" w:color="auto"/>
            </w:tcBorders>
            <w:shd w:val="pct10" w:color="auto" w:fill="auto"/>
            <w:hideMark/>
          </w:tcPr>
          <w:p w14:paraId="1C54DD10" w14:textId="77777777" w:rsidR="00844126" w:rsidRDefault="00844126">
            <w:pPr>
              <w:jc w:val="center"/>
              <w:rPr>
                <w:b/>
                <w:sz w:val="24"/>
                <w:szCs w:val="24"/>
              </w:rPr>
            </w:pPr>
            <w:r>
              <w:rPr>
                <w:b/>
                <w:sz w:val="24"/>
                <w:szCs w:val="24"/>
              </w:rPr>
              <w:t>One Year Earlier</w:t>
            </w:r>
          </w:p>
          <w:p w14:paraId="7EB17218" w14:textId="77777777" w:rsidR="00844126" w:rsidRDefault="00844126">
            <w:pPr>
              <w:jc w:val="center"/>
              <w:rPr>
                <w:b/>
                <w:sz w:val="24"/>
                <w:szCs w:val="24"/>
              </w:rPr>
            </w:pPr>
            <w:r>
              <w:rPr>
                <w:b/>
                <w:sz w:val="24"/>
                <w:szCs w:val="24"/>
              </w:rPr>
              <w:t>(12 Months)</w:t>
            </w:r>
          </w:p>
        </w:tc>
      </w:tr>
      <w:tr w:rsidR="00844126" w14:paraId="30CC1FCF" w14:textId="77777777" w:rsidTr="00844126">
        <w:trPr>
          <w:cantSplit/>
        </w:trPr>
        <w:tc>
          <w:tcPr>
            <w:tcW w:w="3600" w:type="dxa"/>
            <w:tcBorders>
              <w:top w:val="single" w:sz="4" w:space="0" w:color="auto"/>
              <w:left w:val="single" w:sz="4" w:space="0" w:color="auto"/>
              <w:bottom w:val="single" w:sz="4" w:space="0" w:color="auto"/>
              <w:right w:val="single" w:sz="4" w:space="0" w:color="auto"/>
            </w:tcBorders>
            <w:hideMark/>
          </w:tcPr>
          <w:p w14:paraId="6FEAA1FA" w14:textId="77777777" w:rsidR="00844126" w:rsidRDefault="00844126">
            <w:pPr>
              <w:rPr>
                <w:b/>
                <w:bCs/>
                <w:sz w:val="24"/>
                <w:szCs w:val="24"/>
              </w:rPr>
            </w:pPr>
            <w:r>
              <w:rPr>
                <w:b/>
                <w:bCs/>
                <w:sz w:val="24"/>
                <w:szCs w:val="24"/>
              </w:rPr>
              <w:t>Sectors (percent exposure):</w:t>
            </w:r>
          </w:p>
        </w:tc>
        <w:tc>
          <w:tcPr>
            <w:tcW w:w="6138" w:type="dxa"/>
            <w:gridSpan w:val="3"/>
            <w:tcBorders>
              <w:top w:val="single" w:sz="4" w:space="0" w:color="auto"/>
              <w:left w:val="single" w:sz="4" w:space="0" w:color="auto"/>
              <w:bottom w:val="single" w:sz="4" w:space="0" w:color="auto"/>
              <w:right w:val="single" w:sz="4" w:space="0" w:color="auto"/>
            </w:tcBorders>
          </w:tcPr>
          <w:p w14:paraId="1754F1C7" w14:textId="77777777" w:rsidR="00844126" w:rsidRDefault="00844126">
            <w:pPr>
              <w:rPr>
                <w:sz w:val="24"/>
                <w:szCs w:val="24"/>
              </w:rPr>
            </w:pPr>
          </w:p>
        </w:tc>
      </w:tr>
      <w:tr w:rsidR="00844126" w14:paraId="64797B1A"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21ED0ABD" w14:textId="77777777" w:rsidR="00844126" w:rsidRDefault="00844126">
            <w:pPr>
              <w:keepNext/>
              <w:tabs>
                <w:tab w:val="left" w:pos="-1440"/>
                <w:tab w:val="left" w:pos="-720"/>
                <w:tab w:val="left" w:pos="1"/>
                <w:tab w:val="left" w:pos="720"/>
                <w:tab w:val="left" w:pos="1440"/>
                <w:tab w:val="left" w:pos="2160"/>
                <w:tab w:val="left" w:pos="2880"/>
                <w:tab w:val="left" w:pos="4320"/>
                <w:tab w:val="left" w:pos="6480"/>
                <w:tab w:val="left" w:pos="67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rPr>
                <w:sz w:val="24"/>
                <w:szCs w:val="24"/>
              </w:rPr>
            </w:pPr>
            <w:r>
              <w:rPr>
                <w:sz w:val="24"/>
                <w:szCs w:val="24"/>
              </w:rPr>
              <w:t>Finance</w:t>
            </w:r>
          </w:p>
        </w:tc>
        <w:tc>
          <w:tcPr>
            <w:tcW w:w="2046" w:type="dxa"/>
            <w:tcBorders>
              <w:top w:val="single" w:sz="4" w:space="0" w:color="auto"/>
              <w:left w:val="single" w:sz="4" w:space="0" w:color="auto"/>
              <w:bottom w:val="single" w:sz="4" w:space="0" w:color="auto"/>
              <w:right w:val="single" w:sz="4" w:space="0" w:color="auto"/>
            </w:tcBorders>
          </w:tcPr>
          <w:p w14:paraId="1DC1B387"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2B1104BB"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46EF46BC" w14:textId="77777777" w:rsidR="00844126" w:rsidRDefault="00844126">
            <w:pPr>
              <w:jc w:val="center"/>
              <w:rPr>
                <w:sz w:val="24"/>
                <w:szCs w:val="24"/>
              </w:rPr>
            </w:pPr>
          </w:p>
        </w:tc>
      </w:tr>
      <w:tr w:rsidR="00844126" w14:paraId="33067BB5"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2374885D" w14:textId="77777777" w:rsidR="00844126" w:rsidRDefault="00844126">
            <w:pPr>
              <w:rPr>
                <w:sz w:val="24"/>
                <w:szCs w:val="24"/>
              </w:rPr>
            </w:pPr>
            <w:r>
              <w:rPr>
                <w:sz w:val="24"/>
                <w:szCs w:val="24"/>
              </w:rPr>
              <w:t>Health</w:t>
            </w:r>
          </w:p>
        </w:tc>
        <w:tc>
          <w:tcPr>
            <w:tcW w:w="2046" w:type="dxa"/>
            <w:tcBorders>
              <w:top w:val="single" w:sz="4" w:space="0" w:color="auto"/>
              <w:left w:val="single" w:sz="4" w:space="0" w:color="auto"/>
              <w:bottom w:val="single" w:sz="4" w:space="0" w:color="auto"/>
              <w:right w:val="single" w:sz="4" w:space="0" w:color="auto"/>
            </w:tcBorders>
          </w:tcPr>
          <w:p w14:paraId="48A00B30"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3ED9FB24"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4B847197" w14:textId="77777777" w:rsidR="00844126" w:rsidRDefault="00844126">
            <w:pPr>
              <w:jc w:val="center"/>
              <w:rPr>
                <w:sz w:val="24"/>
                <w:szCs w:val="24"/>
              </w:rPr>
            </w:pPr>
          </w:p>
        </w:tc>
      </w:tr>
      <w:tr w:rsidR="00844126" w14:paraId="13207BC4"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1AC49E08" w14:textId="77777777" w:rsidR="00844126" w:rsidRDefault="00844126">
            <w:pPr>
              <w:rPr>
                <w:sz w:val="24"/>
                <w:szCs w:val="24"/>
                <w:lang w:val="fr-FR"/>
              </w:rPr>
            </w:pPr>
            <w:r>
              <w:rPr>
                <w:sz w:val="24"/>
                <w:szCs w:val="24"/>
                <w:lang w:val="fr-FR"/>
              </w:rPr>
              <w:t>Consumer Non-Durables</w:t>
            </w:r>
          </w:p>
        </w:tc>
        <w:tc>
          <w:tcPr>
            <w:tcW w:w="2046" w:type="dxa"/>
            <w:tcBorders>
              <w:top w:val="single" w:sz="4" w:space="0" w:color="auto"/>
              <w:left w:val="single" w:sz="4" w:space="0" w:color="auto"/>
              <w:bottom w:val="single" w:sz="4" w:space="0" w:color="auto"/>
              <w:right w:val="single" w:sz="4" w:space="0" w:color="auto"/>
            </w:tcBorders>
          </w:tcPr>
          <w:p w14:paraId="03EF5321" w14:textId="77777777" w:rsidR="00844126" w:rsidRDefault="00844126">
            <w:pPr>
              <w:jc w:val="center"/>
              <w:rPr>
                <w:sz w:val="24"/>
                <w:szCs w:val="24"/>
                <w:lang w:val="fr-FR"/>
              </w:rPr>
            </w:pPr>
          </w:p>
        </w:tc>
        <w:tc>
          <w:tcPr>
            <w:tcW w:w="2046" w:type="dxa"/>
            <w:tcBorders>
              <w:top w:val="single" w:sz="4" w:space="0" w:color="auto"/>
              <w:left w:val="single" w:sz="4" w:space="0" w:color="auto"/>
              <w:bottom w:val="single" w:sz="4" w:space="0" w:color="auto"/>
              <w:right w:val="single" w:sz="4" w:space="0" w:color="auto"/>
            </w:tcBorders>
          </w:tcPr>
          <w:p w14:paraId="0F54D1A3" w14:textId="77777777" w:rsidR="00844126" w:rsidRDefault="00844126">
            <w:pPr>
              <w:jc w:val="center"/>
              <w:rPr>
                <w:sz w:val="24"/>
                <w:szCs w:val="24"/>
                <w:lang w:val="fr-FR"/>
              </w:rPr>
            </w:pPr>
          </w:p>
        </w:tc>
        <w:tc>
          <w:tcPr>
            <w:tcW w:w="2046" w:type="dxa"/>
            <w:tcBorders>
              <w:top w:val="single" w:sz="4" w:space="0" w:color="auto"/>
              <w:left w:val="single" w:sz="4" w:space="0" w:color="auto"/>
              <w:bottom w:val="single" w:sz="4" w:space="0" w:color="auto"/>
              <w:right w:val="single" w:sz="4" w:space="0" w:color="auto"/>
            </w:tcBorders>
          </w:tcPr>
          <w:p w14:paraId="43FB19FB" w14:textId="77777777" w:rsidR="00844126" w:rsidRDefault="00844126">
            <w:pPr>
              <w:jc w:val="center"/>
              <w:rPr>
                <w:sz w:val="24"/>
                <w:szCs w:val="24"/>
                <w:lang w:val="fr-FR"/>
              </w:rPr>
            </w:pPr>
          </w:p>
        </w:tc>
      </w:tr>
      <w:tr w:rsidR="00844126" w14:paraId="4CBA27BB"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6038CFEA" w14:textId="77777777" w:rsidR="00844126" w:rsidRDefault="00844126">
            <w:pPr>
              <w:rPr>
                <w:sz w:val="24"/>
                <w:szCs w:val="24"/>
              </w:rPr>
            </w:pPr>
            <w:r>
              <w:rPr>
                <w:sz w:val="24"/>
                <w:szCs w:val="24"/>
              </w:rPr>
              <w:t>Consumer Services (Retail)</w:t>
            </w:r>
          </w:p>
        </w:tc>
        <w:tc>
          <w:tcPr>
            <w:tcW w:w="2046" w:type="dxa"/>
            <w:tcBorders>
              <w:top w:val="single" w:sz="4" w:space="0" w:color="auto"/>
              <w:left w:val="single" w:sz="4" w:space="0" w:color="auto"/>
              <w:bottom w:val="single" w:sz="4" w:space="0" w:color="auto"/>
              <w:right w:val="single" w:sz="4" w:space="0" w:color="auto"/>
            </w:tcBorders>
          </w:tcPr>
          <w:p w14:paraId="7E8D294F"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0876ABB9"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4BA67A99" w14:textId="77777777" w:rsidR="00844126" w:rsidRDefault="00844126">
            <w:pPr>
              <w:jc w:val="center"/>
              <w:rPr>
                <w:sz w:val="24"/>
                <w:szCs w:val="24"/>
              </w:rPr>
            </w:pPr>
          </w:p>
        </w:tc>
      </w:tr>
      <w:tr w:rsidR="00844126" w14:paraId="4804B91E"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1C931D35" w14:textId="77777777" w:rsidR="00844126" w:rsidRDefault="00844126">
            <w:pPr>
              <w:rPr>
                <w:sz w:val="24"/>
                <w:szCs w:val="24"/>
              </w:rPr>
            </w:pPr>
            <w:r>
              <w:rPr>
                <w:sz w:val="24"/>
                <w:szCs w:val="24"/>
              </w:rPr>
              <w:t>Consumer Durables</w:t>
            </w:r>
          </w:p>
        </w:tc>
        <w:tc>
          <w:tcPr>
            <w:tcW w:w="2046" w:type="dxa"/>
            <w:tcBorders>
              <w:top w:val="single" w:sz="4" w:space="0" w:color="auto"/>
              <w:left w:val="single" w:sz="4" w:space="0" w:color="auto"/>
              <w:bottom w:val="single" w:sz="4" w:space="0" w:color="auto"/>
              <w:right w:val="single" w:sz="4" w:space="0" w:color="auto"/>
            </w:tcBorders>
          </w:tcPr>
          <w:p w14:paraId="52D43FC9"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339FF170"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19FE335A" w14:textId="77777777" w:rsidR="00844126" w:rsidRDefault="00844126">
            <w:pPr>
              <w:jc w:val="center"/>
              <w:rPr>
                <w:sz w:val="24"/>
                <w:szCs w:val="24"/>
              </w:rPr>
            </w:pPr>
          </w:p>
        </w:tc>
      </w:tr>
      <w:tr w:rsidR="00844126" w14:paraId="74CF0E32"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783EA14A" w14:textId="77777777" w:rsidR="00844126" w:rsidRDefault="00844126">
            <w:pPr>
              <w:rPr>
                <w:sz w:val="24"/>
                <w:szCs w:val="24"/>
              </w:rPr>
            </w:pPr>
            <w:r>
              <w:rPr>
                <w:sz w:val="24"/>
                <w:szCs w:val="24"/>
              </w:rPr>
              <w:t>Energy</w:t>
            </w:r>
          </w:p>
        </w:tc>
        <w:tc>
          <w:tcPr>
            <w:tcW w:w="2046" w:type="dxa"/>
            <w:tcBorders>
              <w:top w:val="single" w:sz="4" w:space="0" w:color="auto"/>
              <w:left w:val="single" w:sz="4" w:space="0" w:color="auto"/>
              <w:bottom w:val="single" w:sz="4" w:space="0" w:color="auto"/>
              <w:right w:val="single" w:sz="4" w:space="0" w:color="auto"/>
            </w:tcBorders>
          </w:tcPr>
          <w:p w14:paraId="15BE9B95"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4C6354CE"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19B94D16" w14:textId="77777777" w:rsidR="00844126" w:rsidRDefault="00844126">
            <w:pPr>
              <w:jc w:val="center"/>
              <w:rPr>
                <w:sz w:val="24"/>
                <w:szCs w:val="24"/>
              </w:rPr>
            </w:pPr>
          </w:p>
        </w:tc>
      </w:tr>
      <w:tr w:rsidR="00844126" w14:paraId="5CDDA6C8"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46607FC3" w14:textId="77777777" w:rsidR="00844126" w:rsidRDefault="00844126">
            <w:pPr>
              <w:rPr>
                <w:sz w:val="24"/>
                <w:szCs w:val="24"/>
              </w:rPr>
            </w:pPr>
            <w:r>
              <w:rPr>
                <w:sz w:val="24"/>
                <w:szCs w:val="24"/>
              </w:rPr>
              <w:t>Transportation</w:t>
            </w:r>
          </w:p>
        </w:tc>
        <w:tc>
          <w:tcPr>
            <w:tcW w:w="2046" w:type="dxa"/>
            <w:tcBorders>
              <w:top w:val="single" w:sz="4" w:space="0" w:color="auto"/>
              <w:left w:val="single" w:sz="4" w:space="0" w:color="auto"/>
              <w:bottom w:val="single" w:sz="4" w:space="0" w:color="auto"/>
              <w:right w:val="single" w:sz="4" w:space="0" w:color="auto"/>
            </w:tcBorders>
          </w:tcPr>
          <w:p w14:paraId="7F122F62"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77B0B0BE"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507969D3" w14:textId="77777777" w:rsidR="00844126" w:rsidRDefault="00844126">
            <w:pPr>
              <w:jc w:val="center"/>
              <w:rPr>
                <w:sz w:val="24"/>
                <w:szCs w:val="24"/>
              </w:rPr>
            </w:pPr>
          </w:p>
        </w:tc>
      </w:tr>
      <w:tr w:rsidR="00844126" w14:paraId="315BB30E"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3E542C69" w14:textId="77777777" w:rsidR="00844126" w:rsidRDefault="00844126">
            <w:pPr>
              <w:rPr>
                <w:sz w:val="24"/>
                <w:szCs w:val="24"/>
              </w:rPr>
            </w:pPr>
            <w:r>
              <w:rPr>
                <w:sz w:val="24"/>
                <w:szCs w:val="24"/>
              </w:rPr>
              <w:t>Technology</w:t>
            </w:r>
          </w:p>
        </w:tc>
        <w:tc>
          <w:tcPr>
            <w:tcW w:w="2046" w:type="dxa"/>
            <w:tcBorders>
              <w:top w:val="single" w:sz="4" w:space="0" w:color="auto"/>
              <w:left w:val="single" w:sz="4" w:space="0" w:color="auto"/>
              <w:bottom w:val="single" w:sz="4" w:space="0" w:color="auto"/>
              <w:right w:val="single" w:sz="4" w:space="0" w:color="auto"/>
            </w:tcBorders>
          </w:tcPr>
          <w:p w14:paraId="3E38853F"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195C9835"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1047E653" w14:textId="77777777" w:rsidR="00844126" w:rsidRDefault="00844126">
            <w:pPr>
              <w:jc w:val="center"/>
              <w:rPr>
                <w:sz w:val="24"/>
                <w:szCs w:val="24"/>
              </w:rPr>
            </w:pPr>
          </w:p>
        </w:tc>
      </w:tr>
      <w:tr w:rsidR="00844126" w14:paraId="61B69A47"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25F0DCB4" w14:textId="77777777" w:rsidR="00844126" w:rsidRDefault="00844126">
            <w:pPr>
              <w:rPr>
                <w:sz w:val="24"/>
                <w:szCs w:val="24"/>
              </w:rPr>
            </w:pPr>
            <w:r>
              <w:rPr>
                <w:sz w:val="24"/>
                <w:szCs w:val="24"/>
              </w:rPr>
              <w:t>Basic Industry</w:t>
            </w:r>
          </w:p>
        </w:tc>
        <w:tc>
          <w:tcPr>
            <w:tcW w:w="2046" w:type="dxa"/>
            <w:tcBorders>
              <w:top w:val="single" w:sz="4" w:space="0" w:color="auto"/>
              <w:left w:val="single" w:sz="4" w:space="0" w:color="auto"/>
              <w:bottom w:val="single" w:sz="4" w:space="0" w:color="auto"/>
              <w:right w:val="single" w:sz="4" w:space="0" w:color="auto"/>
            </w:tcBorders>
          </w:tcPr>
          <w:p w14:paraId="244FBD35"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221A6F99"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6B381626" w14:textId="77777777" w:rsidR="00844126" w:rsidRDefault="00844126">
            <w:pPr>
              <w:jc w:val="center"/>
              <w:rPr>
                <w:sz w:val="24"/>
                <w:szCs w:val="24"/>
              </w:rPr>
            </w:pPr>
          </w:p>
        </w:tc>
      </w:tr>
      <w:tr w:rsidR="00844126" w14:paraId="22E36B5C"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354973FB" w14:textId="77777777" w:rsidR="00844126" w:rsidRDefault="00844126">
            <w:pPr>
              <w:rPr>
                <w:sz w:val="24"/>
                <w:szCs w:val="24"/>
              </w:rPr>
            </w:pPr>
            <w:r>
              <w:rPr>
                <w:sz w:val="24"/>
                <w:szCs w:val="24"/>
              </w:rPr>
              <w:t>Capital Goods</w:t>
            </w:r>
          </w:p>
        </w:tc>
        <w:tc>
          <w:tcPr>
            <w:tcW w:w="2046" w:type="dxa"/>
            <w:tcBorders>
              <w:top w:val="single" w:sz="4" w:space="0" w:color="auto"/>
              <w:left w:val="single" w:sz="4" w:space="0" w:color="auto"/>
              <w:bottom w:val="single" w:sz="4" w:space="0" w:color="auto"/>
              <w:right w:val="single" w:sz="4" w:space="0" w:color="auto"/>
            </w:tcBorders>
          </w:tcPr>
          <w:p w14:paraId="5DF32405"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53B9CABA"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19A32587" w14:textId="77777777" w:rsidR="00844126" w:rsidRDefault="00844126">
            <w:pPr>
              <w:jc w:val="center"/>
              <w:rPr>
                <w:sz w:val="24"/>
                <w:szCs w:val="24"/>
              </w:rPr>
            </w:pPr>
          </w:p>
        </w:tc>
      </w:tr>
      <w:tr w:rsidR="00844126" w14:paraId="04845A5B"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099A6E8F" w14:textId="77777777" w:rsidR="00844126" w:rsidRDefault="00844126">
            <w:pPr>
              <w:rPr>
                <w:sz w:val="24"/>
                <w:szCs w:val="24"/>
              </w:rPr>
            </w:pPr>
            <w:r>
              <w:rPr>
                <w:sz w:val="24"/>
                <w:szCs w:val="24"/>
              </w:rPr>
              <w:t>Utility</w:t>
            </w:r>
          </w:p>
        </w:tc>
        <w:tc>
          <w:tcPr>
            <w:tcW w:w="2046" w:type="dxa"/>
            <w:tcBorders>
              <w:top w:val="single" w:sz="4" w:space="0" w:color="auto"/>
              <w:left w:val="single" w:sz="4" w:space="0" w:color="auto"/>
              <w:bottom w:val="single" w:sz="4" w:space="0" w:color="auto"/>
              <w:right w:val="single" w:sz="4" w:space="0" w:color="auto"/>
            </w:tcBorders>
          </w:tcPr>
          <w:p w14:paraId="04901807"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26F6813D"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59C8B994" w14:textId="77777777" w:rsidR="00844126" w:rsidRDefault="00844126">
            <w:pPr>
              <w:jc w:val="center"/>
              <w:rPr>
                <w:sz w:val="24"/>
                <w:szCs w:val="24"/>
              </w:rPr>
            </w:pPr>
          </w:p>
        </w:tc>
      </w:tr>
      <w:tr w:rsidR="00844126" w14:paraId="7B39A65B"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648B04A3" w14:textId="77777777" w:rsidR="00844126" w:rsidRDefault="00844126">
            <w:pPr>
              <w:rPr>
                <w:sz w:val="24"/>
                <w:szCs w:val="24"/>
              </w:rPr>
            </w:pPr>
            <w:r>
              <w:rPr>
                <w:sz w:val="24"/>
                <w:szCs w:val="24"/>
              </w:rPr>
              <w:t>Other</w:t>
            </w:r>
          </w:p>
        </w:tc>
        <w:tc>
          <w:tcPr>
            <w:tcW w:w="2046" w:type="dxa"/>
            <w:tcBorders>
              <w:top w:val="single" w:sz="4" w:space="0" w:color="auto"/>
              <w:left w:val="single" w:sz="4" w:space="0" w:color="auto"/>
              <w:bottom w:val="single" w:sz="4" w:space="0" w:color="auto"/>
              <w:right w:val="single" w:sz="4" w:space="0" w:color="auto"/>
            </w:tcBorders>
          </w:tcPr>
          <w:p w14:paraId="443DC82B"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1134E321"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34FA23BC" w14:textId="77777777" w:rsidR="00844126" w:rsidRDefault="00844126">
            <w:pPr>
              <w:jc w:val="center"/>
              <w:rPr>
                <w:sz w:val="24"/>
                <w:szCs w:val="24"/>
              </w:rPr>
            </w:pPr>
          </w:p>
        </w:tc>
      </w:tr>
      <w:tr w:rsidR="00844126" w14:paraId="44EF594C"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6DAFE0B3" w14:textId="77777777" w:rsidR="00844126" w:rsidRDefault="00844126">
            <w:pPr>
              <w:rPr>
                <w:sz w:val="24"/>
                <w:szCs w:val="24"/>
              </w:rPr>
            </w:pPr>
            <w:r>
              <w:rPr>
                <w:sz w:val="24"/>
                <w:szCs w:val="24"/>
              </w:rPr>
              <w:t>Cash</w:t>
            </w:r>
          </w:p>
        </w:tc>
        <w:tc>
          <w:tcPr>
            <w:tcW w:w="2046" w:type="dxa"/>
            <w:tcBorders>
              <w:top w:val="single" w:sz="4" w:space="0" w:color="auto"/>
              <w:left w:val="single" w:sz="4" w:space="0" w:color="auto"/>
              <w:bottom w:val="single" w:sz="4" w:space="0" w:color="auto"/>
              <w:right w:val="single" w:sz="4" w:space="0" w:color="auto"/>
            </w:tcBorders>
          </w:tcPr>
          <w:p w14:paraId="0F4C25BF"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7750C775" w14:textId="77777777" w:rsidR="00844126" w:rsidRDefault="00844126">
            <w:pPr>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tcPr>
          <w:p w14:paraId="7100C0BF" w14:textId="77777777" w:rsidR="00844126" w:rsidRDefault="00844126">
            <w:pPr>
              <w:jc w:val="center"/>
              <w:rPr>
                <w:sz w:val="24"/>
                <w:szCs w:val="24"/>
              </w:rPr>
            </w:pPr>
          </w:p>
        </w:tc>
      </w:tr>
      <w:tr w:rsidR="00844126" w14:paraId="0DDF3B07" w14:textId="77777777" w:rsidTr="00844126">
        <w:trPr>
          <w:trHeight w:val="360"/>
        </w:trPr>
        <w:tc>
          <w:tcPr>
            <w:tcW w:w="3600" w:type="dxa"/>
            <w:tcBorders>
              <w:top w:val="single" w:sz="4" w:space="0" w:color="auto"/>
              <w:left w:val="single" w:sz="4" w:space="0" w:color="auto"/>
              <w:bottom w:val="single" w:sz="4" w:space="0" w:color="auto"/>
              <w:right w:val="single" w:sz="4" w:space="0" w:color="auto"/>
            </w:tcBorders>
            <w:vAlign w:val="center"/>
            <w:hideMark/>
          </w:tcPr>
          <w:p w14:paraId="2D418078" w14:textId="77777777" w:rsidR="00844126" w:rsidRDefault="00844126">
            <w:pPr>
              <w:keepNext/>
              <w:tabs>
                <w:tab w:val="left" w:pos="-1440"/>
                <w:tab w:val="left" w:pos="-720"/>
                <w:tab w:val="left" w:pos="3600"/>
                <w:tab w:val="left" w:pos="5760"/>
              </w:tabs>
              <w:jc w:val="center"/>
              <w:outlineLvl w:val="2"/>
              <w:rPr>
                <w:bCs/>
                <w:sz w:val="24"/>
                <w:szCs w:val="24"/>
              </w:rPr>
            </w:pPr>
            <w:r>
              <w:rPr>
                <w:bCs/>
                <w:sz w:val="24"/>
                <w:szCs w:val="24"/>
              </w:rPr>
              <w:t>TOTAL</w:t>
            </w:r>
          </w:p>
        </w:tc>
        <w:tc>
          <w:tcPr>
            <w:tcW w:w="2046" w:type="dxa"/>
            <w:tcBorders>
              <w:top w:val="single" w:sz="4" w:space="0" w:color="auto"/>
              <w:left w:val="single" w:sz="4" w:space="0" w:color="auto"/>
              <w:bottom w:val="single" w:sz="4" w:space="0" w:color="auto"/>
              <w:right w:val="single" w:sz="4" w:space="0" w:color="auto"/>
            </w:tcBorders>
            <w:vAlign w:val="center"/>
            <w:hideMark/>
          </w:tcPr>
          <w:p w14:paraId="44EA367D" w14:textId="77777777" w:rsidR="00844126" w:rsidRDefault="00844126">
            <w:pPr>
              <w:ind w:left="666"/>
              <w:jc w:val="center"/>
              <w:rPr>
                <w:b/>
                <w:bCs/>
                <w:sz w:val="24"/>
                <w:szCs w:val="24"/>
              </w:rPr>
            </w:pPr>
            <w:r>
              <w:rPr>
                <w:b/>
                <w:bCs/>
                <w:sz w:val="24"/>
                <w:szCs w:val="24"/>
              </w:rPr>
              <w:t>100%</w:t>
            </w:r>
          </w:p>
        </w:tc>
        <w:tc>
          <w:tcPr>
            <w:tcW w:w="2046" w:type="dxa"/>
            <w:tcBorders>
              <w:top w:val="single" w:sz="4" w:space="0" w:color="auto"/>
              <w:left w:val="single" w:sz="4" w:space="0" w:color="auto"/>
              <w:bottom w:val="single" w:sz="4" w:space="0" w:color="auto"/>
              <w:right w:val="single" w:sz="4" w:space="0" w:color="auto"/>
            </w:tcBorders>
            <w:vAlign w:val="center"/>
            <w:hideMark/>
          </w:tcPr>
          <w:p w14:paraId="68392A68" w14:textId="77777777" w:rsidR="00844126" w:rsidRDefault="00844126">
            <w:pPr>
              <w:ind w:left="666"/>
              <w:jc w:val="center"/>
              <w:rPr>
                <w:b/>
                <w:bCs/>
                <w:sz w:val="24"/>
                <w:szCs w:val="24"/>
              </w:rPr>
            </w:pPr>
            <w:r>
              <w:rPr>
                <w:b/>
                <w:bCs/>
                <w:sz w:val="24"/>
                <w:szCs w:val="24"/>
              </w:rPr>
              <w:t>100%</w:t>
            </w:r>
          </w:p>
        </w:tc>
        <w:tc>
          <w:tcPr>
            <w:tcW w:w="2046" w:type="dxa"/>
            <w:tcBorders>
              <w:top w:val="single" w:sz="4" w:space="0" w:color="auto"/>
              <w:left w:val="single" w:sz="4" w:space="0" w:color="auto"/>
              <w:bottom w:val="single" w:sz="4" w:space="0" w:color="auto"/>
              <w:right w:val="single" w:sz="4" w:space="0" w:color="auto"/>
            </w:tcBorders>
            <w:vAlign w:val="center"/>
            <w:hideMark/>
          </w:tcPr>
          <w:p w14:paraId="741CBF2E" w14:textId="77777777" w:rsidR="00844126" w:rsidRDefault="00844126">
            <w:pPr>
              <w:ind w:left="666"/>
              <w:jc w:val="center"/>
              <w:rPr>
                <w:b/>
                <w:bCs/>
                <w:sz w:val="24"/>
                <w:szCs w:val="24"/>
              </w:rPr>
            </w:pPr>
            <w:r>
              <w:rPr>
                <w:b/>
                <w:bCs/>
                <w:sz w:val="24"/>
                <w:szCs w:val="24"/>
              </w:rPr>
              <w:t>100%</w:t>
            </w:r>
          </w:p>
        </w:tc>
      </w:tr>
    </w:tbl>
    <w:p w14:paraId="47E84400" w14:textId="77777777" w:rsidR="00844126" w:rsidRDefault="00844126" w:rsidP="00844126">
      <w:pPr>
        <w:ind w:left="-540"/>
        <w:rPr>
          <w:sz w:val="24"/>
          <w:szCs w:val="24"/>
        </w:rPr>
      </w:pPr>
    </w:p>
    <w:p w14:paraId="34858047" w14:textId="77777777" w:rsidR="00844126" w:rsidRDefault="00844126" w:rsidP="00844126">
      <w:pPr>
        <w:rPr>
          <w:sz w:val="24"/>
          <w:szCs w:val="24"/>
        </w:rPr>
      </w:pPr>
      <w:r>
        <w:rPr>
          <w:sz w:val="24"/>
          <w:szCs w:val="24"/>
        </w:rPr>
        <w:br w:type="page"/>
      </w:r>
    </w:p>
    <w:p w14:paraId="0096FA31" w14:textId="77777777" w:rsidR="00844126" w:rsidRDefault="00844126" w:rsidP="00844126">
      <w:pPr>
        <w:keepNext/>
        <w:ind w:left="1440" w:hanging="1440"/>
        <w:jc w:val="center"/>
        <w:outlineLvl w:val="0"/>
        <w:rPr>
          <w:b/>
          <w:sz w:val="24"/>
          <w:szCs w:val="24"/>
        </w:rPr>
      </w:pPr>
    </w:p>
    <w:p w14:paraId="3B08C779" w14:textId="77777777" w:rsidR="00844126" w:rsidRDefault="00844126" w:rsidP="00844126">
      <w:pPr>
        <w:keepNext/>
        <w:ind w:left="1440" w:hanging="1440"/>
        <w:jc w:val="center"/>
        <w:outlineLvl w:val="0"/>
        <w:rPr>
          <w:b/>
          <w:sz w:val="24"/>
          <w:szCs w:val="24"/>
        </w:rPr>
      </w:pPr>
      <w:r>
        <w:rPr>
          <w:b/>
          <w:sz w:val="24"/>
          <w:szCs w:val="24"/>
        </w:rPr>
        <w:t>MONTHLY REPORT FORMAT</w:t>
      </w:r>
    </w:p>
    <w:p w14:paraId="5AD94419" w14:textId="77777777" w:rsidR="00844126" w:rsidRDefault="00844126" w:rsidP="00844126">
      <w:pPr>
        <w:jc w:val="center"/>
        <w:outlineLvl w:val="0"/>
        <w:rPr>
          <w:sz w:val="24"/>
          <w:szCs w:val="24"/>
        </w:rPr>
      </w:pPr>
    </w:p>
    <w:p w14:paraId="5C1661E6" w14:textId="77777777" w:rsidR="00844126" w:rsidRDefault="00844126" w:rsidP="00844126">
      <w:pPr>
        <w:rPr>
          <w:b/>
          <w:bCs/>
          <w:sz w:val="24"/>
          <w:szCs w:val="24"/>
        </w:rPr>
      </w:pPr>
      <w:r>
        <w:rPr>
          <w:b/>
          <w:bCs/>
          <w:sz w:val="24"/>
          <w:szCs w:val="24"/>
        </w:rPr>
        <w:t>6.  RECONCILIATION CERTIFICATION</w:t>
      </w:r>
    </w:p>
    <w:p w14:paraId="61B6A731" w14:textId="77777777" w:rsidR="00844126" w:rsidRDefault="00844126" w:rsidP="00844126">
      <w:pPr>
        <w:rPr>
          <w:b/>
          <w:bCs/>
          <w:sz w:val="24"/>
          <w:szCs w:val="24"/>
        </w:rPr>
      </w:pPr>
    </w:p>
    <w:p w14:paraId="3738FF8F" w14:textId="77777777" w:rsidR="00844126" w:rsidRDefault="00844126" w:rsidP="00844126">
      <w:pPr>
        <w:jc w:val="center"/>
        <w:rPr>
          <w:b/>
          <w:bCs/>
          <w:sz w:val="24"/>
          <w:szCs w:val="24"/>
        </w:rPr>
      </w:pPr>
      <w:r>
        <w:rPr>
          <w:b/>
          <w:bCs/>
          <w:sz w:val="24"/>
          <w:szCs w:val="24"/>
        </w:rPr>
        <w:t xml:space="preserve">PRODUCT NAME: </w:t>
      </w:r>
      <w:r>
        <w:rPr>
          <w:b/>
          <w:bCs/>
          <w:sz w:val="24"/>
          <w:szCs w:val="24"/>
          <w:u w:val="single"/>
        </w:rPr>
        <w:t xml:space="preserve">                                  </w:t>
      </w:r>
      <w:r>
        <w:rPr>
          <w:b/>
          <w:bCs/>
          <w:sz w:val="24"/>
          <w:szCs w:val="24"/>
          <w:u w:val="single"/>
        </w:rPr>
        <w:tab/>
      </w:r>
    </w:p>
    <w:p w14:paraId="20B0D4FD" w14:textId="77777777" w:rsidR="00844126" w:rsidRDefault="00844126" w:rsidP="00844126">
      <w:pPr>
        <w:jc w:val="center"/>
        <w:rPr>
          <w:sz w:val="24"/>
          <w:szCs w:val="24"/>
        </w:rPr>
      </w:pPr>
    </w:p>
    <w:p w14:paraId="3AE79EB0" w14:textId="77777777" w:rsidR="00844126" w:rsidRDefault="00844126" w:rsidP="00844126">
      <w:pPr>
        <w:jc w:val="center"/>
        <w:rPr>
          <w:sz w:val="24"/>
          <w:szCs w:val="24"/>
        </w:rPr>
      </w:pPr>
    </w:p>
    <w:p w14:paraId="62BFA94A" w14:textId="77777777" w:rsidR="00844126" w:rsidRDefault="00844126" w:rsidP="00844126">
      <w:pPr>
        <w:ind w:right="630" w:firstLine="720"/>
        <w:jc w:val="both"/>
        <w:rPr>
          <w:sz w:val="24"/>
          <w:szCs w:val="24"/>
        </w:rPr>
      </w:pPr>
      <w:r>
        <w:rPr>
          <w:sz w:val="24"/>
          <w:szCs w:val="24"/>
        </w:rPr>
        <w:t xml:space="preserve">We have reconciled the monthly custodial reports from TRSL’s Custodian Bank for month ended </w:t>
      </w:r>
      <w:r>
        <w:rPr>
          <w:sz w:val="24"/>
          <w:szCs w:val="24"/>
          <w:u w:val="single"/>
        </w:rPr>
        <w:t xml:space="preserve">                                      </w:t>
      </w:r>
      <w:r>
        <w:rPr>
          <w:sz w:val="24"/>
          <w:szCs w:val="24"/>
        </w:rPr>
        <w:t xml:space="preserve"> 20</w:t>
      </w:r>
      <w:r>
        <w:rPr>
          <w:sz w:val="24"/>
          <w:szCs w:val="24"/>
          <w:u w:val="single"/>
        </w:rPr>
        <w:t xml:space="preserve">      </w:t>
      </w:r>
      <w:r>
        <w:rPr>
          <w:sz w:val="24"/>
          <w:szCs w:val="24"/>
        </w:rPr>
        <w:t>.  Any unresolved differences, along with explanations, are noted below.  We will notify TRSL staff when these differences are resolved.</w:t>
      </w:r>
    </w:p>
    <w:p w14:paraId="6DCE768A" w14:textId="77777777" w:rsidR="00844126" w:rsidRDefault="00844126" w:rsidP="00844126">
      <w:pPr>
        <w:ind w:firstLine="720"/>
        <w:jc w:val="both"/>
        <w:rPr>
          <w:sz w:val="24"/>
          <w:szCs w:val="24"/>
        </w:rPr>
      </w:pPr>
    </w:p>
    <w:p w14:paraId="24A6733C" w14:textId="77777777" w:rsidR="00844126" w:rsidRDefault="00844126" w:rsidP="00844126">
      <w:pPr>
        <w:ind w:firstLine="720"/>
        <w:jc w:val="both"/>
        <w:rPr>
          <w:sz w:val="24"/>
          <w:szCs w:val="24"/>
        </w:rPr>
      </w:pPr>
    </w:p>
    <w:p w14:paraId="209F9C3E" w14:textId="77777777" w:rsidR="00844126" w:rsidRDefault="00844126" w:rsidP="00844126">
      <w:pPr>
        <w:ind w:firstLine="720"/>
        <w:jc w:val="both"/>
        <w:rPr>
          <w:sz w:val="24"/>
          <w:szCs w:val="24"/>
        </w:rPr>
      </w:pPr>
    </w:p>
    <w:p w14:paraId="2639A907" w14:textId="77777777" w:rsidR="00844126" w:rsidRDefault="00844126" w:rsidP="00844126">
      <w:pPr>
        <w:jc w:val="both"/>
        <w:rPr>
          <w:sz w:val="24"/>
          <w:szCs w:val="24"/>
        </w:rPr>
      </w:pPr>
      <w:r>
        <w:rPr>
          <w:sz w:val="24"/>
          <w:szCs w:val="24"/>
          <w:u w:val="single"/>
        </w:rPr>
        <w:t xml:space="preserve">                                                           </w:t>
      </w:r>
      <w:r>
        <w:rPr>
          <w:sz w:val="24"/>
          <w:szCs w:val="24"/>
        </w:rPr>
        <w:t xml:space="preserve">                           </w:t>
      </w:r>
      <w:r>
        <w:rPr>
          <w:sz w:val="24"/>
          <w:szCs w:val="24"/>
        </w:rPr>
        <w:tab/>
      </w:r>
      <w:r>
        <w:rPr>
          <w:sz w:val="24"/>
          <w:szCs w:val="24"/>
          <w:u w:val="single"/>
        </w:rPr>
        <w:t xml:space="preserve">                                  </w:t>
      </w:r>
      <w:r>
        <w:rPr>
          <w:sz w:val="24"/>
          <w:szCs w:val="24"/>
        </w:rPr>
        <w:tab/>
      </w:r>
    </w:p>
    <w:p w14:paraId="0D16355B" w14:textId="77777777" w:rsidR="00844126" w:rsidRDefault="00844126" w:rsidP="00844126">
      <w:pPr>
        <w:ind w:firstLine="720"/>
        <w:jc w:val="both"/>
        <w:rPr>
          <w:sz w:val="24"/>
          <w:szCs w:val="24"/>
        </w:rPr>
      </w:pPr>
      <w:r>
        <w:rPr>
          <w:b/>
          <w:bCs/>
          <w:sz w:val="24"/>
          <w:szCs w:val="24"/>
        </w:rPr>
        <w:t>Manager Signature</w:t>
      </w:r>
      <w:r>
        <w:rPr>
          <w:sz w:val="24"/>
          <w:szCs w:val="24"/>
        </w:rPr>
        <w:tab/>
      </w:r>
      <w:r>
        <w:rPr>
          <w:sz w:val="24"/>
          <w:szCs w:val="24"/>
        </w:rPr>
        <w:tab/>
      </w:r>
      <w:r>
        <w:rPr>
          <w:sz w:val="24"/>
          <w:szCs w:val="24"/>
        </w:rPr>
        <w:tab/>
      </w:r>
      <w:r>
        <w:rPr>
          <w:sz w:val="24"/>
          <w:szCs w:val="24"/>
        </w:rPr>
        <w:tab/>
      </w:r>
      <w:r>
        <w:rPr>
          <w:sz w:val="24"/>
          <w:szCs w:val="24"/>
        </w:rPr>
        <w:tab/>
      </w:r>
      <w:r>
        <w:rPr>
          <w:b/>
          <w:bCs/>
          <w:sz w:val="24"/>
          <w:szCs w:val="24"/>
        </w:rPr>
        <w:t>Date</w:t>
      </w:r>
    </w:p>
    <w:p w14:paraId="2809A64C" w14:textId="77777777" w:rsidR="00844126" w:rsidRDefault="00844126" w:rsidP="00844126">
      <w:pPr>
        <w:rPr>
          <w:sz w:val="24"/>
          <w:szCs w:val="24"/>
        </w:rPr>
      </w:pPr>
    </w:p>
    <w:p w14:paraId="153D7AF8" w14:textId="77777777" w:rsidR="00844126" w:rsidRDefault="00844126" w:rsidP="00844126">
      <w:pPr>
        <w:rPr>
          <w:sz w:val="24"/>
          <w:szCs w:val="24"/>
        </w:rPr>
      </w:pPr>
    </w:p>
    <w:p w14:paraId="72A328E6" w14:textId="77777777" w:rsidR="00844126" w:rsidRDefault="00844126" w:rsidP="00844126">
      <w:pPr>
        <w:jc w:val="both"/>
        <w:rPr>
          <w:sz w:val="24"/>
          <w:szCs w:val="24"/>
        </w:rPr>
      </w:pPr>
      <w:r>
        <w:rPr>
          <w:sz w:val="24"/>
          <w:szCs w:val="24"/>
          <w:u w:val="single"/>
        </w:rPr>
        <w:t xml:space="preserve">                                                           </w:t>
      </w:r>
      <w:r>
        <w:rPr>
          <w:sz w:val="24"/>
          <w:szCs w:val="24"/>
        </w:rPr>
        <w:t xml:space="preserve">                           </w:t>
      </w:r>
      <w:r>
        <w:rPr>
          <w:sz w:val="24"/>
          <w:szCs w:val="24"/>
        </w:rPr>
        <w:tab/>
      </w:r>
    </w:p>
    <w:p w14:paraId="7864F138" w14:textId="77777777" w:rsidR="00844126" w:rsidRDefault="00844126" w:rsidP="00844126">
      <w:pPr>
        <w:ind w:firstLine="630"/>
        <w:jc w:val="both"/>
        <w:rPr>
          <w:sz w:val="24"/>
          <w:szCs w:val="24"/>
        </w:rPr>
      </w:pPr>
      <w:r>
        <w:rPr>
          <w:b/>
          <w:bCs/>
          <w:sz w:val="24"/>
          <w:szCs w:val="24"/>
        </w:rPr>
        <w:t>Manager Name &amp; Title</w:t>
      </w:r>
      <w:r>
        <w:rPr>
          <w:sz w:val="24"/>
          <w:szCs w:val="24"/>
        </w:rPr>
        <w:tab/>
      </w:r>
      <w:r>
        <w:rPr>
          <w:sz w:val="24"/>
          <w:szCs w:val="24"/>
        </w:rPr>
        <w:tab/>
      </w:r>
      <w:r>
        <w:rPr>
          <w:sz w:val="24"/>
          <w:szCs w:val="24"/>
        </w:rPr>
        <w:tab/>
      </w:r>
      <w:r>
        <w:rPr>
          <w:sz w:val="24"/>
          <w:szCs w:val="24"/>
        </w:rPr>
        <w:tab/>
      </w:r>
    </w:p>
    <w:p w14:paraId="5386E050" w14:textId="77777777" w:rsidR="00844126" w:rsidRDefault="00844126" w:rsidP="00844126">
      <w:pPr>
        <w:rPr>
          <w:sz w:val="24"/>
          <w:szCs w:val="24"/>
        </w:rPr>
      </w:pPr>
    </w:p>
    <w:p w14:paraId="60DB2CF7" w14:textId="5665017E" w:rsidR="009C4012" w:rsidRPr="00844126" w:rsidRDefault="00DD7C30" w:rsidP="00844126">
      <w:pPr>
        <w:ind w:firstLine="630"/>
        <w:jc w:val="both"/>
        <w:rPr>
          <w:sz w:val="24"/>
          <w:szCs w:val="24"/>
        </w:rPr>
        <w:sectPr w:rsidR="009C4012" w:rsidRPr="00844126">
          <w:pgSz w:w="12240" w:h="15840"/>
          <w:pgMar w:top="1500" w:right="1720" w:bottom="280" w:left="1440" w:header="720" w:footer="720" w:gutter="0"/>
          <w:cols w:space="720"/>
        </w:sectPr>
      </w:pPr>
      <w:r>
        <w:rPr>
          <w:sz w:val="24"/>
          <w:szCs w:val="24"/>
        </w:rPr>
        <w:br w:type="page"/>
      </w:r>
    </w:p>
    <w:p w14:paraId="5358EDA6" w14:textId="77777777" w:rsidR="009C4012" w:rsidRDefault="00C759B9">
      <w:pPr>
        <w:pStyle w:val="BodyText"/>
        <w:spacing w:before="75"/>
        <w:ind w:left="3460" w:right="3499"/>
        <w:jc w:val="center"/>
      </w:pPr>
      <w:r>
        <w:rPr>
          <w:u w:val="single"/>
        </w:rPr>
        <w:lastRenderedPageBreak/>
        <w:t>ATTACHMENT C</w:t>
      </w:r>
    </w:p>
    <w:p w14:paraId="15A1E50E" w14:textId="77777777" w:rsidR="009C4012" w:rsidRDefault="009C4012">
      <w:pPr>
        <w:pStyle w:val="BodyText"/>
        <w:spacing w:before="4"/>
        <w:rPr>
          <w:sz w:val="15"/>
        </w:rPr>
      </w:pPr>
    </w:p>
    <w:p w14:paraId="7EDD0533" w14:textId="77777777" w:rsidR="009C4012" w:rsidRDefault="00C759B9">
      <w:pPr>
        <w:pStyle w:val="BodyText"/>
        <w:spacing w:before="96"/>
        <w:ind w:left="2448" w:right="2472" w:firstLine="648"/>
      </w:pPr>
      <w:r>
        <w:t xml:space="preserve">SOLICITATION FOR PROPOSAL FOR INVESTMENT MANAGEMENT SERVICES FOR THE </w:t>
      </w:r>
      <w:r>
        <w:rPr>
          <w:u w:val="single"/>
        </w:rPr>
        <w:t>TEACHERS' RETIREMENT SYSTEM OF LOUISIANA</w:t>
      </w:r>
    </w:p>
    <w:p w14:paraId="001D81CC" w14:textId="77777777" w:rsidR="009C4012" w:rsidRDefault="009C4012">
      <w:pPr>
        <w:pStyle w:val="BodyText"/>
        <w:spacing w:before="5"/>
        <w:rPr>
          <w:sz w:val="15"/>
        </w:rPr>
      </w:pPr>
    </w:p>
    <w:p w14:paraId="070923CA" w14:textId="77777777" w:rsidR="009C4012" w:rsidRDefault="00C759B9">
      <w:pPr>
        <w:pStyle w:val="BodyText"/>
        <w:spacing w:before="96"/>
        <w:ind w:left="2610"/>
      </w:pPr>
      <w:r>
        <w:rPr>
          <w:u w:val="single"/>
        </w:rPr>
        <w:t>INVESTMENT MANAGEMENT QUESTIONNAIRE</w:t>
      </w:r>
    </w:p>
    <w:p w14:paraId="04AEA41A" w14:textId="77777777" w:rsidR="009C4012" w:rsidRDefault="009C4012">
      <w:pPr>
        <w:pStyle w:val="BodyText"/>
        <w:spacing w:before="5"/>
        <w:rPr>
          <w:sz w:val="15"/>
        </w:rPr>
      </w:pPr>
    </w:p>
    <w:p w14:paraId="3ADA1F46" w14:textId="77777777" w:rsidR="009C4012" w:rsidRDefault="00C759B9">
      <w:pPr>
        <w:pStyle w:val="BodyText"/>
        <w:spacing w:before="96"/>
        <w:ind w:left="123" w:right="554"/>
      </w:pPr>
      <w:r>
        <w:t>The following information must be provided in order for the firm to be considered. It will also be used for evaluating proposals.</w:t>
      </w:r>
    </w:p>
    <w:p w14:paraId="5CEEA6F5" w14:textId="77777777" w:rsidR="009C4012" w:rsidRDefault="009C4012">
      <w:pPr>
        <w:pStyle w:val="BodyText"/>
        <w:spacing w:before="9"/>
        <w:rPr>
          <w:sz w:val="23"/>
        </w:rPr>
      </w:pPr>
    </w:p>
    <w:p w14:paraId="4A87F8D8" w14:textId="77777777" w:rsidR="009C4012" w:rsidRDefault="00C759B9">
      <w:pPr>
        <w:pStyle w:val="BodyText"/>
        <w:spacing w:before="1"/>
        <w:ind w:left="3460" w:right="3500"/>
        <w:jc w:val="center"/>
      </w:pPr>
      <w:r>
        <w:t>MANAGER QUESTIONNAIRE</w:t>
      </w:r>
    </w:p>
    <w:p w14:paraId="5D624943" w14:textId="77777777" w:rsidR="009C4012" w:rsidRDefault="009C4012">
      <w:pPr>
        <w:pStyle w:val="BodyText"/>
        <w:spacing w:before="10"/>
        <w:rPr>
          <w:sz w:val="23"/>
        </w:rPr>
      </w:pPr>
    </w:p>
    <w:p w14:paraId="1EA18488" w14:textId="77777777" w:rsidR="009C4012" w:rsidRDefault="00C759B9">
      <w:pPr>
        <w:ind w:left="123" w:right="161"/>
        <w:jc w:val="both"/>
        <w:rPr>
          <w:b/>
          <w:i/>
          <w:sz w:val="24"/>
        </w:rPr>
      </w:pPr>
      <w:r>
        <w:rPr>
          <w:b/>
          <w:i/>
          <w:sz w:val="24"/>
        </w:rPr>
        <w:t>Please</w:t>
      </w:r>
      <w:r>
        <w:rPr>
          <w:b/>
          <w:i/>
          <w:spacing w:val="-9"/>
          <w:sz w:val="24"/>
        </w:rPr>
        <w:t xml:space="preserve"> </w:t>
      </w:r>
      <w:r>
        <w:rPr>
          <w:b/>
          <w:i/>
          <w:sz w:val="24"/>
        </w:rPr>
        <w:t>provide</w:t>
      </w:r>
      <w:r>
        <w:rPr>
          <w:b/>
          <w:i/>
          <w:spacing w:val="-9"/>
          <w:sz w:val="24"/>
        </w:rPr>
        <w:t xml:space="preserve"> </w:t>
      </w:r>
      <w:r>
        <w:rPr>
          <w:b/>
          <w:i/>
          <w:sz w:val="24"/>
        </w:rPr>
        <w:t>complete</w:t>
      </w:r>
      <w:r>
        <w:rPr>
          <w:b/>
          <w:i/>
          <w:spacing w:val="-9"/>
          <w:sz w:val="24"/>
        </w:rPr>
        <w:t xml:space="preserve"> </w:t>
      </w:r>
      <w:r>
        <w:rPr>
          <w:b/>
          <w:i/>
          <w:sz w:val="24"/>
        </w:rPr>
        <w:t>responses</w:t>
      </w:r>
      <w:r>
        <w:rPr>
          <w:b/>
          <w:i/>
          <w:spacing w:val="-9"/>
          <w:sz w:val="24"/>
        </w:rPr>
        <w:t xml:space="preserve"> </w:t>
      </w:r>
      <w:r>
        <w:rPr>
          <w:b/>
          <w:i/>
          <w:sz w:val="24"/>
        </w:rPr>
        <w:t>to</w:t>
      </w:r>
      <w:r>
        <w:rPr>
          <w:b/>
          <w:i/>
          <w:spacing w:val="-8"/>
          <w:sz w:val="24"/>
        </w:rPr>
        <w:t xml:space="preserve"> </w:t>
      </w:r>
      <w:r>
        <w:rPr>
          <w:b/>
          <w:i/>
          <w:sz w:val="24"/>
        </w:rPr>
        <w:t>the</w:t>
      </w:r>
      <w:r>
        <w:rPr>
          <w:b/>
          <w:i/>
          <w:spacing w:val="-9"/>
          <w:sz w:val="24"/>
        </w:rPr>
        <w:t xml:space="preserve"> </w:t>
      </w:r>
      <w:r>
        <w:rPr>
          <w:b/>
          <w:i/>
          <w:sz w:val="24"/>
        </w:rPr>
        <w:t>following</w:t>
      </w:r>
      <w:r>
        <w:rPr>
          <w:b/>
          <w:i/>
          <w:spacing w:val="-9"/>
          <w:sz w:val="24"/>
        </w:rPr>
        <w:t xml:space="preserve"> </w:t>
      </w:r>
      <w:r>
        <w:rPr>
          <w:b/>
          <w:i/>
          <w:sz w:val="24"/>
        </w:rPr>
        <w:t>questions</w:t>
      </w:r>
      <w:r>
        <w:rPr>
          <w:b/>
          <w:i/>
          <w:spacing w:val="-8"/>
          <w:sz w:val="24"/>
        </w:rPr>
        <w:t xml:space="preserve"> </w:t>
      </w:r>
      <w:r>
        <w:rPr>
          <w:b/>
          <w:i/>
          <w:sz w:val="24"/>
        </w:rPr>
        <w:t>as</w:t>
      </w:r>
      <w:r>
        <w:rPr>
          <w:b/>
          <w:i/>
          <w:spacing w:val="-8"/>
          <w:sz w:val="24"/>
        </w:rPr>
        <w:t xml:space="preserve"> </w:t>
      </w:r>
      <w:r>
        <w:rPr>
          <w:b/>
          <w:i/>
          <w:sz w:val="24"/>
        </w:rPr>
        <w:t>they</w:t>
      </w:r>
      <w:r>
        <w:rPr>
          <w:b/>
          <w:i/>
          <w:spacing w:val="-8"/>
          <w:sz w:val="24"/>
        </w:rPr>
        <w:t xml:space="preserve"> </w:t>
      </w:r>
      <w:r>
        <w:rPr>
          <w:b/>
          <w:i/>
          <w:sz w:val="24"/>
        </w:rPr>
        <w:t>relate</w:t>
      </w:r>
      <w:r>
        <w:rPr>
          <w:b/>
          <w:i/>
          <w:spacing w:val="-9"/>
          <w:sz w:val="24"/>
        </w:rPr>
        <w:t xml:space="preserve"> </w:t>
      </w:r>
      <w:r>
        <w:rPr>
          <w:b/>
          <w:i/>
          <w:sz w:val="24"/>
        </w:rPr>
        <w:t>to</w:t>
      </w:r>
      <w:r>
        <w:rPr>
          <w:b/>
          <w:i/>
          <w:spacing w:val="-8"/>
          <w:sz w:val="24"/>
        </w:rPr>
        <w:t xml:space="preserve"> </w:t>
      </w:r>
      <w:r>
        <w:rPr>
          <w:b/>
          <w:i/>
          <w:sz w:val="24"/>
        </w:rPr>
        <w:t>your</w:t>
      </w:r>
      <w:r>
        <w:rPr>
          <w:b/>
          <w:i/>
          <w:spacing w:val="-8"/>
          <w:sz w:val="24"/>
        </w:rPr>
        <w:t xml:space="preserve"> </w:t>
      </w:r>
      <w:r>
        <w:rPr>
          <w:b/>
          <w:i/>
          <w:sz w:val="24"/>
        </w:rPr>
        <w:t>product.</w:t>
      </w:r>
      <w:r>
        <w:rPr>
          <w:b/>
          <w:i/>
          <w:spacing w:val="42"/>
          <w:sz w:val="24"/>
        </w:rPr>
        <w:t xml:space="preserve"> </w:t>
      </w:r>
      <w:r>
        <w:rPr>
          <w:b/>
          <w:i/>
          <w:sz w:val="24"/>
        </w:rPr>
        <w:t>Please do</w:t>
      </w:r>
      <w:r>
        <w:rPr>
          <w:b/>
          <w:i/>
          <w:spacing w:val="-18"/>
          <w:sz w:val="24"/>
        </w:rPr>
        <w:t xml:space="preserve"> </w:t>
      </w:r>
      <w:r>
        <w:rPr>
          <w:b/>
          <w:i/>
          <w:sz w:val="24"/>
        </w:rPr>
        <w:t>not</w:t>
      </w:r>
      <w:r>
        <w:rPr>
          <w:b/>
          <w:i/>
          <w:spacing w:val="-18"/>
          <w:sz w:val="24"/>
        </w:rPr>
        <w:t xml:space="preserve"> </w:t>
      </w:r>
      <w:r>
        <w:rPr>
          <w:b/>
          <w:i/>
          <w:sz w:val="24"/>
        </w:rPr>
        <w:t>hesitate</w:t>
      </w:r>
      <w:r>
        <w:rPr>
          <w:b/>
          <w:i/>
          <w:spacing w:val="-18"/>
          <w:sz w:val="24"/>
        </w:rPr>
        <w:t xml:space="preserve"> </w:t>
      </w:r>
      <w:r>
        <w:rPr>
          <w:b/>
          <w:i/>
          <w:sz w:val="24"/>
        </w:rPr>
        <w:t>to</w:t>
      </w:r>
      <w:r>
        <w:rPr>
          <w:b/>
          <w:i/>
          <w:spacing w:val="-18"/>
          <w:sz w:val="24"/>
        </w:rPr>
        <w:t xml:space="preserve"> </w:t>
      </w:r>
      <w:r>
        <w:rPr>
          <w:b/>
          <w:i/>
          <w:sz w:val="24"/>
        </w:rPr>
        <w:t>include</w:t>
      </w:r>
      <w:r>
        <w:rPr>
          <w:b/>
          <w:i/>
          <w:spacing w:val="-18"/>
          <w:sz w:val="24"/>
        </w:rPr>
        <w:t xml:space="preserve"> </w:t>
      </w:r>
      <w:r>
        <w:rPr>
          <w:b/>
          <w:i/>
          <w:sz w:val="24"/>
        </w:rPr>
        <w:t>any</w:t>
      </w:r>
      <w:r>
        <w:rPr>
          <w:b/>
          <w:i/>
          <w:spacing w:val="-18"/>
          <w:sz w:val="24"/>
        </w:rPr>
        <w:t xml:space="preserve"> </w:t>
      </w:r>
      <w:r>
        <w:rPr>
          <w:b/>
          <w:i/>
          <w:sz w:val="24"/>
        </w:rPr>
        <w:t>additional</w:t>
      </w:r>
      <w:r>
        <w:rPr>
          <w:b/>
          <w:i/>
          <w:spacing w:val="-18"/>
          <w:sz w:val="24"/>
        </w:rPr>
        <w:t xml:space="preserve"> </w:t>
      </w:r>
      <w:r>
        <w:rPr>
          <w:b/>
          <w:i/>
          <w:sz w:val="24"/>
        </w:rPr>
        <w:t>information</w:t>
      </w:r>
      <w:r>
        <w:rPr>
          <w:b/>
          <w:i/>
          <w:spacing w:val="-18"/>
          <w:sz w:val="24"/>
        </w:rPr>
        <w:t xml:space="preserve"> </w:t>
      </w:r>
      <w:r>
        <w:rPr>
          <w:b/>
          <w:i/>
          <w:sz w:val="24"/>
        </w:rPr>
        <w:t>or</w:t>
      </w:r>
      <w:r>
        <w:rPr>
          <w:b/>
          <w:i/>
          <w:spacing w:val="-17"/>
          <w:sz w:val="24"/>
        </w:rPr>
        <w:t xml:space="preserve"> </w:t>
      </w:r>
      <w:r>
        <w:rPr>
          <w:b/>
          <w:i/>
          <w:sz w:val="24"/>
        </w:rPr>
        <w:t>analysis</w:t>
      </w:r>
      <w:r>
        <w:rPr>
          <w:b/>
          <w:i/>
          <w:spacing w:val="-19"/>
          <w:sz w:val="24"/>
        </w:rPr>
        <w:t xml:space="preserve"> </w:t>
      </w:r>
      <w:r>
        <w:rPr>
          <w:b/>
          <w:i/>
          <w:sz w:val="24"/>
        </w:rPr>
        <w:t>beyond</w:t>
      </w:r>
      <w:r>
        <w:rPr>
          <w:b/>
          <w:i/>
          <w:spacing w:val="-17"/>
          <w:sz w:val="24"/>
        </w:rPr>
        <w:t xml:space="preserve"> </w:t>
      </w:r>
      <w:r>
        <w:rPr>
          <w:b/>
          <w:i/>
          <w:sz w:val="24"/>
        </w:rPr>
        <w:t>what</w:t>
      </w:r>
      <w:r>
        <w:rPr>
          <w:b/>
          <w:i/>
          <w:spacing w:val="-17"/>
          <w:sz w:val="24"/>
        </w:rPr>
        <w:t xml:space="preserve"> </w:t>
      </w:r>
      <w:r>
        <w:rPr>
          <w:b/>
          <w:i/>
          <w:sz w:val="24"/>
        </w:rPr>
        <w:t>is</w:t>
      </w:r>
      <w:r>
        <w:rPr>
          <w:b/>
          <w:i/>
          <w:spacing w:val="-17"/>
          <w:sz w:val="24"/>
        </w:rPr>
        <w:t xml:space="preserve"> </w:t>
      </w:r>
      <w:r>
        <w:rPr>
          <w:b/>
          <w:i/>
          <w:sz w:val="24"/>
        </w:rPr>
        <w:t>specifically</w:t>
      </w:r>
      <w:r>
        <w:rPr>
          <w:b/>
          <w:i/>
          <w:spacing w:val="-17"/>
          <w:sz w:val="24"/>
        </w:rPr>
        <w:t xml:space="preserve"> </w:t>
      </w:r>
      <w:r>
        <w:rPr>
          <w:b/>
          <w:i/>
          <w:sz w:val="24"/>
        </w:rPr>
        <w:t>requested below.</w:t>
      </w:r>
    </w:p>
    <w:p w14:paraId="35660C2E" w14:textId="77777777" w:rsidR="009C4012" w:rsidRDefault="009C4012">
      <w:pPr>
        <w:pStyle w:val="BodyText"/>
        <w:spacing w:before="10"/>
        <w:rPr>
          <w:b/>
          <w:i/>
          <w:sz w:val="23"/>
        </w:rPr>
      </w:pPr>
    </w:p>
    <w:p w14:paraId="26EE1216" w14:textId="7126E881" w:rsidR="009C4012" w:rsidRDefault="00C759B9">
      <w:pPr>
        <w:spacing w:after="18"/>
        <w:ind w:left="123"/>
        <w:jc w:val="both"/>
        <w:rPr>
          <w:i/>
          <w:sz w:val="24"/>
        </w:rPr>
      </w:pPr>
      <w:r>
        <w:rPr>
          <w:i/>
          <w:sz w:val="24"/>
        </w:rPr>
        <w:t xml:space="preserve">Please provide all data as of </w:t>
      </w:r>
      <w:r w:rsidR="00FD45F6">
        <w:rPr>
          <w:i/>
          <w:sz w:val="24"/>
        </w:rPr>
        <w:t>December</w:t>
      </w:r>
      <w:r w:rsidR="00A05BC1">
        <w:rPr>
          <w:i/>
          <w:sz w:val="24"/>
        </w:rPr>
        <w:t xml:space="preserve"> </w:t>
      </w:r>
      <w:r>
        <w:rPr>
          <w:i/>
          <w:sz w:val="24"/>
        </w:rPr>
        <w:t>3</w:t>
      </w:r>
      <w:r w:rsidR="00EF06D6">
        <w:rPr>
          <w:i/>
          <w:sz w:val="24"/>
        </w:rPr>
        <w:t>1</w:t>
      </w:r>
      <w:r>
        <w:rPr>
          <w:i/>
          <w:sz w:val="24"/>
        </w:rPr>
        <w:t>, 202</w:t>
      </w:r>
      <w:r w:rsidR="00AE08F8">
        <w:rPr>
          <w:i/>
          <w:sz w:val="24"/>
        </w:rPr>
        <w:t>3</w:t>
      </w:r>
      <w:r>
        <w:rPr>
          <w:i/>
          <w:sz w:val="24"/>
        </w:rPr>
        <w:t>.</w:t>
      </w:r>
    </w:p>
    <w:p w14:paraId="16389383" w14:textId="77777777" w:rsidR="009C4012" w:rsidRDefault="00BF7BA7">
      <w:pPr>
        <w:pStyle w:val="BodyText"/>
        <w:spacing w:line="20" w:lineRule="exact"/>
        <w:ind w:left="103"/>
        <w:rPr>
          <w:sz w:val="2"/>
        </w:rPr>
      </w:pPr>
      <w:r>
        <w:rPr>
          <w:noProof/>
          <w:sz w:val="2"/>
        </w:rPr>
        <mc:AlternateContent>
          <mc:Choice Requires="wpg">
            <w:drawing>
              <wp:inline distT="0" distB="0" distL="0" distR="0" wp14:anchorId="5E8FEB7B" wp14:editId="5249B9BB">
                <wp:extent cx="6006465" cy="6350"/>
                <wp:effectExtent l="8255" t="2540" r="5080" b="1016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6465" cy="6350"/>
                          <a:chOff x="0" y="0"/>
                          <a:chExt cx="9459" cy="10"/>
                        </a:xfrm>
                      </wpg:grpSpPr>
                      <wps:wsp>
                        <wps:cNvPr id="11" name="Line 12"/>
                        <wps:cNvCnPr>
                          <a:cxnSpLocks noChangeShapeType="1"/>
                        </wps:cNvCnPr>
                        <wps:spPr bwMode="auto">
                          <a:xfrm>
                            <a:off x="5" y="5"/>
                            <a:ext cx="94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17AE776" id="Group 11" o:spid="_x0000_s1026" style="width:472.95pt;height:.5pt;mso-position-horizontal-relative:char;mso-position-vertical-relative:line" coordsize="94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">
                <v:line id="Line 12" o:spid="_x0000_s1027" style="position:absolute;visibility:visible;mso-wrap-style:square" from="5,5" to="9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14:paraId="137FC0F0" w14:textId="77777777" w:rsidR="009C4012" w:rsidRDefault="009C4012">
      <w:pPr>
        <w:pStyle w:val="BodyText"/>
        <w:rPr>
          <w:i/>
          <w:sz w:val="20"/>
        </w:rPr>
      </w:pPr>
    </w:p>
    <w:p w14:paraId="27198171" w14:textId="77777777" w:rsidR="009C4012" w:rsidRDefault="009C4012">
      <w:pPr>
        <w:pStyle w:val="BodyText"/>
        <w:spacing w:before="7"/>
        <w:rPr>
          <w:i/>
          <w:sz w:val="13"/>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5760"/>
      </w:tblGrid>
      <w:tr w:rsidR="009C4012" w14:paraId="41BE5E90" w14:textId="77777777">
        <w:trPr>
          <w:trHeight w:hRule="exact" w:val="406"/>
        </w:trPr>
        <w:tc>
          <w:tcPr>
            <w:tcW w:w="2429" w:type="dxa"/>
            <w:shd w:val="clear" w:color="auto" w:fill="C0C0C0"/>
          </w:tcPr>
          <w:p w14:paraId="1887A61E" w14:textId="77777777" w:rsidR="009C4012" w:rsidRDefault="00C759B9">
            <w:pPr>
              <w:pStyle w:val="TableParagraph"/>
              <w:spacing w:before="59"/>
              <w:ind w:left="172" w:right="171"/>
              <w:jc w:val="center"/>
              <w:rPr>
                <w:b/>
                <w:sz w:val="24"/>
              </w:rPr>
            </w:pPr>
            <w:r>
              <w:rPr>
                <w:b/>
                <w:sz w:val="24"/>
              </w:rPr>
              <w:t>Firm Name</w:t>
            </w:r>
          </w:p>
        </w:tc>
        <w:tc>
          <w:tcPr>
            <w:tcW w:w="5760" w:type="dxa"/>
          </w:tcPr>
          <w:p w14:paraId="26FC8D1D" w14:textId="77777777" w:rsidR="009C4012" w:rsidRDefault="009C4012"/>
        </w:tc>
      </w:tr>
      <w:tr w:rsidR="009C4012" w14:paraId="2EEEC1CE" w14:textId="77777777">
        <w:trPr>
          <w:trHeight w:hRule="exact" w:val="407"/>
        </w:trPr>
        <w:tc>
          <w:tcPr>
            <w:tcW w:w="2429" w:type="dxa"/>
            <w:shd w:val="clear" w:color="auto" w:fill="C0C0C0"/>
          </w:tcPr>
          <w:p w14:paraId="3F3E89A9" w14:textId="77777777" w:rsidR="009C4012" w:rsidRDefault="00C759B9">
            <w:pPr>
              <w:pStyle w:val="TableParagraph"/>
              <w:spacing w:before="60"/>
              <w:ind w:left="171" w:right="171"/>
              <w:jc w:val="center"/>
              <w:rPr>
                <w:b/>
                <w:sz w:val="24"/>
              </w:rPr>
            </w:pPr>
            <w:r>
              <w:rPr>
                <w:b/>
                <w:sz w:val="24"/>
              </w:rPr>
              <w:t>Product Name</w:t>
            </w:r>
          </w:p>
        </w:tc>
        <w:tc>
          <w:tcPr>
            <w:tcW w:w="5760" w:type="dxa"/>
          </w:tcPr>
          <w:p w14:paraId="5D33FFF2" w14:textId="77777777" w:rsidR="009C4012" w:rsidRDefault="009C4012"/>
        </w:tc>
      </w:tr>
      <w:tr w:rsidR="009C4012" w14:paraId="60AD2A35" w14:textId="77777777">
        <w:trPr>
          <w:trHeight w:hRule="exact" w:val="406"/>
        </w:trPr>
        <w:tc>
          <w:tcPr>
            <w:tcW w:w="2429" w:type="dxa"/>
            <w:shd w:val="clear" w:color="auto" w:fill="C0C0C0"/>
          </w:tcPr>
          <w:p w14:paraId="188DBBFA" w14:textId="77777777" w:rsidR="009C4012" w:rsidRDefault="00C759B9">
            <w:pPr>
              <w:pStyle w:val="TableParagraph"/>
              <w:spacing w:before="59"/>
              <w:ind w:left="172" w:right="171"/>
              <w:jc w:val="center"/>
              <w:rPr>
                <w:b/>
                <w:sz w:val="24"/>
              </w:rPr>
            </w:pPr>
            <w:r>
              <w:rPr>
                <w:b/>
                <w:sz w:val="24"/>
              </w:rPr>
              <w:t>Asset Class</w:t>
            </w:r>
          </w:p>
        </w:tc>
        <w:tc>
          <w:tcPr>
            <w:tcW w:w="5760" w:type="dxa"/>
          </w:tcPr>
          <w:p w14:paraId="10712BE2" w14:textId="77777777" w:rsidR="009C4012" w:rsidRDefault="009C4012"/>
        </w:tc>
      </w:tr>
      <w:tr w:rsidR="009C4012" w14:paraId="69282D41" w14:textId="77777777">
        <w:trPr>
          <w:trHeight w:hRule="exact" w:val="406"/>
        </w:trPr>
        <w:tc>
          <w:tcPr>
            <w:tcW w:w="2429" w:type="dxa"/>
            <w:shd w:val="clear" w:color="auto" w:fill="C0C0C0"/>
          </w:tcPr>
          <w:p w14:paraId="6E391A6D" w14:textId="77777777" w:rsidR="009C4012" w:rsidRDefault="00C759B9">
            <w:pPr>
              <w:pStyle w:val="TableParagraph"/>
              <w:spacing w:before="59"/>
              <w:ind w:left="174" w:right="171"/>
              <w:jc w:val="center"/>
              <w:rPr>
                <w:b/>
                <w:sz w:val="24"/>
              </w:rPr>
            </w:pPr>
            <w:r>
              <w:rPr>
                <w:b/>
                <w:sz w:val="24"/>
              </w:rPr>
              <w:t>Respondent / Contact</w:t>
            </w:r>
          </w:p>
        </w:tc>
        <w:tc>
          <w:tcPr>
            <w:tcW w:w="5760" w:type="dxa"/>
          </w:tcPr>
          <w:p w14:paraId="1FB7CC5F" w14:textId="77777777" w:rsidR="009C4012" w:rsidRDefault="009C4012"/>
        </w:tc>
      </w:tr>
      <w:tr w:rsidR="009C4012" w14:paraId="23353992" w14:textId="77777777">
        <w:trPr>
          <w:trHeight w:hRule="exact" w:val="404"/>
        </w:trPr>
        <w:tc>
          <w:tcPr>
            <w:tcW w:w="2429" w:type="dxa"/>
            <w:shd w:val="clear" w:color="auto" w:fill="C0C0C0"/>
          </w:tcPr>
          <w:p w14:paraId="455D0129" w14:textId="77777777" w:rsidR="009C4012" w:rsidRDefault="00C759B9">
            <w:pPr>
              <w:pStyle w:val="TableParagraph"/>
              <w:spacing w:before="59"/>
              <w:ind w:left="171" w:right="171"/>
              <w:jc w:val="center"/>
              <w:rPr>
                <w:b/>
                <w:sz w:val="24"/>
              </w:rPr>
            </w:pPr>
            <w:r>
              <w:rPr>
                <w:b/>
                <w:sz w:val="24"/>
              </w:rPr>
              <w:t>Address</w:t>
            </w:r>
          </w:p>
        </w:tc>
        <w:tc>
          <w:tcPr>
            <w:tcW w:w="5760" w:type="dxa"/>
          </w:tcPr>
          <w:p w14:paraId="1C0266FA" w14:textId="77777777" w:rsidR="009C4012" w:rsidRDefault="009C4012"/>
        </w:tc>
      </w:tr>
      <w:tr w:rsidR="009C4012" w14:paraId="48E80888" w14:textId="77777777">
        <w:trPr>
          <w:trHeight w:hRule="exact" w:val="406"/>
        </w:trPr>
        <w:tc>
          <w:tcPr>
            <w:tcW w:w="2429" w:type="dxa"/>
            <w:shd w:val="clear" w:color="auto" w:fill="C0C0C0"/>
          </w:tcPr>
          <w:p w14:paraId="4BEE6B15" w14:textId="77777777" w:rsidR="009C4012" w:rsidRDefault="00C759B9">
            <w:pPr>
              <w:pStyle w:val="TableParagraph"/>
              <w:spacing w:before="59"/>
              <w:ind w:left="171" w:right="171"/>
              <w:jc w:val="center"/>
              <w:rPr>
                <w:b/>
                <w:sz w:val="24"/>
              </w:rPr>
            </w:pPr>
            <w:r>
              <w:rPr>
                <w:b/>
                <w:sz w:val="24"/>
              </w:rPr>
              <w:t>Telephone</w:t>
            </w:r>
          </w:p>
        </w:tc>
        <w:tc>
          <w:tcPr>
            <w:tcW w:w="5760" w:type="dxa"/>
          </w:tcPr>
          <w:p w14:paraId="148EE4B1" w14:textId="77777777" w:rsidR="009C4012" w:rsidRDefault="009C4012"/>
        </w:tc>
      </w:tr>
      <w:tr w:rsidR="009C4012" w14:paraId="55A00A4B" w14:textId="77777777">
        <w:trPr>
          <w:trHeight w:hRule="exact" w:val="407"/>
        </w:trPr>
        <w:tc>
          <w:tcPr>
            <w:tcW w:w="2429" w:type="dxa"/>
            <w:shd w:val="clear" w:color="auto" w:fill="C0C0C0"/>
          </w:tcPr>
          <w:p w14:paraId="089C2605" w14:textId="77777777" w:rsidR="009C4012" w:rsidRDefault="00C759B9">
            <w:pPr>
              <w:pStyle w:val="TableParagraph"/>
              <w:spacing w:before="60"/>
              <w:ind w:left="171" w:right="171"/>
              <w:jc w:val="center"/>
              <w:rPr>
                <w:b/>
                <w:sz w:val="24"/>
              </w:rPr>
            </w:pPr>
            <w:r>
              <w:rPr>
                <w:b/>
                <w:sz w:val="24"/>
              </w:rPr>
              <w:t>E-Mail Address</w:t>
            </w:r>
          </w:p>
        </w:tc>
        <w:tc>
          <w:tcPr>
            <w:tcW w:w="5760" w:type="dxa"/>
          </w:tcPr>
          <w:p w14:paraId="696B54C5" w14:textId="77777777" w:rsidR="009C4012" w:rsidRDefault="009C4012"/>
        </w:tc>
      </w:tr>
    </w:tbl>
    <w:p w14:paraId="77B7BB54" w14:textId="77777777" w:rsidR="009C4012" w:rsidRDefault="009C4012">
      <w:pPr>
        <w:pStyle w:val="BodyText"/>
        <w:spacing w:before="9"/>
        <w:rPr>
          <w:i/>
          <w:sz w:val="25"/>
        </w:rPr>
      </w:pPr>
    </w:p>
    <w:p w14:paraId="5E9A8EC8" w14:textId="77777777" w:rsidR="009C4012" w:rsidRDefault="00C759B9">
      <w:pPr>
        <w:pStyle w:val="Heading1"/>
        <w:numPr>
          <w:ilvl w:val="1"/>
          <w:numId w:val="10"/>
        </w:numPr>
        <w:tabs>
          <w:tab w:val="left" w:pos="4343"/>
        </w:tabs>
        <w:spacing w:before="99"/>
        <w:ind w:hanging="250"/>
      </w:pPr>
      <w:r>
        <w:t>Organization</w:t>
      </w:r>
    </w:p>
    <w:p w14:paraId="6A6485DD" w14:textId="77777777" w:rsidR="009C4012" w:rsidRDefault="009C4012">
      <w:pPr>
        <w:pStyle w:val="BodyText"/>
        <w:rPr>
          <w:b/>
          <w:sz w:val="26"/>
        </w:rPr>
      </w:pPr>
    </w:p>
    <w:p w14:paraId="2D706F1D" w14:textId="28EE7B5C" w:rsidR="009C4012" w:rsidRDefault="00C759B9">
      <w:pPr>
        <w:pStyle w:val="BodyText"/>
        <w:spacing w:before="154"/>
        <w:ind w:left="753" w:right="164" w:hanging="630"/>
        <w:jc w:val="both"/>
      </w:pPr>
      <w:r>
        <w:t>A.</w:t>
      </w:r>
      <w:r>
        <w:rPr>
          <w:spacing w:val="-16"/>
        </w:rPr>
        <w:t xml:space="preserve"> </w:t>
      </w:r>
      <w:r>
        <w:t>1.</w:t>
      </w:r>
      <w:r>
        <w:rPr>
          <w:spacing w:val="-16"/>
        </w:rPr>
        <w:t xml:space="preserve"> </w:t>
      </w:r>
      <w:r w:rsidR="00E0558B">
        <w:rPr>
          <w:spacing w:val="-16"/>
        </w:rPr>
        <w:tab/>
      </w:r>
      <w:r>
        <w:t>Describe</w:t>
      </w:r>
      <w:r>
        <w:rPr>
          <w:spacing w:val="-16"/>
        </w:rPr>
        <w:t xml:space="preserve"> </w:t>
      </w:r>
      <w:r>
        <w:t>the</w:t>
      </w:r>
      <w:r>
        <w:rPr>
          <w:spacing w:val="-16"/>
        </w:rPr>
        <w:t xml:space="preserve"> </w:t>
      </w:r>
      <w:r>
        <w:t>history</w:t>
      </w:r>
      <w:r>
        <w:rPr>
          <w:spacing w:val="-16"/>
        </w:rPr>
        <w:t xml:space="preserve"> </w:t>
      </w:r>
      <w:r>
        <w:t>of</w:t>
      </w:r>
      <w:r>
        <w:rPr>
          <w:spacing w:val="-14"/>
        </w:rPr>
        <w:t xml:space="preserve"> </w:t>
      </w:r>
      <w:r>
        <w:t>your</w:t>
      </w:r>
      <w:r>
        <w:rPr>
          <w:spacing w:val="-16"/>
        </w:rPr>
        <w:t xml:space="preserve"> </w:t>
      </w:r>
      <w:r>
        <w:t>firm</w:t>
      </w:r>
      <w:r>
        <w:rPr>
          <w:spacing w:val="-16"/>
        </w:rPr>
        <w:t xml:space="preserve"> </w:t>
      </w:r>
      <w:r>
        <w:t>including</w:t>
      </w:r>
      <w:r>
        <w:rPr>
          <w:spacing w:val="-16"/>
        </w:rPr>
        <w:t xml:space="preserve"> </w:t>
      </w:r>
      <w:r>
        <w:t>a</w:t>
      </w:r>
      <w:r>
        <w:rPr>
          <w:spacing w:val="-16"/>
        </w:rPr>
        <w:t xml:space="preserve"> </w:t>
      </w:r>
      <w:r>
        <w:t>timeline</w:t>
      </w:r>
      <w:r>
        <w:rPr>
          <w:spacing w:val="-16"/>
        </w:rPr>
        <w:t xml:space="preserve"> </w:t>
      </w:r>
      <w:r>
        <w:t>of</w:t>
      </w:r>
      <w:r>
        <w:rPr>
          <w:spacing w:val="-16"/>
        </w:rPr>
        <w:t xml:space="preserve"> </w:t>
      </w:r>
      <w:r>
        <w:t>key</w:t>
      </w:r>
      <w:r>
        <w:rPr>
          <w:spacing w:val="-16"/>
        </w:rPr>
        <w:t xml:space="preserve"> </w:t>
      </w:r>
      <w:r>
        <w:t>dates/events</w:t>
      </w:r>
      <w:r>
        <w:rPr>
          <w:spacing w:val="-16"/>
        </w:rPr>
        <w:t xml:space="preserve"> </w:t>
      </w:r>
      <w:r>
        <w:t>(i.e.,</w:t>
      </w:r>
      <w:r>
        <w:rPr>
          <w:spacing w:val="-16"/>
        </w:rPr>
        <w:t xml:space="preserve"> </w:t>
      </w:r>
      <w:r>
        <w:t>new</w:t>
      </w:r>
      <w:r>
        <w:rPr>
          <w:spacing w:val="-16"/>
        </w:rPr>
        <w:t xml:space="preserve"> </w:t>
      </w:r>
      <w:r>
        <w:t>products,</w:t>
      </w:r>
      <w:r>
        <w:rPr>
          <w:spacing w:val="-16"/>
        </w:rPr>
        <w:t xml:space="preserve"> </w:t>
      </w:r>
      <w:r>
        <w:t>acquisitions, personnel lift-outs,</w:t>
      </w:r>
      <w:r>
        <w:rPr>
          <w:spacing w:val="-1"/>
        </w:rPr>
        <w:t xml:space="preserve"> </w:t>
      </w:r>
      <w:r>
        <w:t>etc.).</w:t>
      </w:r>
    </w:p>
    <w:p w14:paraId="4D6380BA" w14:textId="3D0CA3A3" w:rsidR="009C4012" w:rsidRDefault="00C759B9">
      <w:pPr>
        <w:pStyle w:val="BodyText"/>
        <w:spacing w:before="119"/>
        <w:ind w:left="753" w:right="165" w:hanging="630"/>
        <w:jc w:val="both"/>
      </w:pPr>
      <w:r>
        <w:t xml:space="preserve">A. 2. </w:t>
      </w:r>
      <w:r w:rsidR="00E0558B">
        <w:tab/>
      </w:r>
      <w:r>
        <w:t xml:space="preserve">Describe your firm’s ownership structure. Please identify all entities/individuals with </w:t>
      </w:r>
      <w:r>
        <w:rPr>
          <w:b/>
        </w:rPr>
        <w:t xml:space="preserve">5% </w:t>
      </w:r>
      <w:r>
        <w:t>ownership or more. Has the ownership structure changed since the firm was founded? Do you anticipate any changes over the next twelve months?</w:t>
      </w:r>
    </w:p>
    <w:p w14:paraId="7D4E4D90" w14:textId="77777777" w:rsidR="009C4012" w:rsidRDefault="00C759B9">
      <w:pPr>
        <w:pStyle w:val="BodyText"/>
        <w:tabs>
          <w:tab w:val="left" w:pos="754"/>
        </w:tabs>
        <w:spacing w:before="119"/>
        <w:ind w:left="123"/>
      </w:pPr>
      <w:r>
        <w:t>A.</w:t>
      </w:r>
      <w:r>
        <w:rPr>
          <w:spacing w:val="-1"/>
        </w:rPr>
        <w:t xml:space="preserve"> </w:t>
      </w:r>
      <w:r>
        <w:t>3.</w:t>
      </w:r>
      <w:r>
        <w:tab/>
        <w:t>Provide</w:t>
      </w:r>
      <w:r>
        <w:rPr>
          <w:spacing w:val="-12"/>
        </w:rPr>
        <w:t xml:space="preserve"> </w:t>
      </w:r>
      <w:r>
        <w:t>a</w:t>
      </w:r>
      <w:r>
        <w:rPr>
          <w:spacing w:val="-12"/>
        </w:rPr>
        <w:t xml:space="preserve"> </w:t>
      </w:r>
      <w:r>
        <w:t>brief</w:t>
      </w:r>
      <w:r>
        <w:rPr>
          <w:spacing w:val="-12"/>
        </w:rPr>
        <w:t xml:space="preserve"> </w:t>
      </w:r>
      <w:r>
        <w:t>description</w:t>
      </w:r>
      <w:r>
        <w:rPr>
          <w:spacing w:val="-12"/>
        </w:rPr>
        <w:t xml:space="preserve"> </w:t>
      </w:r>
      <w:r>
        <w:t>of</w:t>
      </w:r>
      <w:r>
        <w:rPr>
          <w:spacing w:val="-12"/>
        </w:rPr>
        <w:t xml:space="preserve"> </w:t>
      </w:r>
      <w:r>
        <w:t>your</w:t>
      </w:r>
      <w:r>
        <w:rPr>
          <w:spacing w:val="-13"/>
        </w:rPr>
        <w:t xml:space="preserve"> </w:t>
      </w:r>
      <w:r>
        <w:t>firm’s</w:t>
      </w:r>
      <w:r>
        <w:rPr>
          <w:spacing w:val="-13"/>
        </w:rPr>
        <w:t xml:space="preserve"> </w:t>
      </w:r>
      <w:r>
        <w:t>organizational</w:t>
      </w:r>
      <w:r>
        <w:rPr>
          <w:spacing w:val="-11"/>
        </w:rPr>
        <w:t xml:space="preserve"> </w:t>
      </w:r>
      <w:r>
        <w:t>culture.</w:t>
      </w:r>
    </w:p>
    <w:p w14:paraId="40028007" w14:textId="6242F061" w:rsidR="009C4012" w:rsidRDefault="00C759B9">
      <w:pPr>
        <w:pStyle w:val="ListParagraph"/>
        <w:numPr>
          <w:ilvl w:val="0"/>
          <w:numId w:val="9"/>
        </w:numPr>
        <w:tabs>
          <w:tab w:val="left" w:pos="366"/>
        </w:tabs>
        <w:spacing w:before="119"/>
        <w:ind w:right="165" w:hanging="630"/>
        <w:jc w:val="both"/>
        <w:rPr>
          <w:sz w:val="24"/>
        </w:rPr>
      </w:pPr>
      <w:r>
        <w:rPr>
          <w:sz w:val="24"/>
        </w:rPr>
        <w:t>4.</w:t>
      </w:r>
      <w:r>
        <w:rPr>
          <w:spacing w:val="-8"/>
          <w:sz w:val="24"/>
        </w:rPr>
        <w:t xml:space="preserve"> </w:t>
      </w:r>
      <w:r w:rsidR="00E0558B">
        <w:rPr>
          <w:spacing w:val="-8"/>
          <w:sz w:val="24"/>
        </w:rPr>
        <w:tab/>
      </w:r>
      <w:r>
        <w:rPr>
          <w:sz w:val="24"/>
        </w:rPr>
        <w:t>List</w:t>
      </w:r>
      <w:r>
        <w:rPr>
          <w:spacing w:val="-8"/>
          <w:sz w:val="24"/>
        </w:rPr>
        <w:t xml:space="preserve"> </w:t>
      </w:r>
      <w:r>
        <w:rPr>
          <w:sz w:val="24"/>
        </w:rPr>
        <w:t>the</w:t>
      </w:r>
      <w:r>
        <w:rPr>
          <w:spacing w:val="-8"/>
          <w:sz w:val="24"/>
        </w:rPr>
        <w:t xml:space="preserve"> </w:t>
      </w:r>
      <w:r>
        <w:rPr>
          <w:sz w:val="24"/>
        </w:rPr>
        <w:t>total</w:t>
      </w:r>
      <w:r>
        <w:rPr>
          <w:spacing w:val="-8"/>
          <w:sz w:val="24"/>
        </w:rPr>
        <w:t xml:space="preserve"> </w:t>
      </w:r>
      <w:r>
        <w:rPr>
          <w:sz w:val="24"/>
        </w:rPr>
        <w:t>assets</w:t>
      </w:r>
      <w:r>
        <w:rPr>
          <w:spacing w:val="-8"/>
          <w:sz w:val="24"/>
        </w:rPr>
        <w:t xml:space="preserve"> </w:t>
      </w:r>
      <w:r>
        <w:rPr>
          <w:sz w:val="24"/>
        </w:rPr>
        <w:t>under</w:t>
      </w:r>
      <w:r>
        <w:rPr>
          <w:spacing w:val="-8"/>
          <w:sz w:val="24"/>
        </w:rPr>
        <w:t xml:space="preserve"> </w:t>
      </w:r>
      <w:r>
        <w:rPr>
          <w:sz w:val="24"/>
        </w:rPr>
        <w:t>management</w:t>
      </w:r>
      <w:r>
        <w:rPr>
          <w:spacing w:val="-8"/>
          <w:sz w:val="24"/>
        </w:rPr>
        <w:t xml:space="preserve"> </w:t>
      </w:r>
      <w:r>
        <w:rPr>
          <w:sz w:val="24"/>
        </w:rPr>
        <w:t>by</w:t>
      </w:r>
      <w:r>
        <w:rPr>
          <w:spacing w:val="-8"/>
          <w:sz w:val="24"/>
        </w:rPr>
        <w:t xml:space="preserve"> </w:t>
      </w:r>
      <w:r>
        <w:rPr>
          <w:sz w:val="24"/>
        </w:rPr>
        <w:t>asset</w:t>
      </w:r>
      <w:r>
        <w:rPr>
          <w:spacing w:val="-8"/>
          <w:sz w:val="24"/>
        </w:rPr>
        <w:t xml:space="preserve"> </w:t>
      </w:r>
      <w:r>
        <w:rPr>
          <w:sz w:val="24"/>
        </w:rPr>
        <w:t>class</w:t>
      </w:r>
      <w:r>
        <w:rPr>
          <w:spacing w:val="-8"/>
          <w:sz w:val="24"/>
        </w:rPr>
        <w:t xml:space="preserve"> </w:t>
      </w:r>
      <w:r>
        <w:rPr>
          <w:sz w:val="24"/>
        </w:rPr>
        <w:t>as</w:t>
      </w:r>
      <w:r>
        <w:rPr>
          <w:spacing w:val="-8"/>
          <w:sz w:val="24"/>
        </w:rPr>
        <w:t xml:space="preserve"> </w:t>
      </w:r>
      <w:r>
        <w:rPr>
          <w:sz w:val="24"/>
        </w:rPr>
        <w:t>of</w:t>
      </w:r>
      <w:r>
        <w:rPr>
          <w:spacing w:val="-8"/>
          <w:sz w:val="24"/>
        </w:rPr>
        <w:t xml:space="preserve"> </w:t>
      </w:r>
      <w:r>
        <w:rPr>
          <w:sz w:val="24"/>
        </w:rPr>
        <w:t>year-end</w:t>
      </w:r>
      <w:r>
        <w:rPr>
          <w:spacing w:val="-8"/>
          <w:sz w:val="24"/>
        </w:rPr>
        <w:t xml:space="preserve"> </w:t>
      </w:r>
      <w:r>
        <w:rPr>
          <w:sz w:val="24"/>
        </w:rPr>
        <w:t>for</w:t>
      </w:r>
      <w:r>
        <w:rPr>
          <w:spacing w:val="-8"/>
          <w:sz w:val="24"/>
        </w:rPr>
        <w:t xml:space="preserve"> </w:t>
      </w:r>
      <w:r>
        <w:rPr>
          <w:sz w:val="24"/>
        </w:rPr>
        <w:t>each</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following</w:t>
      </w:r>
      <w:r>
        <w:rPr>
          <w:spacing w:val="-8"/>
          <w:sz w:val="24"/>
        </w:rPr>
        <w:t xml:space="preserve"> </w:t>
      </w:r>
      <w:r>
        <w:rPr>
          <w:sz w:val="24"/>
        </w:rPr>
        <w:t>calendar year</w:t>
      </w:r>
      <w:r>
        <w:rPr>
          <w:spacing w:val="-29"/>
          <w:sz w:val="24"/>
        </w:rPr>
        <w:t xml:space="preserve"> </w:t>
      </w:r>
      <w:r>
        <w:rPr>
          <w:sz w:val="24"/>
        </w:rPr>
        <w:t>periods.</w:t>
      </w:r>
    </w:p>
    <w:p w14:paraId="3AF669FB" w14:textId="77777777" w:rsidR="009C4012" w:rsidRDefault="009C4012">
      <w:pPr>
        <w:jc w:val="both"/>
        <w:rPr>
          <w:sz w:val="24"/>
        </w:rPr>
        <w:sectPr w:rsidR="009C4012">
          <w:pgSz w:w="12240" w:h="15840"/>
          <w:pgMar w:top="980" w:right="1000" w:bottom="280" w:left="1560" w:header="720" w:footer="720" w:gutter="0"/>
          <w:cols w:space="720"/>
        </w:sectPr>
      </w:pPr>
    </w:p>
    <w:tbl>
      <w:tblPr>
        <w:tblW w:w="9397"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3"/>
        <w:gridCol w:w="1012"/>
        <w:gridCol w:w="1012"/>
        <w:gridCol w:w="1012"/>
        <w:gridCol w:w="1012"/>
        <w:gridCol w:w="1012"/>
        <w:gridCol w:w="1012"/>
        <w:gridCol w:w="1012"/>
      </w:tblGrid>
      <w:tr w:rsidR="004F63AA" w14:paraId="1245B96C" w14:textId="77777777" w:rsidTr="00FD45F6">
        <w:trPr>
          <w:trHeight w:hRule="exact" w:val="461"/>
        </w:trPr>
        <w:tc>
          <w:tcPr>
            <w:tcW w:w="2313" w:type="dxa"/>
            <w:shd w:val="clear" w:color="auto" w:fill="B3B3B3"/>
          </w:tcPr>
          <w:p w14:paraId="1A4C8912" w14:textId="77777777" w:rsidR="004F63AA" w:rsidRDefault="004F63AA" w:rsidP="004F63AA"/>
        </w:tc>
        <w:tc>
          <w:tcPr>
            <w:tcW w:w="1012" w:type="dxa"/>
            <w:shd w:val="clear" w:color="auto" w:fill="B3B3B3"/>
          </w:tcPr>
          <w:p w14:paraId="05332493" w14:textId="58748D90" w:rsidR="004F63AA" w:rsidRDefault="00FD45F6" w:rsidP="00766704">
            <w:pPr>
              <w:pStyle w:val="TableParagraph"/>
              <w:spacing w:before="51"/>
              <w:ind w:left="0"/>
              <w:jc w:val="center"/>
              <w:rPr>
                <w:b/>
                <w:sz w:val="24"/>
              </w:rPr>
            </w:pPr>
            <w:r>
              <w:rPr>
                <w:b/>
                <w:sz w:val="24"/>
              </w:rPr>
              <w:t>20</w:t>
            </w:r>
            <w:r w:rsidR="00AE08F8">
              <w:rPr>
                <w:b/>
                <w:sz w:val="24"/>
              </w:rPr>
              <w:t>23</w:t>
            </w:r>
          </w:p>
        </w:tc>
        <w:tc>
          <w:tcPr>
            <w:tcW w:w="1012" w:type="dxa"/>
            <w:tcBorders>
              <w:bottom w:val="single" w:sz="4" w:space="0" w:color="auto"/>
            </w:tcBorders>
            <w:shd w:val="clear" w:color="auto" w:fill="B3B3B3"/>
          </w:tcPr>
          <w:p w14:paraId="160ED540" w14:textId="76DE21E6" w:rsidR="004F63AA" w:rsidRDefault="004F63AA" w:rsidP="004F63AA">
            <w:pPr>
              <w:pStyle w:val="TableParagraph"/>
              <w:spacing w:before="51"/>
              <w:jc w:val="center"/>
              <w:rPr>
                <w:b/>
                <w:sz w:val="24"/>
              </w:rPr>
            </w:pPr>
            <w:r>
              <w:rPr>
                <w:b/>
                <w:sz w:val="24"/>
              </w:rPr>
              <w:t>202</w:t>
            </w:r>
            <w:r w:rsidR="00AE08F8">
              <w:rPr>
                <w:b/>
                <w:sz w:val="24"/>
              </w:rPr>
              <w:t>2</w:t>
            </w:r>
          </w:p>
        </w:tc>
        <w:tc>
          <w:tcPr>
            <w:tcW w:w="1012" w:type="dxa"/>
            <w:tcBorders>
              <w:bottom w:val="single" w:sz="4" w:space="0" w:color="auto"/>
            </w:tcBorders>
            <w:shd w:val="clear" w:color="auto" w:fill="B3B3B3"/>
          </w:tcPr>
          <w:p w14:paraId="5217B46B" w14:textId="783BCF34" w:rsidR="004F63AA" w:rsidRDefault="004F63AA" w:rsidP="004F63AA">
            <w:pPr>
              <w:pStyle w:val="TableParagraph"/>
              <w:spacing w:before="51"/>
              <w:jc w:val="center"/>
              <w:rPr>
                <w:b/>
                <w:sz w:val="24"/>
              </w:rPr>
            </w:pPr>
            <w:r>
              <w:rPr>
                <w:b/>
                <w:sz w:val="24"/>
              </w:rPr>
              <w:t>202</w:t>
            </w:r>
            <w:r w:rsidR="00AE08F8">
              <w:rPr>
                <w:b/>
                <w:sz w:val="24"/>
              </w:rPr>
              <w:t>1</w:t>
            </w:r>
          </w:p>
        </w:tc>
        <w:tc>
          <w:tcPr>
            <w:tcW w:w="1012" w:type="dxa"/>
            <w:tcBorders>
              <w:bottom w:val="single" w:sz="4" w:space="0" w:color="auto"/>
            </w:tcBorders>
            <w:shd w:val="clear" w:color="auto" w:fill="B3B3B3"/>
          </w:tcPr>
          <w:p w14:paraId="7271413D" w14:textId="08AC3F08" w:rsidR="004F63AA" w:rsidRDefault="004F63AA" w:rsidP="004F63AA">
            <w:pPr>
              <w:pStyle w:val="TableParagraph"/>
              <w:spacing w:before="51"/>
              <w:jc w:val="center"/>
              <w:rPr>
                <w:b/>
                <w:sz w:val="24"/>
              </w:rPr>
            </w:pPr>
            <w:r>
              <w:rPr>
                <w:b/>
                <w:sz w:val="24"/>
              </w:rPr>
              <w:t>20</w:t>
            </w:r>
            <w:r w:rsidR="00AE08F8">
              <w:rPr>
                <w:b/>
                <w:sz w:val="24"/>
              </w:rPr>
              <w:t>20</w:t>
            </w:r>
          </w:p>
        </w:tc>
        <w:tc>
          <w:tcPr>
            <w:tcW w:w="1012" w:type="dxa"/>
            <w:tcBorders>
              <w:bottom w:val="single" w:sz="4" w:space="0" w:color="auto"/>
            </w:tcBorders>
            <w:shd w:val="clear" w:color="auto" w:fill="B3B3B3"/>
          </w:tcPr>
          <w:p w14:paraId="7DE0AF3A" w14:textId="7A1AE5A0" w:rsidR="004F63AA" w:rsidRDefault="004F63AA" w:rsidP="004F63AA">
            <w:pPr>
              <w:pStyle w:val="TableParagraph"/>
              <w:spacing w:before="51"/>
              <w:jc w:val="center"/>
              <w:rPr>
                <w:b/>
                <w:sz w:val="24"/>
              </w:rPr>
            </w:pPr>
            <w:r>
              <w:rPr>
                <w:b/>
                <w:sz w:val="24"/>
              </w:rPr>
              <w:t>201</w:t>
            </w:r>
            <w:r w:rsidR="00AE08F8">
              <w:rPr>
                <w:b/>
                <w:sz w:val="24"/>
              </w:rPr>
              <w:t>9</w:t>
            </w:r>
          </w:p>
        </w:tc>
        <w:tc>
          <w:tcPr>
            <w:tcW w:w="1012" w:type="dxa"/>
            <w:tcBorders>
              <w:bottom w:val="single" w:sz="4" w:space="0" w:color="auto"/>
            </w:tcBorders>
            <w:shd w:val="clear" w:color="auto" w:fill="B3B3B3"/>
          </w:tcPr>
          <w:p w14:paraId="2FAF3DD5" w14:textId="06AB4BAF" w:rsidR="004F63AA" w:rsidRDefault="004F63AA" w:rsidP="004F63AA">
            <w:pPr>
              <w:pStyle w:val="TableParagraph"/>
              <w:spacing w:before="51"/>
              <w:jc w:val="center"/>
              <w:rPr>
                <w:b/>
                <w:sz w:val="24"/>
              </w:rPr>
            </w:pPr>
            <w:r>
              <w:rPr>
                <w:b/>
                <w:sz w:val="24"/>
              </w:rPr>
              <w:t>201</w:t>
            </w:r>
            <w:r w:rsidR="00AE08F8">
              <w:rPr>
                <w:b/>
                <w:sz w:val="24"/>
              </w:rPr>
              <w:t>8</w:t>
            </w:r>
          </w:p>
        </w:tc>
        <w:tc>
          <w:tcPr>
            <w:tcW w:w="1012" w:type="dxa"/>
            <w:tcBorders>
              <w:bottom w:val="single" w:sz="4" w:space="0" w:color="auto"/>
            </w:tcBorders>
            <w:shd w:val="clear" w:color="auto" w:fill="B3B3B3"/>
          </w:tcPr>
          <w:p w14:paraId="70E3CE4C" w14:textId="64975EEA" w:rsidR="004F63AA" w:rsidRDefault="004F63AA" w:rsidP="004F63AA">
            <w:pPr>
              <w:pStyle w:val="TableParagraph"/>
              <w:spacing w:before="51"/>
              <w:jc w:val="center"/>
              <w:rPr>
                <w:b/>
                <w:sz w:val="24"/>
              </w:rPr>
            </w:pPr>
            <w:r>
              <w:rPr>
                <w:b/>
                <w:sz w:val="24"/>
              </w:rPr>
              <w:t>201</w:t>
            </w:r>
            <w:r w:rsidR="00AE08F8">
              <w:rPr>
                <w:b/>
                <w:sz w:val="24"/>
              </w:rPr>
              <w:t>7</w:t>
            </w:r>
          </w:p>
        </w:tc>
      </w:tr>
      <w:tr w:rsidR="00F332FF" w14:paraId="12F44321" w14:textId="77777777" w:rsidTr="00F332FF">
        <w:trPr>
          <w:trHeight w:hRule="exact" w:val="569"/>
        </w:trPr>
        <w:tc>
          <w:tcPr>
            <w:tcW w:w="2313" w:type="dxa"/>
          </w:tcPr>
          <w:p w14:paraId="17E72C65" w14:textId="77777777" w:rsidR="00F332FF" w:rsidRDefault="00F332FF">
            <w:pPr>
              <w:pStyle w:val="TableParagraph"/>
              <w:spacing w:before="130"/>
              <w:rPr>
                <w:sz w:val="24"/>
              </w:rPr>
            </w:pPr>
            <w:r>
              <w:rPr>
                <w:sz w:val="24"/>
              </w:rPr>
              <w:t>Firm Wide Assets</w:t>
            </w:r>
          </w:p>
        </w:tc>
        <w:tc>
          <w:tcPr>
            <w:tcW w:w="1012" w:type="dxa"/>
            <w:vAlign w:val="center"/>
          </w:tcPr>
          <w:p w14:paraId="1A9ECF19" w14:textId="77777777" w:rsidR="00F332FF" w:rsidRDefault="00F332FF" w:rsidP="00F973F8">
            <w:pPr>
              <w:jc w:val="center"/>
            </w:pPr>
          </w:p>
        </w:tc>
        <w:tc>
          <w:tcPr>
            <w:tcW w:w="1012" w:type="dxa"/>
            <w:tcBorders>
              <w:top w:val="single" w:sz="4" w:space="0" w:color="auto"/>
            </w:tcBorders>
            <w:vAlign w:val="center"/>
          </w:tcPr>
          <w:p w14:paraId="597BB298" w14:textId="77777777" w:rsidR="00F332FF" w:rsidRDefault="00F332FF" w:rsidP="00F973F8">
            <w:pPr>
              <w:jc w:val="center"/>
            </w:pPr>
          </w:p>
        </w:tc>
        <w:tc>
          <w:tcPr>
            <w:tcW w:w="1012" w:type="dxa"/>
            <w:tcBorders>
              <w:top w:val="single" w:sz="4" w:space="0" w:color="auto"/>
            </w:tcBorders>
            <w:vAlign w:val="center"/>
          </w:tcPr>
          <w:p w14:paraId="797F5A1D" w14:textId="77777777" w:rsidR="00F332FF" w:rsidRDefault="00F332FF" w:rsidP="00F973F8">
            <w:pPr>
              <w:jc w:val="center"/>
            </w:pPr>
          </w:p>
        </w:tc>
        <w:tc>
          <w:tcPr>
            <w:tcW w:w="1012" w:type="dxa"/>
            <w:tcBorders>
              <w:top w:val="single" w:sz="4" w:space="0" w:color="auto"/>
            </w:tcBorders>
            <w:vAlign w:val="center"/>
          </w:tcPr>
          <w:p w14:paraId="25B11621" w14:textId="77777777" w:rsidR="00F332FF" w:rsidRDefault="00F332FF" w:rsidP="00F973F8">
            <w:pPr>
              <w:jc w:val="center"/>
            </w:pPr>
          </w:p>
        </w:tc>
        <w:tc>
          <w:tcPr>
            <w:tcW w:w="1012" w:type="dxa"/>
            <w:tcBorders>
              <w:top w:val="single" w:sz="4" w:space="0" w:color="auto"/>
            </w:tcBorders>
            <w:vAlign w:val="center"/>
          </w:tcPr>
          <w:p w14:paraId="15AAB2C1" w14:textId="77777777" w:rsidR="00F332FF" w:rsidRDefault="00F332FF" w:rsidP="00F973F8">
            <w:pPr>
              <w:jc w:val="center"/>
            </w:pPr>
          </w:p>
        </w:tc>
        <w:tc>
          <w:tcPr>
            <w:tcW w:w="1012" w:type="dxa"/>
            <w:tcBorders>
              <w:top w:val="single" w:sz="4" w:space="0" w:color="auto"/>
            </w:tcBorders>
            <w:vAlign w:val="center"/>
          </w:tcPr>
          <w:p w14:paraId="50984385" w14:textId="77777777" w:rsidR="00F332FF" w:rsidRDefault="00F332FF" w:rsidP="00F973F8">
            <w:pPr>
              <w:jc w:val="center"/>
            </w:pPr>
          </w:p>
        </w:tc>
        <w:tc>
          <w:tcPr>
            <w:tcW w:w="1012" w:type="dxa"/>
            <w:tcBorders>
              <w:top w:val="single" w:sz="4" w:space="0" w:color="auto"/>
            </w:tcBorders>
            <w:vAlign w:val="center"/>
          </w:tcPr>
          <w:p w14:paraId="7C632200" w14:textId="77777777" w:rsidR="00F332FF" w:rsidRDefault="00F332FF" w:rsidP="00F973F8">
            <w:pPr>
              <w:jc w:val="center"/>
            </w:pPr>
          </w:p>
        </w:tc>
      </w:tr>
      <w:tr w:rsidR="00F332FF" w14:paraId="2335A2BA" w14:textId="77777777" w:rsidTr="00F332FF">
        <w:trPr>
          <w:trHeight w:hRule="exact" w:val="569"/>
        </w:trPr>
        <w:tc>
          <w:tcPr>
            <w:tcW w:w="2313" w:type="dxa"/>
          </w:tcPr>
          <w:p w14:paraId="3FBFFF17" w14:textId="77777777" w:rsidR="00F332FF" w:rsidRDefault="00F332FF">
            <w:pPr>
              <w:pStyle w:val="TableParagraph"/>
              <w:ind w:right="226"/>
              <w:rPr>
                <w:sz w:val="24"/>
              </w:rPr>
            </w:pPr>
            <w:r>
              <w:rPr>
                <w:sz w:val="24"/>
              </w:rPr>
              <w:t>All Assets in this Product (across all vehicles)</w:t>
            </w:r>
          </w:p>
        </w:tc>
        <w:tc>
          <w:tcPr>
            <w:tcW w:w="1012" w:type="dxa"/>
            <w:vAlign w:val="center"/>
          </w:tcPr>
          <w:p w14:paraId="43A9E561" w14:textId="77777777" w:rsidR="00F332FF" w:rsidRDefault="00F332FF" w:rsidP="00F973F8">
            <w:pPr>
              <w:jc w:val="center"/>
            </w:pPr>
          </w:p>
        </w:tc>
        <w:tc>
          <w:tcPr>
            <w:tcW w:w="1012" w:type="dxa"/>
            <w:vAlign w:val="center"/>
          </w:tcPr>
          <w:p w14:paraId="67D193C7" w14:textId="77777777" w:rsidR="00F332FF" w:rsidRDefault="00F332FF" w:rsidP="00F973F8">
            <w:pPr>
              <w:jc w:val="center"/>
            </w:pPr>
          </w:p>
        </w:tc>
        <w:tc>
          <w:tcPr>
            <w:tcW w:w="1012" w:type="dxa"/>
            <w:vAlign w:val="center"/>
          </w:tcPr>
          <w:p w14:paraId="6E1F1574" w14:textId="77777777" w:rsidR="00F332FF" w:rsidRDefault="00F332FF" w:rsidP="00F973F8">
            <w:pPr>
              <w:jc w:val="center"/>
            </w:pPr>
          </w:p>
        </w:tc>
        <w:tc>
          <w:tcPr>
            <w:tcW w:w="1012" w:type="dxa"/>
            <w:vAlign w:val="center"/>
          </w:tcPr>
          <w:p w14:paraId="3986ED04" w14:textId="77777777" w:rsidR="00F332FF" w:rsidRDefault="00F332FF" w:rsidP="00F973F8">
            <w:pPr>
              <w:jc w:val="center"/>
            </w:pPr>
          </w:p>
        </w:tc>
        <w:tc>
          <w:tcPr>
            <w:tcW w:w="1012" w:type="dxa"/>
            <w:vAlign w:val="center"/>
          </w:tcPr>
          <w:p w14:paraId="083F7F42" w14:textId="77777777" w:rsidR="00F332FF" w:rsidRDefault="00F332FF" w:rsidP="00F973F8">
            <w:pPr>
              <w:jc w:val="center"/>
            </w:pPr>
          </w:p>
        </w:tc>
        <w:tc>
          <w:tcPr>
            <w:tcW w:w="1012" w:type="dxa"/>
            <w:vAlign w:val="center"/>
          </w:tcPr>
          <w:p w14:paraId="0701C16D" w14:textId="77777777" w:rsidR="00F332FF" w:rsidRDefault="00F332FF" w:rsidP="00F973F8">
            <w:pPr>
              <w:jc w:val="center"/>
            </w:pPr>
          </w:p>
        </w:tc>
        <w:tc>
          <w:tcPr>
            <w:tcW w:w="1012" w:type="dxa"/>
            <w:vAlign w:val="center"/>
          </w:tcPr>
          <w:p w14:paraId="696619C8" w14:textId="77777777" w:rsidR="00F332FF" w:rsidRDefault="00F332FF" w:rsidP="00F973F8">
            <w:pPr>
              <w:jc w:val="center"/>
            </w:pPr>
          </w:p>
        </w:tc>
      </w:tr>
      <w:tr w:rsidR="00F332FF" w14:paraId="3598D6D5" w14:textId="77777777" w:rsidTr="00F332FF">
        <w:trPr>
          <w:trHeight w:hRule="exact" w:val="571"/>
        </w:trPr>
        <w:tc>
          <w:tcPr>
            <w:tcW w:w="2313" w:type="dxa"/>
          </w:tcPr>
          <w:p w14:paraId="5BB070B7" w14:textId="77777777" w:rsidR="00F332FF" w:rsidRDefault="00F332FF">
            <w:pPr>
              <w:pStyle w:val="TableParagraph"/>
              <w:spacing w:before="131"/>
              <w:rPr>
                <w:sz w:val="24"/>
              </w:rPr>
            </w:pPr>
            <w:r>
              <w:rPr>
                <w:sz w:val="24"/>
              </w:rPr>
              <w:t>All Fixed Income Assets</w:t>
            </w:r>
          </w:p>
        </w:tc>
        <w:tc>
          <w:tcPr>
            <w:tcW w:w="1012" w:type="dxa"/>
            <w:vAlign w:val="center"/>
          </w:tcPr>
          <w:p w14:paraId="1AE110B2" w14:textId="77777777" w:rsidR="00F332FF" w:rsidRDefault="00F332FF" w:rsidP="00F973F8">
            <w:pPr>
              <w:jc w:val="center"/>
            </w:pPr>
          </w:p>
        </w:tc>
        <w:tc>
          <w:tcPr>
            <w:tcW w:w="1012" w:type="dxa"/>
            <w:vAlign w:val="center"/>
          </w:tcPr>
          <w:p w14:paraId="474A4BF0" w14:textId="77777777" w:rsidR="00F332FF" w:rsidRDefault="00F332FF" w:rsidP="00F973F8">
            <w:pPr>
              <w:jc w:val="center"/>
            </w:pPr>
          </w:p>
        </w:tc>
        <w:tc>
          <w:tcPr>
            <w:tcW w:w="1012" w:type="dxa"/>
            <w:vAlign w:val="center"/>
          </w:tcPr>
          <w:p w14:paraId="085016C6" w14:textId="77777777" w:rsidR="00F332FF" w:rsidRDefault="00F332FF" w:rsidP="00F973F8">
            <w:pPr>
              <w:jc w:val="center"/>
            </w:pPr>
          </w:p>
        </w:tc>
        <w:tc>
          <w:tcPr>
            <w:tcW w:w="1012" w:type="dxa"/>
            <w:vAlign w:val="center"/>
          </w:tcPr>
          <w:p w14:paraId="03866294" w14:textId="77777777" w:rsidR="00F332FF" w:rsidRDefault="00F332FF" w:rsidP="00F973F8">
            <w:pPr>
              <w:jc w:val="center"/>
            </w:pPr>
          </w:p>
        </w:tc>
        <w:tc>
          <w:tcPr>
            <w:tcW w:w="1012" w:type="dxa"/>
            <w:vAlign w:val="center"/>
          </w:tcPr>
          <w:p w14:paraId="55808787" w14:textId="77777777" w:rsidR="00F332FF" w:rsidRDefault="00F332FF" w:rsidP="00F973F8">
            <w:pPr>
              <w:jc w:val="center"/>
            </w:pPr>
          </w:p>
        </w:tc>
        <w:tc>
          <w:tcPr>
            <w:tcW w:w="1012" w:type="dxa"/>
            <w:vAlign w:val="center"/>
          </w:tcPr>
          <w:p w14:paraId="3EDC35FC" w14:textId="77777777" w:rsidR="00F332FF" w:rsidRDefault="00F332FF" w:rsidP="00F973F8">
            <w:pPr>
              <w:jc w:val="center"/>
            </w:pPr>
          </w:p>
        </w:tc>
        <w:tc>
          <w:tcPr>
            <w:tcW w:w="1012" w:type="dxa"/>
            <w:vAlign w:val="center"/>
          </w:tcPr>
          <w:p w14:paraId="210FECA0" w14:textId="77777777" w:rsidR="00F332FF" w:rsidRDefault="00F332FF" w:rsidP="00F973F8">
            <w:pPr>
              <w:jc w:val="center"/>
            </w:pPr>
          </w:p>
        </w:tc>
      </w:tr>
      <w:tr w:rsidR="00F332FF" w14:paraId="128B8AA1" w14:textId="77777777" w:rsidTr="00F332FF">
        <w:trPr>
          <w:trHeight w:hRule="exact" w:val="569"/>
        </w:trPr>
        <w:tc>
          <w:tcPr>
            <w:tcW w:w="2313" w:type="dxa"/>
          </w:tcPr>
          <w:p w14:paraId="43767222" w14:textId="77777777" w:rsidR="00F332FF" w:rsidRDefault="00F332FF">
            <w:pPr>
              <w:pStyle w:val="TableParagraph"/>
              <w:spacing w:before="130"/>
              <w:rPr>
                <w:sz w:val="24"/>
              </w:rPr>
            </w:pPr>
            <w:r>
              <w:rPr>
                <w:sz w:val="24"/>
              </w:rPr>
              <w:t>All Equity Assets</w:t>
            </w:r>
          </w:p>
        </w:tc>
        <w:tc>
          <w:tcPr>
            <w:tcW w:w="1012" w:type="dxa"/>
            <w:vAlign w:val="center"/>
          </w:tcPr>
          <w:p w14:paraId="32056A81" w14:textId="77777777" w:rsidR="00F332FF" w:rsidRDefault="00F332FF" w:rsidP="00F973F8">
            <w:pPr>
              <w:jc w:val="center"/>
            </w:pPr>
          </w:p>
        </w:tc>
        <w:tc>
          <w:tcPr>
            <w:tcW w:w="1012" w:type="dxa"/>
            <w:vAlign w:val="center"/>
          </w:tcPr>
          <w:p w14:paraId="14D39CC6" w14:textId="77777777" w:rsidR="00F332FF" w:rsidRDefault="00F332FF" w:rsidP="00F973F8">
            <w:pPr>
              <w:jc w:val="center"/>
            </w:pPr>
          </w:p>
        </w:tc>
        <w:tc>
          <w:tcPr>
            <w:tcW w:w="1012" w:type="dxa"/>
            <w:vAlign w:val="center"/>
          </w:tcPr>
          <w:p w14:paraId="15321D77" w14:textId="77777777" w:rsidR="00F332FF" w:rsidRDefault="00F332FF" w:rsidP="00F973F8">
            <w:pPr>
              <w:jc w:val="center"/>
            </w:pPr>
          </w:p>
        </w:tc>
        <w:tc>
          <w:tcPr>
            <w:tcW w:w="1012" w:type="dxa"/>
            <w:vAlign w:val="center"/>
          </w:tcPr>
          <w:p w14:paraId="3EA12749" w14:textId="77777777" w:rsidR="00F332FF" w:rsidRDefault="00F332FF" w:rsidP="00F973F8">
            <w:pPr>
              <w:jc w:val="center"/>
            </w:pPr>
          </w:p>
        </w:tc>
        <w:tc>
          <w:tcPr>
            <w:tcW w:w="1012" w:type="dxa"/>
            <w:vAlign w:val="center"/>
          </w:tcPr>
          <w:p w14:paraId="476CF92E" w14:textId="77777777" w:rsidR="00F332FF" w:rsidRDefault="00F332FF" w:rsidP="00F973F8">
            <w:pPr>
              <w:jc w:val="center"/>
            </w:pPr>
          </w:p>
        </w:tc>
        <w:tc>
          <w:tcPr>
            <w:tcW w:w="1012" w:type="dxa"/>
            <w:vAlign w:val="center"/>
          </w:tcPr>
          <w:p w14:paraId="3AA03580" w14:textId="77777777" w:rsidR="00F332FF" w:rsidRDefault="00F332FF" w:rsidP="00F973F8">
            <w:pPr>
              <w:jc w:val="center"/>
            </w:pPr>
          </w:p>
        </w:tc>
        <w:tc>
          <w:tcPr>
            <w:tcW w:w="1012" w:type="dxa"/>
            <w:vAlign w:val="center"/>
          </w:tcPr>
          <w:p w14:paraId="2F313689" w14:textId="77777777" w:rsidR="00F332FF" w:rsidRDefault="00F332FF" w:rsidP="00F973F8">
            <w:pPr>
              <w:jc w:val="center"/>
            </w:pPr>
          </w:p>
        </w:tc>
      </w:tr>
      <w:tr w:rsidR="00F332FF" w14:paraId="049ACA8B" w14:textId="77777777" w:rsidTr="00F332FF">
        <w:trPr>
          <w:trHeight w:hRule="exact" w:val="570"/>
        </w:trPr>
        <w:tc>
          <w:tcPr>
            <w:tcW w:w="2313" w:type="dxa"/>
          </w:tcPr>
          <w:p w14:paraId="0E51FF69" w14:textId="77777777" w:rsidR="00F332FF" w:rsidRDefault="00F332FF">
            <w:pPr>
              <w:pStyle w:val="TableParagraph"/>
              <w:spacing w:before="130"/>
              <w:rPr>
                <w:sz w:val="24"/>
              </w:rPr>
            </w:pPr>
            <w:r>
              <w:rPr>
                <w:sz w:val="24"/>
              </w:rPr>
              <w:t>All Other Assets</w:t>
            </w:r>
          </w:p>
        </w:tc>
        <w:tc>
          <w:tcPr>
            <w:tcW w:w="1012" w:type="dxa"/>
            <w:vAlign w:val="center"/>
          </w:tcPr>
          <w:p w14:paraId="7AC0061B" w14:textId="77777777" w:rsidR="00F332FF" w:rsidRDefault="00F332FF" w:rsidP="00F973F8">
            <w:pPr>
              <w:jc w:val="center"/>
            </w:pPr>
          </w:p>
        </w:tc>
        <w:tc>
          <w:tcPr>
            <w:tcW w:w="1012" w:type="dxa"/>
            <w:vAlign w:val="center"/>
          </w:tcPr>
          <w:p w14:paraId="33B72508" w14:textId="77777777" w:rsidR="00F332FF" w:rsidRDefault="00F332FF" w:rsidP="00F973F8">
            <w:pPr>
              <w:jc w:val="center"/>
            </w:pPr>
          </w:p>
        </w:tc>
        <w:tc>
          <w:tcPr>
            <w:tcW w:w="1012" w:type="dxa"/>
            <w:vAlign w:val="center"/>
          </w:tcPr>
          <w:p w14:paraId="14147B0D" w14:textId="77777777" w:rsidR="00F332FF" w:rsidRDefault="00F332FF" w:rsidP="00F973F8">
            <w:pPr>
              <w:jc w:val="center"/>
            </w:pPr>
          </w:p>
        </w:tc>
        <w:tc>
          <w:tcPr>
            <w:tcW w:w="1012" w:type="dxa"/>
            <w:vAlign w:val="center"/>
          </w:tcPr>
          <w:p w14:paraId="70C15EB6" w14:textId="77777777" w:rsidR="00F332FF" w:rsidRDefault="00F332FF" w:rsidP="00F973F8">
            <w:pPr>
              <w:jc w:val="center"/>
            </w:pPr>
          </w:p>
        </w:tc>
        <w:tc>
          <w:tcPr>
            <w:tcW w:w="1012" w:type="dxa"/>
            <w:vAlign w:val="center"/>
          </w:tcPr>
          <w:p w14:paraId="455B66C6" w14:textId="77777777" w:rsidR="00F332FF" w:rsidRDefault="00F332FF" w:rsidP="00F973F8">
            <w:pPr>
              <w:jc w:val="center"/>
            </w:pPr>
          </w:p>
        </w:tc>
        <w:tc>
          <w:tcPr>
            <w:tcW w:w="1012" w:type="dxa"/>
            <w:vAlign w:val="center"/>
          </w:tcPr>
          <w:p w14:paraId="5E82A11B" w14:textId="77777777" w:rsidR="00F332FF" w:rsidRDefault="00F332FF" w:rsidP="00F973F8">
            <w:pPr>
              <w:jc w:val="center"/>
            </w:pPr>
          </w:p>
        </w:tc>
        <w:tc>
          <w:tcPr>
            <w:tcW w:w="1012" w:type="dxa"/>
            <w:vAlign w:val="center"/>
          </w:tcPr>
          <w:p w14:paraId="546B6738" w14:textId="77777777" w:rsidR="00F332FF" w:rsidRDefault="00F332FF" w:rsidP="00F973F8">
            <w:pPr>
              <w:jc w:val="center"/>
            </w:pPr>
          </w:p>
        </w:tc>
      </w:tr>
    </w:tbl>
    <w:p w14:paraId="4158F536" w14:textId="77777777" w:rsidR="009C4012" w:rsidRDefault="009C4012">
      <w:pPr>
        <w:pStyle w:val="BodyText"/>
        <w:rPr>
          <w:sz w:val="20"/>
        </w:rPr>
      </w:pPr>
    </w:p>
    <w:p w14:paraId="0CC3F3BC" w14:textId="77777777" w:rsidR="009C4012" w:rsidRDefault="009C4012">
      <w:pPr>
        <w:pStyle w:val="BodyText"/>
        <w:spacing w:before="1"/>
        <w:rPr>
          <w:sz w:val="16"/>
        </w:rPr>
      </w:pPr>
    </w:p>
    <w:p w14:paraId="546A21FA" w14:textId="39934821" w:rsidR="009C4012" w:rsidRDefault="00C759B9">
      <w:pPr>
        <w:pStyle w:val="ListParagraph"/>
        <w:numPr>
          <w:ilvl w:val="1"/>
          <w:numId w:val="9"/>
        </w:numPr>
        <w:tabs>
          <w:tab w:val="left" w:pos="1106"/>
        </w:tabs>
        <w:spacing w:before="96"/>
        <w:ind w:right="862" w:hanging="630"/>
        <w:jc w:val="both"/>
        <w:rPr>
          <w:sz w:val="24"/>
        </w:rPr>
      </w:pPr>
      <w:r>
        <w:rPr>
          <w:sz w:val="24"/>
        </w:rPr>
        <w:t xml:space="preserve">5. </w:t>
      </w:r>
      <w:r w:rsidR="00E0558B">
        <w:rPr>
          <w:sz w:val="24"/>
        </w:rPr>
        <w:tab/>
      </w:r>
      <w:r>
        <w:rPr>
          <w:sz w:val="24"/>
        </w:rPr>
        <w:t>Has your firm or any of its investment professionals ever been subject to any investment-related judgments,</w:t>
      </w:r>
      <w:r>
        <w:rPr>
          <w:spacing w:val="-8"/>
          <w:sz w:val="24"/>
        </w:rPr>
        <w:t xml:space="preserve"> </w:t>
      </w:r>
      <w:r>
        <w:rPr>
          <w:sz w:val="24"/>
        </w:rPr>
        <w:t>indictments,</w:t>
      </w:r>
      <w:r>
        <w:rPr>
          <w:spacing w:val="-8"/>
          <w:sz w:val="24"/>
        </w:rPr>
        <w:t xml:space="preserve"> </w:t>
      </w:r>
      <w:r>
        <w:rPr>
          <w:sz w:val="24"/>
        </w:rPr>
        <w:t>or</w:t>
      </w:r>
      <w:r>
        <w:rPr>
          <w:spacing w:val="-8"/>
          <w:sz w:val="24"/>
        </w:rPr>
        <w:t xml:space="preserve"> </w:t>
      </w:r>
      <w:r>
        <w:rPr>
          <w:sz w:val="24"/>
        </w:rPr>
        <w:t>settlements</w:t>
      </w:r>
      <w:r>
        <w:rPr>
          <w:spacing w:val="-8"/>
          <w:sz w:val="24"/>
        </w:rPr>
        <w:t xml:space="preserve"> </w:t>
      </w:r>
      <w:r>
        <w:rPr>
          <w:sz w:val="24"/>
        </w:rPr>
        <w:t>of</w:t>
      </w:r>
      <w:r>
        <w:rPr>
          <w:spacing w:val="-8"/>
          <w:sz w:val="24"/>
        </w:rPr>
        <w:t xml:space="preserve"> </w:t>
      </w:r>
      <w:r>
        <w:rPr>
          <w:sz w:val="24"/>
        </w:rPr>
        <w:t>potential</w:t>
      </w:r>
      <w:r>
        <w:rPr>
          <w:spacing w:val="-8"/>
          <w:sz w:val="24"/>
        </w:rPr>
        <w:t xml:space="preserve"> </w:t>
      </w:r>
      <w:r>
        <w:rPr>
          <w:sz w:val="24"/>
        </w:rPr>
        <w:t>litigation</w:t>
      </w:r>
      <w:r>
        <w:rPr>
          <w:spacing w:val="-8"/>
          <w:sz w:val="24"/>
        </w:rPr>
        <w:t xml:space="preserve"> </w:t>
      </w:r>
      <w:r>
        <w:rPr>
          <w:sz w:val="24"/>
        </w:rPr>
        <w:t>with</w:t>
      </w:r>
      <w:r>
        <w:rPr>
          <w:spacing w:val="-8"/>
          <w:sz w:val="24"/>
        </w:rPr>
        <w:t xml:space="preserve"> </w:t>
      </w:r>
      <w:r>
        <w:rPr>
          <w:sz w:val="24"/>
        </w:rPr>
        <w:t>or</w:t>
      </w:r>
      <w:r>
        <w:rPr>
          <w:spacing w:val="-4"/>
          <w:sz w:val="24"/>
        </w:rPr>
        <w:t xml:space="preserve"> </w:t>
      </w:r>
      <w:r>
        <w:rPr>
          <w:sz w:val="24"/>
        </w:rPr>
        <w:t>without</w:t>
      </w:r>
      <w:r>
        <w:rPr>
          <w:spacing w:val="-8"/>
          <w:sz w:val="24"/>
        </w:rPr>
        <w:t xml:space="preserve"> </w:t>
      </w:r>
      <w:r>
        <w:rPr>
          <w:sz w:val="24"/>
        </w:rPr>
        <w:t>admission</w:t>
      </w:r>
      <w:r>
        <w:rPr>
          <w:spacing w:val="-8"/>
          <w:sz w:val="24"/>
        </w:rPr>
        <w:t xml:space="preserve"> </w:t>
      </w:r>
      <w:r>
        <w:rPr>
          <w:sz w:val="24"/>
        </w:rPr>
        <w:t>of</w:t>
      </w:r>
      <w:r>
        <w:rPr>
          <w:spacing w:val="-8"/>
          <w:sz w:val="24"/>
        </w:rPr>
        <w:t xml:space="preserve"> </w:t>
      </w:r>
      <w:r>
        <w:rPr>
          <w:sz w:val="24"/>
        </w:rPr>
        <w:t>fault,</w:t>
      </w:r>
      <w:r>
        <w:rPr>
          <w:spacing w:val="-8"/>
          <w:sz w:val="24"/>
        </w:rPr>
        <w:t xml:space="preserve"> </w:t>
      </w:r>
      <w:r>
        <w:rPr>
          <w:sz w:val="24"/>
        </w:rPr>
        <w:t>guilt,</w:t>
      </w:r>
      <w:r>
        <w:rPr>
          <w:spacing w:val="-8"/>
          <w:sz w:val="24"/>
        </w:rPr>
        <w:t xml:space="preserve"> </w:t>
      </w:r>
      <w:r>
        <w:rPr>
          <w:sz w:val="24"/>
        </w:rPr>
        <w:t>or liability? Are any actions currently</w:t>
      </w:r>
      <w:r>
        <w:rPr>
          <w:spacing w:val="-13"/>
          <w:sz w:val="24"/>
        </w:rPr>
        <w:t xml:space="preserve"> </w:t>
      </w:r>
      <w:r>
        <w:rPr>
          <w:sz w:val="24"/>
        </w:rPr>
        <w:t>pending?</w:t>
      </w:r>
    </w:p>
    <w:p w14:paraId="06A653E2" w14:textId="5839B9A1" w:rsidR="009C4012" w:rsidRDefault="00C759B9">
      <w:pPr>
        <w:pStyle w:val="BodyText"/>
        <w:spacing w:before="120"/>
        <w:ind w:left="1493" w:right="866" w:hanging="630"/>
        <w:jc w:val="both"/>
      </w:pPr>
      <w:r>
        <w:t>A.</w:t>
      </w:r>
      <w:r>
        <w:rPr>
          <w:spacing w:val="-10"/>
        </w:rPr>
        <w:t xml:space="preserve"> </w:t>
      </w:r>
      <w:r>
        <w:t>6.</w:t>
      </w:r>
      <w:r>
        <w:rPr>
          <w:spacing w:val="-10"/>
        </w:rPr>
        <w:t xml:space="preserve"> </w:t>
      </w:r>
      <w:r w:rsidR="00E0558B">
        <w:rPr>
          <w:spacing w:val="-10"/>
        </w:rPr>
        <w:tab/>
      </w:r>
      <w:r>
        <w:t>What</w:t>
      </w:r>
      <w:r>
        <w:rPr>
          <w:spacing w:val="-10"/>
        </w:rPr>
        <w:t xml:space="preserve"> </w:t>
      </w:r>
      <w:r>
        <w:t>was</w:t>
      </w:r>
      <w:r>
        <w:rPr>
          <w:spacing w:val="-10"/>
        </w:rPr>
        <w:t xml:space="preserve"> </w:t>
      </w:r>
      <w:r>
        <w:t>the</w:t>
      </w:r>
      <w:r>
        <w:rPr>
          <w:spacing w:val="-10"/>
        </w:rPr>
        <w:t xml:space="preserve"> </w:t>
      </w:r>
      <w:r>
        <w:t>date</w:t>
      </w:r>
      <w:r>
        <w:rPr>
          <w:spacing w:val="-10"/>
        </w:rPr>
        <w:t xml:space="preserve"> </w:t>
      </w:r>
      <w:r>
        <w:t>of</w:t>
      </w:r>
      <w:r>
        <w:rPr>
          <w:spacing w:val="-10"/>
        </w:rPr>
        <w:t xml:space="preserve"> </w:t>
      </w:r>
      <w:r>
        <w:t>your</w:t>
      </w:r>
      <w:r>
        <w:rPr>
          <w:spacing w:val="-10"/>
        </w:rPr>
        <w:t xml:space="preserve"> </w:t>
      </w:r>
      <w:r>
        <w:t>most</w:t>
      </w:r>
      <w:r>
        <w:rPr>
          <w:spacing w:val="-9"/>
        </w:rPr>
        <w:t xml:space="preserve"> </w:t>
      </w:r>
      <w:r>
        <w:t>recent</w:t>
      </w:r>
      <w:r>
        <w:rPr>
          <w:spacing w:val="-11"/>
        </w:rPr>
        <w:t xml:space="preserve"> </w:t>
      </w:r>
      <w:r>
        <w:t>SEC</w:t>
      </w:r>
      <w:r>
        <w:rPr>
          <w:spacing w:val="-11"/>
        </w:rPr>
        <w:t xml:space="preserve"> </w:t>
      </w:r>
      <w:r>
        <w:t>examination?</w:t>
      </w:r>
      <w:r>
        <w:rPr>
          <w:spacing w:val="-10"/>
        </w:rPr>
        <w:t xml:space="preserve"> </w:t>
      </w:r>
      <w:r>
        <w:t>Provide</w:t>
      </w:r>
      <w:r>
        <w:rPr>
          <w:spacing w:val="-10"/>
        </w:rPr>
        <w:t xml:space="preserve"> </w:t>
      </w:r>
      <w:r>
        <w:t>a</w:t>
      </w:r>
      <w:r>
        <w:rPr>
          <w:spacing w:val="-10"/>
        </w:rPr>
        <w:t xml:space="preserve"> </w:t>
      </w:r>
      <w:r>
        <w:t>copy</w:t>
      </w:r>
      <w:r>
        <w:rPr>
          <w:spacing w:val="-10"/>
        </w:rPr>
        <w:t xml:space="preserve"> </w:t>
      </w:r>
      <w:r>
        <w:t>of</w:t>
      </w:r>
      <w:r>
        <w:rPr>
          <w:spacing w:val="-10"/>
        </w:rPr>
        <w:t xml:space="preserve"> </w:t>
      </w:r>
      <w:r>
        <w:t>any</w:t>
      </w:r>
      <w:r>
        <w:rPr>
          <w:spacing w:val="-10"/>
        </w:rPr>
        <w:t xml:space="preserve"> </w:t>
      </w:r>
      <w:r>
        <w:t>SEC</w:t>
      </w:r>
      <w:r>
        <w:rPr>
          <w:spacing w:val="-10"/>
        </w:rPr>
        <w:t xml:space="preserve"> </w:t>
      </w:r>
      <w:r>
        <w:t>letters</w:t>
      </w:r>
      <w:r>
        <w:rPr>
          <w:spacing w:val="-10"/>
        </w:rPr>
        <w:t xml:space="preserve"> </w:t>
      </w:r>
      <w:r>
        <w:t>(as</w:t>
      </w:r>
      <w:r>
        <w:rPr>
          <w:spacing w:val="-10"/>
        </w:rPr>
        <w:t xml:space="preserve"> </w:t>
      </w:r>
      <w:r>
        <w:t>a</w:t>
      </w:r>
      <w:r>
        <w:rPr>
          <w:spacing w:val="-10"/>
        </w:rPr>
        <w:t xml:space="preserve"> </w:t>
      </w:r>
      <w:r>
        <w:t>result of the examination), as well as your firm’s written responses to SEC</w:t>
      </w:r>
      <w:r>
        <w:rPr>
          <w:spacing w:val="-35"/>
        </w:rPr>
        <w:t xml:space="preserve"> </w:t>
      </w:r>
      <w:r>
        <w:t>letters.</w:t>
      </w:r>
    </w:p>
    <w:p w14:paraId="35ECB355" w14:textId="67C3A910" w:rsidR="009C4012" w:rsidRDefault="00C759B9">
      <w:pPr>
        <w:pStyle w:val="BodyText"/>
        <w:spacing w:before="120"/>
        <w:ind w:left="1493" w:right="863" w:hanging="630"/>
        <w:jc w:val="both"/>
      </w:pPr>
      <w:r>
        <w:t>A. 7.</w:t>
      </w:r>
      <w:r w:rsidR="00E0558B">
        <w:tab/>
      </w:r>
      <w:r>
        <w:t>Describe in detail your firm’s compliance policy as pertaining to both market timing and late trading. To date,</w:t>
      </w:r>
      <w:r>
        <w:rPr>
          <w:spacing w:val="-8"/>
        </w:rPr>
        <w:t xml:space="preserve"> </w:t>
      </w:r>
      <w:r>
        <w:t>has</w:t>
      </w:r>
      <w:r>
        <w:rPr>
          <w:spacing w:val="-8"/>
        </w:rPr>
        <w:t xml:space="preserve"> </w:t>
      </w:r>
      <w:r>
        <w:t>your</w:t>
      </w:r>
      <w:r>
        <w:rPr>
          <w:spacing w:val="-8"/>
        </w:rPr>
        <w:t xml:space="preserve"> </w:t>
      </w:r>
      <w:r>
        <w:t>firm</w:t>
      </w:r>
      <w:r>
        <w:rPr>
          <w:spacing w:val="-8"/>
        </w:rPr>
        <w:t xml:space="preserve"> </w:t>
      </w:r>
      <w:r>
        <w:t>been</w:t>
      </w:r>
      <w:r>
        <w:rPr>
          <w:spacing w:val="-8"/>
        </w:rPr>
        <w:t xml:space="preserve"> </w:t>
      </w:r>
      <w:r>
        <w:t>contacted</w:t>
      </w:r>
      <w:r>
        <w:rPr>
          <w:spacing w:val="-7"/>
        </w:rPr>
        <w:t xml:space="preserve"> </w:t>
      </w:r>
      <w:r>
        <w:t>by</w:t>
      </w:r>
      <w:r>
        <w:rPr>
          <w:spacing w:val="-8"/>
        </w:rPr>
        <w:t xml:space="preserve"> </w:t>
      </w:r>
      <w:r>
        <w:t>the</w:t>
      </w:r>
      <w:r>
        <w:rPr>
          <w:spacing w:val="-8"/>
        </w:rPr>
        <w:t xml:space="preserve"> </w:t>
      </w:r>
      <w:r>
        <w:t>SEC</w:t>
      </w:r>
      <w:r>
        <w:rPr>
          <w:spacing w:val="-8"/>
        </w:rPr>
        <w:t xml:space="preserve"> </w:t>
      </w:r>
      <w:r>
        <w:t>or</w:t>
      </w:r>
      <w:r>
        <w:rPr>
          <w:spacing w:val="-8"/>
        </w:rPr>
        <w:t xml:space="preserve"> </w:t>
      </w:r>
      <w:r>
        <w:t>any</w:t>
      </w:r>
      <w:r>
        <w:rPr>
          <w:spacing w:val="-8"/>
        </w:rPr>
        <w:t xml:space="preserve"> </w:t>
      </w:r>
      <w:r>
        <w:t>other</w:t>
      </w:r>
      <w:r>
        <w:rPr>
          <w:spacing w:val="-8"/>
        </w:rPr>
        <w:t xml:space="preserve"> </w:t>
      </w:r>
      <w:r>
        <w:t>investment</w:t>
      </w:r>
      <w:r>
        <w:rPr>
          <w:spacing w:val="-8"/>
        </w:rPr>
        <w:t xml:space="preserve"> </w:t>
      </w:r>
      <w:r>
        <w:t>regulatory</w:t>
      </w:r>
      <w:r>
        <w:rPr>
          <w:spacing w:val="-8"/>
        </w:rPr>
        <w:t xml:space="preserve"> </w:t>
      </w:r>
      <w:r>
        <w:t>authority</w:t>
      </w:r>
      <w:r>
        <w:rPr>
          <w:spacing w:val="-9"/>
        </w:rPr>
        <w:t xml:space="preserve"> </w:t>
      </w:r>
      <w:r>
        <w:t>regarding market timing, collusion, late trading, breach of fiduciary duty, or any other violation or potential violation?</w:t>
      </w:r>
      <w:r>
        <w:rPr>
          <w:spacing w:val="-4"/>
        </w:rPr>
        <w:t xml:space="preserve"> </w:t>
      </w:r>
      <w:r>
        <w:t>If</w:t>
      </w:r>
      <w:r>
        <w:rPr>
          <w:spacing w:val="-4"/>
        </w:rPr>
        <w:t xml:space="preserve"> </w:t>
      </w:r>
      <w:r>
        <w:t>so,</w:t>
      </w:r>
      <w:r>
        <w:rPr>
          <w:spacing w:val="-4"/>
        </w:rPr>
        <w:t xml:space="preserve"> </w:t>
      </w:r>
      <w:r>
        <w:t>do</w:t>
      </w:r>
      <w:r>
        <w:rPr>
          <w:spacing w:val="-4"/>
        </w:rPr>
        <w:t xml:space="preserve"> </w:t>
      </w:r>
      <w:r>
        <w:t>you</w:t>
      </w:r>
      <w:r>
        <w:rPr>
          <w:spacing w:val="-4"/>
        </w:rPr>
        <w:t xml:space="preserve"> </w:t>
      </w:r>
      <w:r>
        <w:t>expect</w:t>
      </w:r>
      <w:r>
        <w:rPr>
          <w:spacing w:val="-4"/>
        </w:rPr>
        <w:t xml:space="preserve"> </w:t>
      </w:r>
      <w:r>
        <w:t>to</w:t>
      </w:r>
      <w:r>
        <w:rPr>
          <w:spacing w:val="-4"/>
        </w:rPr>
        <w:t xml:space="preserve"> </w:t>
      </w:r>
      <w:r>
        <w:t>have</w:t>
      </w:r>
      <w:r>
        <w:rPr>
          <w:spacing w:val="-4"/>
        </w:rPr>
        <w:t xml:space="preserve"> </w:t>
      </w:r>
      <w:r>
        <w:t>any</w:t>
      </w:r>
      <w:r>
        <w:rPr>
          <w:spacing w:val="-4"/>
        </w:rPr>
        <w:t xml:space="preserve"> </w:t>
      </w:r>
      <w:r>
        <w:t>actions</w:t>
      </w:r>
      <w:r>
        <w:rPr>
          <w:spacing w:val="-4"/>
        </w:rPr>
        <w:t xml:space="preserve"> </w:t>
      </w:r>
      <w:r>
        <w:t>taken</w:t>
      </w:r>
      <w:r>
        <w:rPr>
          <w:spacing w:val="-4"/>
        </w:rPr>
        <w:t xml:space="preserve"> </w:t>
      </w:r>
      <w:r>
        <w:t>against</w:t>
      </w:r>
      <w:r>
        <w:rPr>
          <w:spacing w:val="-4"/>
        </w:rPr>
        <w:t xml:space="preserve"> </w:t>
      </w:r>
      <w:r>
        <w:t>your</w:t>
      </w:r>
      <w:r>
        <w:rPr>
          <w:spacing w:val="-9"/>
        </w:rPr>
        <w:t xml:space="preserve"> </w:t>
      </w:r>
      <w:r>
        <w:t>firm?</w:t>
      </w:r>
    </w:p>
    <w:p w14:paraId="54A8A07D" w14:textId="0609F29A" w:rsidR="009C4012" w:rsidRDefault="00C759B9">
      <w:pPr>
        <w:pStyle w:val="BodyText"/>
        <w:spacing w:before="120"/>
        <w:ind w:left="1493" w:right="861" w:hanging="630"/>
        <w:jc w:val="both"/>
      </w:pPr>
      <w:r>
        <w:t xml:space="preserve">A. 8. </w:t>
      </w:r>
      <w:r w:rsidR="00E0558B">
        <w:tab/>
      </w:r>
      <w:r>
        <w:t>Describe the levels of coverage for SEC-required fidelity bonds, errors and omissions insurance, and any other fiduciary liability coverage your firm carries.</w:t>
      </w:r>
    </w:p>
    <w:p w14:paraId="6421C8BB" w14:textId="2B8E1D62" w:rsidR="009C4012" w:rsidRDefault="00C759B9">
      <w:pPr>
        <w:pStyle w:val="BodyText"/>
        <w:spacing w:before="120"/>
        <w:ind w:left="1493" w:right="862" w:hanging="630"/>
        <w:jc w:val="both"/>
      </w:pPr>
      <w:r>
        <w:t xml:space="preserve">A. 9. </w:t>
      </w:r>
      <w:r w:rsidR="00E0558B">
        <w:tab/>
      </w:r>
      <w:r>
        <w:t>Provide us with a copy of your firm’s most recent Form ADV Parts I and II. Also, provide the current version of your marketing presentation and accompanying materials.</w:t>
      </w:r>
    </w:p>
    <w:p w14:paraId="7F1E884B" w14:textId="696A3C09" w:rsidR="009C4012" w:rsidRDefault="00C759B9">
      <w:pPr>
        <w:pStyle w:val="BodyText"/>
        <w:spacing w:before="120"/>
        <w:ind w:left="1493" w:right="862" w:hanging="630"/>
        <w:jc w:val="both"/>
      </w:pPr>
      <w:r>
        <w:t xml:space="preserve">A. 10. </w:t>
      </w:r>
      <w:r w:rsidR="00E0558B">
        <w:tab/>
      </w:r>
      <w:r>
        <w:t>Identify any hedge funds managed by your firm. Describe any conflicts your firm contends with in managing the subject portfolio because you also have discretion over hedge fund portfolios.</w:t>
      </w:r>
    </w:p>
    <w:p w14:paraId="515FA7B2" w14:textId="77777777" w:rsidR="009C4012" w:rsidRDefault="00C759B9">
      <w:pPr>
        <w:pStyle w:val="ListParagraph"/>
        <w:numPr>
          <w:ilvl w:val="0"/>
          <w:numId w:val="8"/>
        </w:numPr>
        <w:tabs>
          <w:tab w:val="left" w:pos="1105"/>
        </w:tabs>
        <w:spacing w:before="119"/>
        <w:ind w:hanging="241"/>
        <w:jc w:val="left"/>
        <w:rPr>
          <w:sz w:val="24"/>
        </w:rPr>
      </w:pPr>
      <w:r>
        <w:rPr>
          <w:sz w:val="24"/>
        </w:rPr>
        <w:t>11.</w:t>
      </w:r>
      <w:r>
        <w:rPr>
          <w:spacing w:val="-4"/>
          <w:sz w:val="24"/>
        </w:rPr>
        <w:t xml:space="preserve"> </w:t>
      </w:r>
      <w:r>
        <w:rPr>
          <w:sz w:val="24"/>
        </w:rPr>
        <w:t>List</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other</w:t>
      </w:r>
      <w:r>
        <w:rPr>
          <w:spacing w:val="-4"/>
          <w:sz w:val="24"/>
        </w:rPr>
        <w:t xml:space="preserve"> </w:t>
      </w:r>
      <w:r>
        <w:rPr>
          <w:sz w:val="24"/>
        </w:rPr>
        <w:t>than</w:t>
      </w:r>
      <w:r>
        <w:rPr>
          <w:spacing w:val="-4"/>
          <w:sz w:val="24"/>
        </w:rPr>
        <w:t xml:space="preserve"> </w:t>
      </w:r>
      <w:r>
        <w:rPr>
          <w:sz w:val="24"/>
        </w:rPr>
        <w:t>investment</w:t>
      </w:r>
      <w:r>
        <w:rPr>
          <w:spacing w:val="-4"/>
          <w:sz w:val="24"/>
        </w:rPr>
        <w:t xml:space="preserve"> </w:t>
      </w:r>
      <w:r>
        <w:rPr>
          <w:sz w:val="24"/>
        </w:rPr>
        <w:t>management,</w:t>
      </w:r>
      <w:r>
        <w:rPr>
          <w:spacing w:val="-4"/>
          <w:sz w:val="24"/>
        </w:rPr>
        <w:t xml:space="preserve"> </w:t>
      </w:r>
      <w:r>
        <w:rPr>
          <w:sz w:val="24"/>
        </w:rPr>
        <w:t>offered</w:t>
      </w:r>
      <w:r>
        <w:rPr>
          <w:spacing w:val="-5"/>
          <w:sz w:val="24"/>
        </w:rPr>
        <w:t xml:space="preserve"> </w:t>
      </w:r>
      <w:r>
        <w:rPr>
          <w:sz w:val="24"/>
        </w:rPr>
        <w:t>by</w:t>
      </w:r>
      <w:r>
        <w:rPr>
          <w:spacing w:val="-5"/>
          <w:sz w:val="24"/>
        </w:rPr>
        <w:t xml:space="preserve"> </w:t>
      </w:r>
      <w:r>
        <w:rPr>
          <w:sz w:val="24"/>
        </w:rPr>
        <w:t>your</w:t>
      </w:r>
      <w:r>
        <w:rPr>
          <w:spacing w:val="-1"/>
          <w:sz w:val="24"/>
        </w:rPr>
        <w:t xml:space="preserve"> </w:t>
      </w:r>
      <w:r>
        <w:rPr>
          <w:sz w:val="24"/>
        </w:rPr>
        <w:t>firm.</w:t>
      </w:r>
    </w:p>
    <w:p w14:paraId="5DB13AA5" w14:textId="77777777" w:rsidR="009C4012" w:rsidRDefault="009C4012">
      <w:pPr>
        <w:pStyle w:val="BodyText"/>
        <w:rPr>
          <w:sz w:val="26"/>
        </w:rPr>
      </w:pPr>
    </w:p>
    <w:p w14:paraId="7323A3C1" w14:textId="77777777" w:rsidR="009C4012" w:rsidRDefault="00C759B9">
      <w:pPr>
        <w:pStyle w:val="Heading1"/>
        <w:numPr>
          <w:ilvl w:val="0"/>
          <w:numId w:val="8"/>
        </w:numPr>
        <w:tabs>
          <w:tab w:val="left" w:pos="4716"/>
        </w:tabs>
        <w:spacing w:before="158"/>
        <w:ind w:left="4715" w:hanging="252"/>
        <w:jc w:val="left"/>
      </w:pPr>
      <w:r>
        <w:t>Personnel</w:t>
      </w:r>
    </w:p>
    <w:p w14:paraId="394E1ED2" w14:textId="77777777" w:rsidR="009C4012" w:rsidRDefault="009C4012">
      <w:pPr>
        <w:pStyle w:val="BodyText"/>
        <w:spacing w:before="4"/>
        <w:rPr>
          <w:b/>
          <w:sz w:val="30"/>
        </w:rPr>
      </w:pPr>
    </w:p>
    <w:p w14:paraId="050133F0" w14:textId="1821F2BF" w:rsidR="009C4012" w:rsidRDefault="00C759B9">
      <w:pPr>
        <w:pStyle w:val="BodyText"/>
        <w:ind w:left="1493" w:right="860" w:hanging="630"/>
        <w:jc w:val="both"/>
      </w:pPr>
      <w:r>
        <w:t xml:space="preserve">B. 1. </w:t>
      </w:r>
      <w:r w:rsidR="00E0558B">
        <w:tab/>
      </w:r>
      <w:r>
        <w:t>How many offices does your firm maintain? If more than one office, identify the locations, note the number of employees, and describe the functions performed at each location. How does the firm coordinate</w:t>
      </w:r>
      <w:r>
        <w:rPr>
          <w:spacing w:val="-7"/>
        </w:rPr>
        <w:t xml:space="preserve"> </w:t>
      </w:r>
      <w:r>
        <w:t>activity</w:t>
      </w:r>
      <w:r>
        <w:rPr>
          <w:spacing w:val="-7"/>
        </w:rPr>
        <w:t xml:space="preserve"> </w:t>
      </w:r>
      <w:r>
        <w:t>between</w:t>
      </w:r>
      <w:r>
        <w:rPr>
          <w:spacing w:val="-7"/>
        </w:rPr>
        <w:t xml:space="preserve"> </w:t>
      </w:r>
      <w:r>
        <w:t>locations</w:t>
      </w:r>
      <w:r>
        <w:rPr>
          <w:spacing w:val="-7"/>
        </w:rPr>
        <w:t xml:space="preserve"> </w:t>
      </w:r>
      <w:r>
        <w:t>to</w:t>
      </w:r>
      <w:r>
        <w:rPr>
          <w:spacing w:val="-7"/>
        </w:rPr>
        <w:t xml:space="preserve"> </w:t>
      </w:r>
      <w:r>
        <w:t>assure</w:t>
      </w:r>
      <w:r>
        <w:rPr>
          <w:spacing w:val="-2"/>
        </w:rPr>
        <w:t xml:space="preserve"> </w:t>
      </w:r>
      <w:r>
        <w:t>consistency</w:t>
      </w:r>
      <w:r>
        <w:rPr>
          <w:spacing w:val="-7"/>
        </w:rPr>
        <w:t xml:space="preserve"> </w:t>
      </w:r>
      <w:r>
        <w:t>in</w:t>
      </w:r>
      <w:r>
        <w:rPr>
          <w:spacing w:val="-7"/>
        </w:rPr>
        <w:t xml:space="preserve"> </w:t>
      </w:r>
      <w:r>
        <w:t>the</w:t>
      </w:r>
      <w:r>
        <w:rPr>
          <w:spacing w:val="-7"/>
        </w:rPr>
        <w:t xml:space="preserve"> </w:t>
      </w:r>
      <w:r>
        <w:t>management</w:t>
      </w:r>
      <w:r>
        <w:rPr>
          <w:spacing w:val="-7"/>
        </w:rPr>
        <w:t xml:space="preserve"> </w:t>
      </w:r>
      <w:r>
        <w:t>and</w:t>
      </w:r>
      <w:r>
        <w:rPr>
          <w:spacing w:val="-7"/>
        </w:rPr>
        <w:t xml:space="preserve"> </w:t>
      </w:r>
      <w:r>
        <w:t>administration</w:t>
      </w:r>
      <w:r>
        <w:rPr>
          <w:spacing w:val="-7"/>
        </w:rPr>
        <w:t xml:space="preserve"> </w:t>
      </w:r>
      <w:r>
        <w:t>of client</w:t>
      </w:r>
      <w:r>
        <w:rPr>
          <w:spacing w:val="-28"/>
        </w:rPr>
        <w:t xml:space="preserve"> </w:t>
      </w:r>
      <w:r>
        <w:t>accounts?</w:t>
      </w:r>
    </w:p>
    <w:p w14:paraId="1A3222E8" w14:textId="60163B96" w:rsidR="009C4012" w:rsidRDefault="00C759B9">
      <w:pPr>
        <w:pStyle w:val="BodyText"/>
        <w:tabs>
          <w:tab w:val="left" w:pos="1494"/>
        </w:tabs>
        <w:spacing w:before="60"/>
        <w:ind w:left="863"/>
      </w:pPr>
      <w:r>
        <w:t>B.</w:t>
      </w:r>
      <w:r>
        <w:rPr>
          <w:spacing w:val="-1"/>
        </w:rPr>
        <w:t xml:space="preserve"> </w:t>
      </w:r>
      <w:r>
        <w:t>2.</w:t>
      </w:r>
      <w:r>
        <w:tab/>
        <w:t>Provide a current organizational chart for</w:t>
      </w:r>
      <w:r>
        <w:rPr>
          <w:spacing w:val="-16"/>
        </w:rPr>
        <w:t xml:space="preserve"> </w:t>
      </w:r>
      <w:r w:rsidR="00AF1D7E">
        <w:rPr>
          <w:spacing w:val="2"/>
        </w:rPr>
        <w:t>your firm</w:t>
      </w:r>
      <w:r>
        <w:rPr>
          <w:spacing w:val="2"/>
        </w:rPr>
        <w:t>.</w:t>
      </w:r>
    </w:p>
    <w:p w14:paraId="1071D1E9" w14:textId="29C57B8F" w:rsidR="009C4012" w:rsidRDefault="00C759B9">
      <w:pPr>
        <w:pStyle w:val="BodyText"/>
        <w:spacing w:before="59"/>
        <w:ind w:left="1493" w:right="868" w:hanging="630"/>
        <w:jc w:val="both"/>
      </w:pPr>
      <w:r>
        <w:t>B. 3.</w:t>
      </w:r>
      <w:r>
        <w:rPr>
          <w:spacing w:val="54"/>
        </w:rPr>
        <w:t xml:space="preserve"> </w:t>
      </w:r>
      <w:r w:rsidR="00E0558B">
        <w:rPr>
          <w:spacing w:val="54"/>
        </w:rPr>
        <w:tab/>
      </w:r>
      <w:r>
        <w:t>Identify the investment professionals essential to this product’s success and provide a short biography of each. Indicate how long each individual has been with the firm and involved with the product.</w:t>
      </w:r>
    </w:p>
    <w:p w14:paraId="798E90E3" w14:textId="53096070" w:rsidR="009C4012" w:rsidRDefault="00C759B9">
      <w:pPr>
        <w:pStyle w:val="BodyText"/>
        <w:spacing w:before="59"/>
        <w:ind w:left="1493" w:right="863" w:hanging="630"/>
        <w:jc w:val="both"/>
      </w:pPr>
      <w:r>
        <w:t>B.</w:t>
      </w:r>
      <w:r>
        <w:rPr>
          <w:spacing w:val="-9"/>
        </w:rPr>
        <w:t xml:space="preserve"> </w:t>
      </w:r>
      <w:r>
        <w:t>4.</w:t>
      </w:r>
      <w:r>
        <w:rPr>
          <w:spacing w:val="-9"/>
        </w:rPr>
        <w:t xml:space="preserve"> </w:t>
      </w:r>
      <w:r w:rsidR="00E0558B">
        <w:rPr>
          <w:spacing w:val="-9"/>
        </w:rPr>
        <w:tab/>
      </w:r>
      <w:r>
        <w:t>In</w:t>
      </w:r>
      <w:r>
        <w:rPr>
          <w:spacing w:val="-9"/>
        </w:rPr>
        <w:t xml:space="preserve"> </w:t>
      </w:r>
      <w:r>
        <w:t>the</w:t>
      </w:r>
      <w:r>
        <w:rPr>
          <w:spacing w:val="-9"/>
        </w:rPr>
        <w:t xml:space="preserve"> </w:t>
      </w:r>
      <w:r>
        <w:t>table</w:t>
      </w:r>
      <w:r>
        <w:rPr>
          <w:spacing w:val="-9"/>
        </w:rPr>
        <w:t xml:space="preserve"> </w:t>
      </w:r>
      <w:r>
        <w:t>below,</w:t>
      </w:r>
      <w:r>
        <w:rPr>
          <w:spacing w:val="-9"/>
        </w:rPr>
        <w:t xml:space="preserve"> </w:t>
      </w:r>
      <w:r>
        <w:t>estimate</w:t>
      </w:r>
      <w:r>
        <w:rPr>
          <w:spacing w:val="-9"/>
        </w:rPr>
        <w:t xml:space="preserve"> </w:t>
      </w:r>
      <w:r>
        <w:t>the</w:t>
      </w:r>
      <w:r>
        <w:rPr>
          <w:spacing w:val="-9"/>
        </w:rPr>
        <w:t xml:space="preserve"> </w:t>
      </w:r>
      <w:r>
        <w:t>percentage</w:t>
      </w:r>
      <w:r>
        <w:rPr>
          <w:spacing w:val="-9"/>
        </w:rPr>
        <w:t xml:space="preserve"> </w:t>
      </w:r>
      <w:r>
        <w:t>(%)</w:t>
      </w:r>
      <w:r>
        <w:rPr>
          <w:spacing w:val="-7"/>
        </w:rPr>
        <w:t xml:space="preserve"> </w:t>
      </w:r>
      <w:r>
        <w:t>of</w:t>
      </w:r>
      <w:r>
        <w:rPr>
          <w:spacing w:val="-9"/>
        </w:rPr>
        <w:t xml:space="preserve"> </w:t>
      </w:r>
      <w:r>
        <w:t>each</w:t>
      </w:r>
      <w:r>
        <w:rPr>
          <w:spacing w:val="-9"/>
        </w:rPr>
        <w:t xml:space="preserve"> </w:t>
      </w:r>
      <w:r>
        <w:t>key</w:t>
      </w:r>
      <w:r>
        <w:rPr>
          <w:spacing w:val="-9"/>
        </w:rPr>
        <w:t xml:space="preserve"> </w:t>
      </w:r>
      <w:r>
        <w:t>investment</w:t>
      </w:r>
      <w:r>
        <w:rPr>
          <w:spacing w:val="-9"/>
        </w:rPr>
        <w:t xml:space="preserve"> </w:t>
      </w:r>
      <w:r>
        <w:t>person’s</w:t>
      </w:r>
      <w:r>
        <w:rPr>
          <w:spacing w:val="-9"/>
        </w:rPr>
        <w:t xml:space="preserve"> </w:t>
      </w:r>
      <w:r>
        <w:t>time</w:t>
      </w:r>
      <w:r>
        <w:rPr>
          <w:spacing w:val="-9"/>
        </w:rPr>
        <w:t xml:space="preserve"> </w:t>
      </w:r>
      <w:r>
        <w:t>dedicated</w:t>
      </w:r>
      <w:r>
        <w:rPr>
          <w:spacing w:val="-9"/>
        </w:rPr>
        <w:t xml:space="preserve"> </w:t>
      </w:r>
      <w:r>
        <w:t>to</w:t>
      </w:r>
      <w:r>
        <w:rPr>
          <w:spacing w:val="-9"/>
        </w:rPr>
        <w:t xml:space="preserve"> </w:t>
      </w:r>
      <w:r>
        <w:t>each listed</w:t>
      </w:r>
      <w:r>
        <w:rPr>
          <w:spacing w:val="-5"/>
        </w:rPr>
        <w:t xml:space="preserve"> </w:t>
      </w:r>
      <w:r>
        <w:t>function</w:t>
      </w:r>
      <w:r>
        <w:rPr>
          <w:spacing w:val="-5"/>
        </w:rPr>
        <w:t xml:space="preserve"> </w:t>
      </w:r>
      <w:r>
        <w:t>(add</w:t>
      </w:r>
      <w:r>
        <w:rPr>
          <w:spacing w:val="-5"/>
        </w:rPr>
        <w:t xml:space="preserve"> </w:t>
      </w:r>
      <w:r>
        <w:t>more</w:t>
      </w:r>
      <w:r>
        <w:rPr>
          <w:spacing w:val="-5"/>
        </w:rPr>
        <w:t xml:space="preserve"> </w:t>
      </w:r>
      <w:r>
        <w:t>rows</w:t>
      </w:r>
      <w:r>
        <w:rPr>
          <w:spacing w:val="-5"/>
        </w:rPr>
        <w:t xml:space="preserve"> </w:t>
      </w:r>
      <w:r>
        <w:t>for</w:t>
      </w:r>
      <w:r>
        <w:rPr>
          <w:spacing w:val="-5"/>
        </w:rPr>
        <w:t xml:space="preserve"> </w:t>
      </w:r>
      <w:r>
        <w:t>additional</w:t>
      </w:r>
      <w:r>
        <w:rPr>
          <w:spacing w:val="-5"/>
        </w:rPr>
        <w:t xml:space="preserve"> </w:t>
      </w:r>
      <w:r>
        <w:t>key</w:t>
      </w:r>
      <w:r>
        <w:rPr>
          <w:spacing w:val="-5"/>
        </w:rPr>
        <w:t xml:space="preserve"> </w:t>
      </w:r>
      <w:r>
        <w:t>persons</w:t>
      </w:r>
      <w:r>
        <w:rPr>
          <w:spacing w:val="-5"/>
        </w:rPr>
        <w:t xml:space="preserve"> </w:t>
      </w:r>
      <w:r>
        <w:t>if</w:t>
      </w:r>
      <w:r>
        <w:rPr>
          <w:spacing w:val="-5"/>
        </w:rPr>
        <w:t xml:space="preserve"> </w:t>
      </w:r>
      <w:r>
        <w:t>necessary).</w:t>
      </w:r>
    </w:p>
    <w:p w14:paraId="6D594BF9" w14:textId="77777777" w:rsidR="009C4012" w:rsidRDefault="009C4012">
      <w:pPr>
        <w:jc w:val="both"/>
        <w:sectPr w:rsidR="009C4012">
          <w:pgSz w:w="12240" w:h="15840"/>
          <w:pgMar w:top="980" w:right="300" w:bottom="280" w:left="820" w:header="720" w:footer="720"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440"/>
        <w:gridCol w:w="1332"/>
        <w:gridCol w:w="1602"/>
        <w:gridCol w:w="1552"/>
        <w:gridCol w:w="1238"/>
      </w:tblGrid>
      <w:tr w:rsidR="009C4012" w14:paraId="4A8BF64E" w14:textId="77777777" w:rsidTr="00C759B9">
        <w:trPr>
          <w:trHeight w:hRule="exact" w:val="682"/>
        </w:trPr>
        <w:tc>
          <w:tcPr>
            <w:tcW w:w="2124" w:type="dxa"/>
            <w:shd w:val="clear" w:color="auto" w:fill="B3B3B3"/>
          </w:tcPr>
          <w:p w14:paraId="15C484DF" w14:textId="77777777" w:rsidR="009C4012" w:rsidRDefault="00C759B9">
            <w:pPr>
              <w:pStyle w:val="TableParagraph"/>
              <w:spacing w:before="197"/>
              <w:ind w:left="459"/>
              <w:rPr>
                <w:b/>
                <w:sz w:val="24"/>
              </w:rPr>
            </w:pPr>
            <w:r>
              <w:rPr>
                <w:b/>
                <w:sz w:val="24"/>
              </w:rPr>
              <w:lastRenderedPageBreak/>
              <w:t>Key Persons</w:t>
            </w:r>
          </w:p>
        </w:tc>
        <w:tc>
          <w:tcPr>
            <w:tcW w:w="1440" w:type="dxa"/>
            <w:shd w:val="clear" w:color="auto" w:fill="B3B3B3"/>
          </w:tcPr>
          <w:p w14:paraId="2F2A2AC4" w14:textId="77777777" w:rsidR="009C4012" w:rsidRDefault="00C759B9">
            <w:pPr>
              <w:pStyle w:val="TableParagraph"/>
              <w:spacing w:before="59"/>
              <w:ind w:left="111" w:right="96" w:firstLine="196"/>
              <w:rPr>
                <w:b/>
                <w:sz w:val="24"/>
              </w:rPr>
            </w:pPr>
            <w:r>
              <w:rPr>
                <w:b/>
                <w:sz w:val="24"/>
              </w:rPr>
              <w:t>Portfolio Management</w:t>
            </w:r>
          </w:p>
        </w:tc>
        <w:tc>
          <w:tcPr>
            <w:tcW w:w="1332" w:type="dxa"/>
            <w:shd w:val="clear" w:color="auto" w:fill="B3B3B3"/>
          </w:tcPr>
          <w:p w14:paraId="7FB76D2D" w14:textId="77777777" w:rsidR="009C4012" w:rsidRDefault="00C759B9">
            <w:pPr>
              <w:pStyle w:val="TableParagraph"/>
              <w:spacing w:before="197"/>
              <w:ind w:left="217"/>
              <w:rPr>
                <w:b/>
                <w:sz w:val="24"/>
              </w:rPr>
            </w:pPr>
            <w:r>
              <w:rPr>
                <w:b/>
                <w:sz w:val="24"/>
              </w:rPr>
              <w:t>Research</w:t>
            </w:r>
          </w:p>
        </w:tc>
        <w:tc>
          <w:tcPr>
            <w:tcW w:w="1602" w:type="dxa"/>
            <w:tcBorders>
              <w:bottom w:val="single" w:sz="4" w:space="0" w:color="auto"/>
            </w:tcBorders>
            <w:shd w:val="clear" w:color="auto" w:fill="B3B3B3"/>
          </w:tcPr>
          <w:p w14:paraId="3AE45E98" w14:textId="77777777" w:rsidR="009C4012" w:rsidRDefault="00C759B9">
            <w:pPr>
              <w:pStyle w:val="TableParagraph"/>
              <w:spacing w:before="59"/>
              <w:ind w:left="231" w:right="124" w:hanging="95"/>
              <w:rPr>
                <w:b/>
                <w:sz w:val="24"/>
              </w:rPr>
            </w:pPr>
            <w:r>
              <w:rPr>
                <w:b/>
                <w:sz w:val="24"/>
              </w:rPr>
              <w:t>Management / Supervision</w:t>
            </w:r>
          </w:p>
        </w:tc>
        <w:tc>
          <w:tcPr>
            <w:tcW w:w="1552" w:type="dxa"/>
            <w:tcBorders>
              <w:bottom w:val="single" w:sz="4" w:space="0" w:color="auto"/>
            </w:tcBorders>
            <w:shd w:val="clear" w:color="auto" w:fill="B3B3B3"/>
          </w:tcPr>
          <w:p w14:paraId="660DC1D0" w14:textId="77777777" w:rsidR="009C4012" w:rsidRDefault="00C759B9">
            <w:pPr>
              <w:pStyle w:val="TableParagraph"/>
              <w:spacing w:before="59"/>
              <w:ind w:left="117" w:right="103" w:firstLine="130"/>
              <w:rPr>
                <w:b/>
                <w:sz w:val="24"/>
              </w:rPr>
            </w:pPr>
            <w:r>
              <w:rPr>
                <w:b/>
                <w:sz w:val="24"/>
              </w:rPr>
              <w:t>Marketing / Client Service</w:t>
            </w:r>
          </w:p>
        </w:tc>
        <w:tc>
          <w:tcPr>
            <w:tcW w:w="1238" w:type="dxa"/>
            <w:shd w:val="clear" w:color="auto" w:fill="B3B3B3"/>
          </w:tcPr>
          <w:p w14:paraId="38D1252D" w14:textId="77777777" w:rsidR="009C4012" w:rsidRDefault="00C759B9">
            <w:pPr>
              <w:pStyle w:val="TableParagraph"/>
              <w:spacing w:before="197"/>
              <w:ind w:left="351"/>
              <w:rPr>
                <w:b/>
                <w:sz w:val="24"/>
              </w:rPr>
            </w:pPr>
            <w:r>
              <w:rPr>
                <w:b/>
                <w:sz w:val="24"/>
              </w:rPr>
              <w:t>Other</w:t>
            </w:r>
          </w:p>
        </w:tc>
      </w:tr>
      <w:tr w:rsidR="009C4012" w14:paraId="1CC1AD4C" w14:textId="77777777" w:rsidTr="00C759B9">
        <w:trPr>
          <w:trHeight w:hRule="exact" w:val="406"/>
        </w:trPr>
        <w:tc>
          <w:tcPr>
            <w:tcW w:w="2124" w:type="dxa"/>
          </w:tcPr>
          <w:p w14:paraId="7674E8B2" w14:textId="77777777" w:rsidR="009C4012" w:rsidRDefault="00C759B9">
            <w:pPr>
              <w:pStyle w:val="TableParagraph"/>
              <w:spacing w:before="58"/>
              <w:ind w:left="104"/>
              <w:rPr>
                <w:sz w:val="24"/>
              </w:rPr>
            </w:pPr>
            <w:r>
              <w:rPr>
                <w:sz w:val="24"/>
              </w:rPr>
              <w:t>1.</w:t>
            </w:r>
          </w:p>
        </w:tc>
        <w:tc>
          <w:tcPr>
            <w:tcW w:w="1440" w:type="dxa"/>
          </w:tcPr>
          <w:p w14:paraId="7E0FF71C" w14:textId="77777777" w:rsidR="009C4012" w:rsidRDefault="009C4012"/>
        </w:tc>
        <w:tc>
          <w:tcPr>
            <w:tcW w:w="1332" w:type="dxa"/>
          </w:tcPr>
          <w:p w14:paraId="4587F684" w14:textId="77777777" w:rsidR="009C4012" w:rsidRDefault="009C4012"/>
        </w:tc>
        <w:tc>
          <w:tcPr>
            <w:tcW w:w="1602" w:type="dxa"/>
            <w:tcBorders>
              <w:top w:val="single" w:sz="4" w:space="0" w:color="auto"/>
            </w:tcBorders>
          </w:tcPr>
          <w:p w14:paraId="0C08FDD9" w14:textId="77777777" w:rsidR="009C4012" w:rsidRDefault="009C4012"/>
        </w:tc>
        <w:tc>
          <w:tcPr>
            <w:tcW w:w="1552" w:type="dxa"/>
            <w:tcBorders>
              <w:top w:val="single" w:sz="4" w:space="0" w:color="auto"/>
            </w:tcBorders>
          </w:tcPr>
          <w:p w14:paraId="4FFF23C8" w14:textId="77777777" w:rsidR="009C4012" w:rsidRDefault="009C4012"/>
        </w:tc>
        <w:tc>
          <w:tcPr>
            <w:tcW w:w="1238" w:type="dxa"/>
          </w:tcPr>
          <w:p w14:paraId="0A0C811B" w14:textId="77777777" w:rsidR="009C4012" w:rsidRDefault="009C4012"/>
        </w:tc>
      </w:tr>
      <w:tr w:rsidR="009C4012" w14:paraId="5972DBF0" w14:textId="77777777">
        <w:trPr>
          <w:trHeight w:hRule="exact" w:val="406"/>
        </w:trPr>
        <w:tc>
          <w:tcPr>
            <w:tcW w:w="2124" w:type="dxa"/>
          </w:tcPr>
          <w:p w14:paraId="4D21F0D5" w14:textId="77777777" w:rsidR="009C4012" w:rsidRDefault="00C759B9">
            <w:pPr>
              <w:pStyle w:val="TableParagraph"/>
              <w:spacing w:before="59"/>
              <w:ind w:left="104"/>
              <w:rPr>
                <w:sz w:val="24"/>
              </w:rPr>
            </w:pPr>
            <w:r>
              <w:rPr>
                <w:sz w:val="24"/>
              </w:rPr>
              <w:t>2.</w:t>
            </w:r>
          </w:p>
        </w:tc>
        <w:tc>
          <w:tcPr>
            <w:tcW w:w="1440" w:type="dxa"/>
          </w:tcPr>
          <w:p w14:paraId="2A210C5F" w14:textId="77777777" w:rsidR="009C4012" w:rsidRDefault="009C4012"/>
        </w:tc>
        <w:tc>
          <w:tcPr>
            <w:tcW w:w="1332" w:type="dxa"/>
          </w:tcPr>
          <w:p w14:paraId="50E46F0E" w14:textId="77777777" w:rsidR="009C4012" w:rsidRDefault="009C4012"/>
        </w:tc>
        <w:tc>
          <w:tcPr>
            <w:tcW w:w="1602" w:type="dxa"/>
          </w:tcPr>
          <w:p w14:paraId="66853E0E" w14:textId="77777777" w:rsidR="009C4012" w:rsidRDefault="009C4012"/>
        </w:tc>
        <w:tc>
          <w:tcPr>
            <w:tcW w:w="1552" w:type="dxa"/>
          </w:tcPr>
          <w:p w14:paraId="20AA945A" w14:textId="77777777" w:rsidR="009C4012" w:rsidRDefault="009C4012"/>
        </w:tc>
        <w:tc>
          <w:tcPr>
            <w:tcW w:w="1238" w:type="dxa"/>
          </w:tcPr>
          <w:p w14:paraId="4B09FE70" w14:textId="77777777" w:rsidR="009C4012" w:rsidRDefault="009C4012"/>
        </w:tc>
      </w:tr>
      <w:tr w:rsidR="009C4012" w14:paraId="46556E66" w14:textId="77777777">
        <w:trPr>
          <w:trHeight w:hRule="exact" w:val="407"/>
        </w:trPr>
        <w:tc>
          <w:tcPr>
            <w:tcW w:w="2124" w:type="dxa"/>
          </w:tcPr>
          <w:p w14:paraId="266C6A72" w14:textId="77777777" w:rsidR="009C4012" w:rsidRDefault="00C759B9">
            <w:pPr>
              <w:pStyle w:val="TableParagraph"/>
              <w:spacing w:before="60"/>
              <w:ind w:left="104"/>
              <w:rPr>
                <w:sz w:val="24"/>
              </w:rPr>
            </w:pPr>
            <w:r>
              <w:rPr>
                <w:sz w:val="24"/>
              </w:rPr>
              <w:t>3.</w:t>
            </w:r>
          </w:p>
        </w:tc>
        <w:tc>
          <w:tcPr>
            <w:tcW w:w="1440" w:type="dxa"/>
          </w:tcPr>
          <w:p w14:paraId="283C4C3E" w14:textId="77777777" w:rsidR="009C4012" w:rsidRDefault="009C4012"/>
        </w:tc>
        <w:tc>
          <w:tcPr>
            <w:tcW w:w="1332" w:type="dxa"/>
          </w:tcPr>
          <w:p w14:paraId="2C459C2C" w14:textId="77777777" w:rsidR="009C4012" w:rsidRDefault="009C4012"/>
        </w:tc>
        <w:tc>
          <w:tcPr>
            <w:tcW w:w="1602" w:type="dxa"/>
          </w:tcPr>
          <w:p w14:paraId="05851FED" w14:textId="77777777" w:rsidR="009C4012" w:rsidRDefault="009C4012"/>
        </w:tc>
        <w:tc>
          <w:tcPr>
            <w:tcW w:w="1552" w:type="dxa"/>
          </w:tcPr>
          <w:p w14:paraId="5F2675B4" w14:textId="77777777" w:rsidR="009C4012" w:rsidRDefault="009C4012"/>
        </w:tc>
        <w:tc>
          <w:tcPr>
            <w:tcW w:w="1238" w:type="dxa"/>
          </w:tcPr>
          <w:p w14:paraId="617E537B" w14:textId="77777777" w:rsidR="009C4012" w:rsidRDefault="009C4012"/>
        </w:tc>
      </w:tr>
      <w:tr w:rsidR="009C4012" w14:paraId="410445A5" w14:textId="77777777">
        <w:trPr>
          <w:trHeight w:hRule="exact" w:val="407"/>
        </w:trPr>
        <w:tc>
          <w:tcPr>
            <w:tcW w:w="2124" w:type="dxa"/>
          </w:tcPr>
          <w:p w14:paraId="56791B4A" w14:textId="77777777" w:rsidR="009C4012" w:rsidRDefault="00C759B9">
            <w:pPr>
              <w:pStyle w:val="TableParagraph"/>
              <w:spacing w:before="59"/>
              <w:ind w:left="104"/>
              <w:rPr>
                <w:sz w:val="24"/>
              </w:rPr>
            </w:pPr>
            <w:r>
              <w:rPr>
                <w:sz w:val="24"/>
              </w:rPr>
              <w:t>4.</w:t>
            </w:r>
          </w:p>
        </w:tc>
        <w:tc>
          <w:tcPr>
            <w:tcW w:w="1440" w:type="dxa"/>
          </w:tcPr>
          <w:p w14:paraId="7F18D6B9" w14:textId="77777777" w:rsidR="009C4012" w:rsidRDefault="009C4012"/>
        </w:tc>
        <w:tc>
          <w:tcPr>
            <w:tcW w:w="1332" w:type="dxa"/>
          </w:tcPr>
          <w:p w14:paraId="76F2662C" w14:textId="77777777" w:rsidR="009C4012" w:rsidRDefault="009C4012"/>
        </w:tc>
        <w:tc>
          <w:tcPr>
            <w:tcW w:w="1602" w:type="dxa"/>
          </w:tcPr>
          <w:p w14:paraId="4C46A6A3" w14:textId="77777777" w:rsidR="009C4012" w:rsidRDefault="009C4012"/>
        </w:tc>
        <w:tc>
          <w:tcPr>
            <w:tcW w:w="1552" w:type="dxa"/>
          </w:tcPr>
          <w:p w14:paraId="4D739068" w14:textId="77777777" w:rsidR="009C4012" w:rsidRDefault="009C4012"/>
        </w:tc>
        <w:tc>
          <w:tcPr>
            <w:tcW w:w="1238" w:type="dxa"/>
          </w:tcPr>
          <w:p w14:paraId="6577D3C6" w14:textId="77777777" w:rsidR="009C4012" w:rsidRDefault="009C4012"/>
        </w:tc>
      </w:tr>
    </w:tbl>
    <w:p w14:paraId="5BF0A84D" w14:textId="77777777" w:rsidR="009C4012" w:rsidRDefault="009C4012">
      <w:pPr>
        <w:pStyle w:val="BodyText"/>
        <w:spacing w:before="11"/>
        <w:rPr>
          <w:sz w:val="25"/>
        </w:rPr>
      </w:pPr>
    </w:p>
    <w:p w14:paraId="3A757840" w14:textId="2EF6F45D" w:rsidR="009C4012" w:rsidRDefault="00C759B9">
      <w:pPr>
        <w:pStyle w:val="BodyText"/>
        <w:spacing w:before="96"/>
        <w:ind w:left="1373" w:right="406" w:hanging="630"/>
      </w:pPr>
      <w:r>
        <w:t xml:space="preserve">B. 5. </w:t>
      </w:r>
      <w:r w:rsidR="00E0558B">
        <w:tab/>
      </w:r>
      <w:r>
        <w:t>Describe the responsibilities of each key investment person identified above with regard to other investment products offered by the firm.</w:t>
      </w:r>
    </w:p>
    <w:p w14:paraId="479306C4" w14:textId="6F691FD4" w:rsidR="009C4012" w:rsidRDefault="00C759B9">
      <w:pPr>
        <w:pStyle w:val="BodyText"/>
        <w:spacing w:before="60"/>
        <w:ind w:left="1373" w:right="406" w:hanging="630"/>
      </w:pPr>
      <w:r>
        <w:t>B.</w:t>
      </w:r>
      <w:r>
        <w:rPr>
          <w:spacing w:val="-9"/>
        </w:rPr>
        <w:t xml:space="preserve"> </w:t>
      </w:r>
      <w:r>
        <w:t>6.</w:t>
      </w:r>
      <w:r>
        <w:rPr>
          <w:spacing w:val="-9"/>
        </w:rPr>
        <w:t xml:space="preserve"> </w:t>
      </w:r>
      <w:r w:rsidR="00E0558B">
        <w:rPr>
          <w:spacing w:val="-9"/>
        </w:rPr>
        <w:tab/>
      </w:r>
      <w:r>
        <w:t>Have</w:t>
      </w:r>
      <w:r>
        <w:rPr>
          <w:spacing w:val="-9"/>
        </w:rPr>
        <w:t xml:space="preserve"> </w:t>
      </w:r>
      <w:r>
        <w:t>any</w:t>
      </w:r>
      <w:r>
        <w:rPr>
          <w:spacing w:val="-9"/>
        </w:rPr>
        <w:t xml:space="preserve"> </w:t>
      </w:r>
      <w:r>
        <w:t>investment</w:t>
      </w:r>
      <w:r>
        <w:rPr>
          <w:spacing w:val="-9"/>
        </w:rPr>
        <w:t xml:space="preserve"> </w:t>
      </w:r>
      <w:r>
        <w:t>professionals</w:t>
      </w:r>
      <w:r>
        <w:rPr>
          <w:spacing w:val="-9"/>
        </w:rPr>
        <w:t xml:space="preserve"> </w:t>
      </w:r>
      <w:r>
        <w:t>left</w:t>
      </w:r>
      <w:r>
        <w:rPr>
          <w:spacing w:val="-9"/>
        </w:rPr>
        <w:t xml:space="preserve"> </w:t>
      </w:r>
      <w:r>
        <w:t>the</w:t>
      </w:r>
      <w:r>
        <w:rPr>
          <w:spacing w:val="-9"/>
        </w:rPr>
        <w:t xml:space="preserve"> </w:t>
      </w:r>
      <w:r>
        <w:t>firm</w:t>
      </w:r>
      <w:r>
        <w:rPr>
          <w:spacing w:val="-9"/>
        </w:rPr>
        <w:t xml:space="preserve"> </w:t>
      </w:r>
      <w:r>
        <w:t>in</w:t>
      </w:r>
      <w:r>
        <w:rPr>
          <w:spacing w:val="-9"/>
        </w:rPr>
        <w:t xml:space="preserve"> </w:t>
      </w:r>
      <w:r>
        <w:t>the</w:t>
      </w:r>
      <w:r>
        <w:rPr>
          <w:spacing w:val="-9"/>
        </w:rPr>
        <w:t xml:space="preserve"> </w:t>
      </w:r>
      <w:r>
        <w:rPr>
          <w:b/>
        </w:rPr>
        <w:t>last</w:t>
      </w:r>
      <w:r>
        <w:rPr>
          <w:b/>
          <w:spacing w:val="-9"/>
        </w:rPr>
        <w:t xml:space="preserve"> </w:t>
      </w:r>
      <w:r>
        <w:rPr>
          <w:b/>
        </w:rPr>
        <w:t>five</w:t>
      </w:r>
      <w:r>
        <w:rPr>
          <w:b/>
          <w:spacing w:val="-10"/>
        </w:rPr>
        <w:t xml:space="preserve"> </w:t>
      </w:r>
      <w:r>
        <w:rPr>
          <w:b/>
        </w:rPr>
        <w:t>years</w:t>
      </w:r>
      <w:r>
        <w:t>?</w:t>
      </w:r>
      <w:r>
        <w:rPr>
          <w:spacing w:val="-9"/>
        </w:rPr>
        <w:t xml:space="preserve"> </w:t>
      </w:r>
      <w:r>
        <w:t>If</w:t>
      </w:r>
      <w:r>
        <w:rPr>
          <w:spacing w:val="-9"/>
        </w:rPr>
        <w:t xml:space="preserve"> </w:t>
      </w:r>
      <w:r>
        <w:t>so,</w:t>
      </w:r>
      <w:r>
        <w:rPr>
          <w:spacing w:val="-9"/>
        </w:rPr>
        <w:t xml:space="preserve"> </w:t>
      </w:r>
      <w:r>
        <w:t>identify</w:t>
      </w:r>
      <w:r>
        <w:rPr>
          <w:spacing w:val="-9"/>
        </w:rPr>
        <w:t xml:space="preserve"> </w:t>
      </w:r>
      <w:r>
        <w:t>them,</w:t>
      </w:r>
      <w:r>
        <w:rPr>
          <w:spacing w:val="-9"/>
        </w:rPr>
        <w:t xml:space="preserve"> </w:t>
      </w:r>
      <w:r>
        <w:t>describe</w:t>
      </w:r>
      <w:r>
        <w:rPr>
          <w:spacing w:val="-9"/>
        </w:rPr>
        <w:t xml:space="preserve"> </w:t>
      </w:r>
      <w:r>
        <w:t>their responsibilities</w:t>
      </w:r>
      <w:r>
        <w:rPr>
          <w:spacing w:val="-4"/>
        </w:rPr>
        <w:t xml:space="preserve"> </w:t>
      </w:r>
      <w:r>
        <w:t>(particularly</w:t>
      </w:r>
      <w:r>
        <w:rPr>
          <w:spacing w:val="-4"/>
        </w:rPr>
        <w:t xml:space="preserve"> </w:t>
      </w:r>
      <w:r>
        <w:t>as</w:t>
      </w:r>
      <w:r>
        <w:rPr>
          <w:spacing w:val="-4"/>
        </w:rPr>
        <w:t xml:space="preserve"> </w:t>
      </w:r>
      <w:r>
        <w:t>they</w:t>
      </w:r>
      <w:r>
        <w:rPr>
          <w:spacing w:val="-4"/>
        </w:rPr>
        <w:t xml:space="preserve"> </w:t>
      </w:r>
      <w:r>
        <w:t>relate</w:t>
      </w:r>
      <w:r>
        <w:rPr>
          <w:spacing w:val="-4"/>
        </w:rPr>
        <w:t xml:space="preserve"> </w:t>
      </w:r>
      <w:r>
        <w:t>to</w:t>
      </w:r>
      <w:r>
        <w:rPr>
          <w:spacing w:val="-4"/>
        </w:rPr>
        <w:t xml:space="preserve"> </w:t>
      </w:r>
      <w:r>
        <w:t>this</w:t>
      </w:r>
      <w:r>
        <w:rPr>
          <w:spacing w:val="-5"/>
        </w:rPr>
        <w:t xml:space="preserve"> </w:t>
      </w:r>
      <w:r>
        <w:t>product)</w:t>
      </w:r>
      <w:r>
        <w:rPr>
          <w:spacing w:val="-4"/>
        </w:rPr>
        <w:t xml:space="preserve"> </w:t>
      </w:r>
      <w:r>
        <w:t>and</w:t>
      </w:r>
      <w:r>
        <w:rPr>
          <w:spacing w:val="-4"/>
        </w:rPr>
        <w:t xml:space="preserve"> </w:t>
      </w:r>
      <w:r>
        <w:t>indicate</w:t>
      </w:r>
      <w:r>
        <w:rPr>
          <w:spacing w:val="-4"/>
        </w:rPr>
        <w:t xml:space="preserve"> </w:t>
      </w:r>
      <w:r>
        <w:t>the</w:t>
      </w:r>
      <w:r>
        <w:rPr>
          <w:spacing w:val="-4"/>
        </w:rPr>
        <w:t xml:space="preserve"> </w:t>
      </w:r>
      <w:r>
        <w:t>reason</w:t>
      </w:r>
      <w:r>
        <w:rPr>
          <w:spacing w:val="-4"/>
        </w:rPr>
        <w:t xml:space="preserve"> </w:t>
      </w:r>
      <w:r>
        <w:t>they</w:t>
      </w:r>
      <w:r>
        <w:rPr>
          <w:spacing w:val="-4"/>
        </w:rPr>
        <w:t xml:space="preserve"> </w:t>
      </w:r>
      <w:r>
        <w:t>left</w:t>
      </w:r>
      <w:r>
        <w:rPr>
          <w:spacing w:val="-4"/>
        </w:rPr>
        <w:t xml:space="preserve"> </w:t>
      </w:r>
      <w:r>
        <w:t>the</w:t>
      </w:r>
      <w:r>
        <w:rPr>
          <w:spacing w:val="-4"/>
        </w:rPr>
        <w:t xml:space="preserve"> </w:t>
      </w:r>
      <w:r>
        <w:t>firm.</w:t>
      </w:r>
    </w:p>
    <w:p w14:paraId="6E776D09" w14:textId="79C699D1" w:rsidR="009C4012" w:rsidRDefault="00C759B9">
      <w:pPr>
        <w:tabs>
          <w:tab w:val="left" w:pos="1374"/>
        </w:tabs>
        <w:spacing w:before="59"/>
        <w:ind w:left="743"/>
        <w:rPr>
          <w:b/>
          <w:sz w:val="24"/>
        </w:rPr>
      </w:pPr>
      <w:r>
        <w:rPr>
          <w:sz w:val="24"/>
        </w:rPr>
        <w:t>B.</w:t>
      </w:r>
      <w:r>
        <w:rPr>
          <w:spacing w:val="-1"/>
          <w:sz w:val="24"/>
        </w:rPr>
        <w:t xml:space="preserve"> </w:t>
      </w:r>
      <w:r>
        <w:rPr>
          <w:sz w:val="24"/>
        </w:rPr>
        <w:t>7.</w:t>
      </w:r>
      <w:r>
        <w:rPr>
          <w:sz w:val="24"/>
        </w:rPr>
        <w:tab/>
        <w:t>In</w:t>
      </w:r>
      <w:r>
        <w:rPr>
          <w:spacing w:val="-5"/>
          <w:sz w:val="24"/>
        </w:rPr>
        <w:t xml:space="preserve"> </w:t>
      </w:r>
      <w:r>
        <w:rPr>
          <w:sz w:val="24"/>
        </w:rPr>
        <w:t>the</w:t>
      </w:r>
      <w:r>
        <w:rPr>
          <w:spacing w:val="-5"/>
          <w:sz w:val="24"/>
        </w:rPr>
        <w:t xml:space="preserve"> </w:t>
      </w:r>
      <w:r>
        <w:rPr>
          <w:sz w:val="24"/>
        </w:rPr>
        <w:t>table</w:t>
      </w:r>
      <w:r>
        <w:rPr>
          <w:spacing w:val="-5"/>
          <w:sz w:val="24"/>
        </w:rPr>
        <w:t xml:space="preserve"> </w:t>
      </w:r>
      <w:r>
        <w:rPr>
          <w:sz w:val="24"/>
        </w:rPr>
        <w:t>below,</w:t>
      </w:r>
      <w:r>
        <w:rPr>
          <w:spacing w:val="-5"/>
          <w:sz w:val="24"/>
        </w:rPr>
        <w:t xml:space="preserve"> </w:t>
      </w:r>
      <w:r>
        <w:rPr>
          <w:sz w:val="24"/>
        </w:rPr>
        <w:t>indicate</w:t>
      </w:r>
      <w:r>
        <w:rPr>
          <w:spacing w:val="-6"/>
          <w:sz w:val="24"/>
        </w:rPr>
        <w:t xml:space="preserve"> </w:t>
      </w:r>
      <w:r>
        <w:rPr>
          <w:sz w:val="24"/>
        </w:rPr>
        <w:t>annual</w:t>
      </w:r>
      <w:r>
        <w:rPr>
          <w:spacing w:val="-5"/>
          <w:sz w:val="24"/>
        </w:rPr>
        <w:t xml:space="preserve"> </w:t>
      </w:r>
      <w:r>
        <w:rPr>
          <w:sz w:val="24"/>
        </w:rPr>
        <w:t>investment</w:t>
      </w:r>
      <w:r>
        <w:rPr>
          <w:spacing w:val="-5"/>
          <w:sz w:val="24"/>
        </w:rPr>
        <w:t xml:space="preserve"> </w:t>
      </w:r>
      <w:r>
        <w:rPr>
          <w:sz w:val="24"/>
        </w:rPr>
        <w:t>professional</w:t>
      </w:r>
      <w:r>
        <w:rPr>
          <w:spacing w:val="-5"/>
          <w:sz w:val="24"/>
        </w:rPr>
        <w:t xml:space="preserve"> </w:t>
      </w:r>
      <w:r>
        <w:rPr>
          <w:sz w:val="24"/>
        </w:rPr>
        <w:t>turnover</w:t>
      </w:r>
      <w:r>
        <w:rPr>
          <w:spacing w:val="-5"/>
          <w:sz w:val="24"/>
        </w:rPr>
        <w:t xml:space="preserve"> </w:t>
      </w:r>
      <w:r>
        <w:rPr>
          <w:b/>
          <w:sz w:val="24"/>
        </w:rPr>
        <w:t>related</w:t>
      </w:r>
      <w:r>
        <w:rPr>
          <w:b/>
          <w:spacing w:val="-5"/>
          <w:sz w:val="24"/>
        </w:rPr>
        <w:t xml:space="preserve"> </w:t>
      </w:r>
      <w:r>
        <w:rPr>
          <w:b/>
          <w:sz w:val="24"/>
        </w:rPr>
        <w:t>to</w:t>
      </w:r>
      <w:r>
        <w:rPr>
          <w:b/>
          <w:spacing w:val="-5"/>
          <w:sz w:val="24"/>
        </w:rPr>
        <w:t xml:space="preserve"> </w:t>
      </w:r>
      <w:r>
        <w:rPr>
          <w:b/>
          <w:sz w:val="24"/>
        </w:rPr>
        <w:t>this</w:t>
      </w:r>
      <w:r w:rsidR="00DC1AAC">
        <w:rPr>
          <w:b/>
          <w:sz w:val="24"/>
        </w:rPr>
        <w:t xml:space="preserve"> </w:t>
      </w:r>
      <w:r>
        <w:rPr>
          <w:b/>
          <w:sz w:val="24"/>
        </w:rPr>
        <w:t>product.</w:t>
      </w:r>
    </w:p>
    <w:p w14:paraId="769ED852" w14:textId="77777777" w:rsidR="009C4012" w:rsidRDefault="009C4012">
      <w:pPr>
        <w:pStyle w:val="BodyText"/>
        <w:rPr>
          <w:b/>
          <w:sz w:val="20"/>
        </w:rPr>
      </w:pPr>
    </w:p>
    <w:p w14:paraId="46DDAAEA" w14:textId="77777777" w:rsidR="009C4012" w:rsidRDefault="009C4012">
      <w:pPr>
        <w:pStyle w:val="BodyText"/>
        <w:rPr>
          <w:b/>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7"/>
        <w:gridCol w:w="1073"/>
        <w:gridCol w:w="1073"/>
        <w:gridCol w:w="1073"/>
        <w:gridCol w:w="1072"/>
        <w:gridCol w:w="1081"/>
        <w:gridCol w:w="1081"/>
        <w:gridCol w:w="1080"/>
      </w:tblGrid>
      <w:tr w:rsidR="00AE08F8" w14:paraId="0C03A95D" w14:textId="77777777" w:rsidTr="00FD45F6">
        <w:trPr>
          <w:trHeight w:hRule="exact" w:val="385"/>
        </w:trPr>
        <w:tc>
          <w:tcPr>
            <w:tcW w:w="3127" w:type="dxa"/>
            <w:shd w:val="clear" w:color="auto" w:fill="B3B3B3"/>
          </w:tcPr>
          <w:p w14:paraId="40F2A6DA" w14:textId="77777777" w:rsidR="00AE08F8" w:rsidRDefault="00AE08F8" w:rsidP="00AE08F8"/>
        </w:tc>
        <w:tc>
          <w:tcPr>
            <w:tcW w:w="1073" w:type="dxa"/>
            <w:shd w:val="clear" w:color="auto" w:fill="B3B3B3"/>
          </w:tcPr>
          <w:p w14:paraId="45A8ACAD" w14:textId="5C88FEB2" w:rsidR="00AE08F8" w:rsidRDefault="00FD45F6" w:rsidP="00AE08F8">
            <w:pPr>
              <w:pStyle w:val="TableParagraph"/>
              <w:spacing w:before="10"/>
              <w:ind w:left="0"/>
              <w:jc w:val="center"/>
              <w:rPr>
                <w:b/>
                <w:sz w:val="24"/>
              </w:rPr>
            </w:pPr>
            <w:r>
              <w:rPr>
                <w:b/>
                <w:sz w:val="24"/>
              </w:rPr>
              <w:t>20</w:t>
            </w:r>
            <w:r w:rsidR="00AE08F8">
              <w:rPr>
                <w:b/>
                <w:sz w:val="24"/>
              </w:rPr>
              <w:t>23</w:t>
            </w:r>
          </w:p>
        </w:tc>
        <w:tc>
          <w:tcPr>
            <w:tcW w:w="1073" w:type="dxa"/>
            <w:tcBorders>
              <w:bottom w:val="single" w:sz="4" w:space="0" w:color="auto"/>
            </w:tcBorders>
            <w:shd w:val="clear" w:color="auto" w:fill="B3B3B3"/>
          </w:tcPr>
          <w:p w14:paraId="3AE06100" w14:textId="046996E3" w:rsidR="00AE08F8" w:rsidRDefault="00AE08F8" w:rsidP="00AE08F8">
            <w:pPr>
              <w:pStyle w:val="TableParagraph"/>
              <w:ind w:left="0"/>
              <w:jc w:val="center"/>
              <w:rPr>
                <w:b/>
                <w:sz w:val="24"/>
              </w:rPr>
            </w:pPr>
            <w:r>
              <w:rPr>
                <w:b/>
                <w:sz w:val="24"/>
              </w:rPr>
              <w:t>2022</w:t>
            </w:r>
          </w:p>
        </w:tc>
        <w:tc>
          <w:tcPr>
            <w:tcW w:w="1073" w:type="dxa"/>
            <w:tcBorders>
              <w:bottom w:val="single" w:sz="4" w:space="0" w:color="auto"/>
            </w:tcBorders>
            <w:shd w:val="clear" w:color="auto" w:fill="B3B3B3"/>
          </w:tcPr>
          <w:p w14:paraId="175B6D57" w14:textId="418A729B" w:rsidR="00AE08F8" w:rsidRDefault="00AE08F8" w:rsidP="00AE08F8">
            <w:pPr>
              <w:pStyle w:val="TableParagraph"/>
              <w:ind w:left="0"/>
              <w:jc w:val="center"/>
              <w:rPr>
                <w:b/>
                <w:sz w:val="24"/>
              </w:rPr>
            </w:pPr>
            <w:r>
              <w:rPr>
                <w:b/>
                <w:sz w:val="24"/>
              </w:rPr>
              <w:t>2021</w:t>
            </w:r>
          </w:p>
        </w:tc>
        <w:tc>
          <w:tcPr>
            <w:tcW w:w="1072" w:type="dxa"/>
            <w:tcBorders>
              <w:bottom w:val="single" w:sz="4" w:space="0" w:color="auto"/>
            </w:tcBorders>
            <w:shd w:val="clear" w:color="auto" w:fill="B3B3B3"/>
          </w:tcPr>
          <w:p w14:paraId="72372D14" w14:textId="0E3F4FBE" w:rsidR="00AE08F8" w:rsidRDefault="00AE08F8" w:rsidP="00AE08F8">
            <w:pPr>
              <w:pStyle w:val="TableParagraph"/>
              <w:ind w:left="0"/>
              <w:jc w:val="center"/>
              <w:rPr>
                <w:b/>
                <w:sz w:val="24"/>
              </w:rPr>
            </w:pPr>
            <w:r>
              <w:rPr>
                <w:b/>
                <w:sz w:val="24"/>
              </w:rPr>
              <w:t>2020</w:t>
            </w:r>
          </w:p>
        </w:tc>
        <w:tc>
          <w:tcPr>
            <w:tcW w:w="1081" w:type="dxa"/>
            <w:tcBorders>
              <w:bottom w:val="single" w:sz="4" w:space="0" w:color="auto"/>
            </w:tcBorders>
            <w:shd w:val="clear" w:color="auto" w:fill="B3B3B3"/>
          </w:tcPr>
          <w:p w14:paraId="49E9C112" w14:textId="772B9A8F" w:rsidR="00AE08F8" w:rsidRDefault="00AE08F8" w:rsidP="00AE08F8">
            <w:pPr>
              <w:pStyle w:val="TableParagraph"/>
              <w:ind w:left="0"/>
              <w:jc w:val="center"/>
              <w:rPr>
                <w:b/>
                <w:sz w:val="24"/>
              </w:rPr>
            </w:pPr>
            <w:r>
              <w:rPr>
                <w:b/>
                <w:sz w:val="24"/>
              </w:rPr>
              <w:t>2019</w:t>
            </w:r>
          </w:p>
        </w:tc>
        <w:tc>
          <w:tcPr>
            <w:tcW w:w="1081" w:type="dxa"/>
            <w:tcBorders>
              <w:bottom w:val="single" w:sz="4" w:space="0" w:color="auto"/>
            </w:tcBorders>
            <w:shd w:val="clear" w:color="auto" w:fill="B3B3B3"/>
          </w:tcPr>
          <w:p w14:paraId="5A0A5A59" w14:textId="3C51F8D8" w:rsidR="00AE08F8" w:rsidRDefault="00AE08F8" w:rsidP="00AE08F8">
            <w:pPr>
              <w:pStyle w:val="TableParagraph"/>
              <w:ind w:left="0"/>
              <w:jc w:val="center"/>
              <w:rPr>
                <w:b/>
                <w:sz w:val="24"/>
              </w:rPr>
            </w:pPr>
            <w:r>
              <w:rPr>
                <w:b/>
                <w:sz w:val="24"/>
              </w:rPr>
              <w:t>2018</w:t>
            </w:r>
          </w:p>
        </w:tc>
        <w:tc>
          <w:tcPr>
            <w:tcW w:w="1080" w:type="dxa"/>
            <w:tcBorders>
              <w:bottom w:val="single" w:sz="4" w:space="0" w:color="auto"/>
            </w:tcBorders>
            <w:shd w:val="clear" w:color="auto" w:fill="B3B3B3"/>
          </w:tcPr>
          <w:p w14:paraId="5568CB36" w14:textId="193B5905" w:rsidR="00AE08F8" w:rsidRDefault="00AE08F8" w:rsidP="00AE08F8">
            <w:pPr>
              <w:pStyle w:val="TableParagraph"/>
              <w:ind w:left="0"/>
              <w:jc w:val="center"/>
              <w:rPr>
                <w:b/>
                <w:sz w:val="24"/>
              </w:rPr>
            </w:pPr>
            <w:r>
              <w:rPr>
                <w:b/>
                <w:sz w:val="24"/>
              </w:rPr>
              <w:t>2017</w:t>
            </w:r>
          </w:p>
        </w:tc>
      </w:tr>
      <w:tr w:rsidR="00C06E42" w14:paraId="7731F19E" w14:textId="77777777" w:rsidTr="00C06E42">
        <w:trPr>
          <w:trHeight w:hRule="exact" w:val="683"/>
        </w:trPr>
        <w:tc>
          <w:tcPr>
            <w:tcW w:w="3127" w:type="dxa"/>
          </w:tcPr>
          <w:p w14:paraId="03850D0F" w14:textId="77777777" w:rsidR="00C06E42" w:rsidRDefault="00C06E42">
            <w:pPr>
              <w:pStyle w:val="TableParagraph"/>
              <w:spacing w:before="197"/>
              <w:rPr>
                <w:sz w:val="24"/>
              </w:rPr>
            </w:pPr>
            <w:r>
              <w:rPr>
                <w:sz w:val="24"/>
              </w:rPr>
              <w:t>Investment Professionals Gained</w:t>
            </w:r>
          </w:p>
        </w:tc>
        <w:tc>
          <w:tcPr>
            <w:tcW w:w="1073" w:type="dxa"/>
            <w:vAlign w:val="center"/>
          </w:tcPr>
          <w:p w14:paraId="4490BCAE" w14:textId="77777777" w:rsidR="00C06E42" w:rsidRDefault="00C06E42" w:rsidP="00C06E42">
            <w:pPr>
              <w:jc w:val="center"/>
            </w:pPr>
          </w:p>
        </w:tc>
        <w:tc>
          <w:tcPr>
            <w:tcW w:w="1073" w:type="dxa"/>
            <w:vAlign w:val="center"/>
          </w:tcPr>
          <w:p w14:paraId="2252BBBD" w14:textId="72F538CB" w:rsidR="00C06E42" w:rsidRDefault="00C06E42" w:rsidP="00C06E42">
            <w:pPr>
              <w:jc w:val="center"/>
            </w:pPr>
          </w:p>
        </w:tc>
        <w:tc>
          <w:tcPr>
            <w:tcW w:w="1073" w:type="dxa"/>
            <w:vAlign w:val="center"/>
          </w:tcPr>
          <w:p w14:paraId="5AF8F97B" w14:textId="77777777" w:rsidR="00C06E42" w:rsidRDefault="00C06E42" w:rsidP="00C06E42">
            <w:pPr>
              <w:jc w:val="center"/>
            </w:pPr>
          </w:p>
        </w:tc>
        <w:tc>
          <w:tcPr>
            <w:tcW w:w="1072" w:type="dxa"/>
            <w:vAlign w:val="center"/>
          </w:tcPr>
          <w:p w14:paraId="1C87C9E3" w14:textId="77777777" w:rsidR="00C06E42" w:rsidRDefault="00C06E42" w:rsidP="00C06E42">
            <w:pPr>
              <w:jc w:val="center"/>
            </w:pPr>
          </w:p>
        </w:tc>
        <w:tc>
          <w:tcPr>
            <w:tcW w:w="1081" w:type="dxa"/>
            <w:vAlign w:val="center"/>
          </w:tcPr>
          <w:p w14:paraId="2058DA04" w14:textId="77777777" w:rsidR="00C06E42" w:rsidRDefault="00C06E42" w:rsidP="00C06E42">
            <w:pPr>
              <w:jc w:val="center"/>
            </w:pPr>
          </w:p>
        </w:tc>
        <w:tc>
          <w:tcPr>
            <w:tcW w:w="1081" w:type="dxa"/>
            <w:vAlign w:val="center"/>
          </w:tcPr>
          <w:p w14:paraId="0BB0890C" w14:textId="77777777" w:rsidR="00C06E42" w:rsidRDefault="00C06E42" w:rsidP="00C06E42">
            <w:pPr>
              <w:jc w:val="center"/>
            </w:pPr>
          </w:p>
        </w:tc>
        <w:tc>
          <w:tcPr>
            <w:tcW w:w="1080" w:type="dxa"/>
            <w:vAlign w:val="center"/>
          </w:tcPr>
          <w:p w14:paraId="0E8650AD" w14:textId="77777777" w:rsidR="00C06E42" w:rsidRDefault="00C06E42" w:rsidP="00C06E42">
            <w:pPr>
              <w:jc w:val="center"/>
            </w:pPr>
          </w:p>
        </w:tc>
      </w:tr>
      <w:tr w:rsidR="00C06E42" w14:paraId="335C5255" w14:textId="77777777" w:rsidTr="00C06E42">
        <w:trPr>
          <w:trHeight w:hRule="exact" w:val="683"/>
        </w:trPr>
        <w:tc>
          <w:tcPr>
            <w:tcW w:w="3127" w:type="dxa"/>
          </w:tcPr>
          <w:p w14:paraId="520F43D1" w14:textId="77777777" w:rsidR="00C06E42" w:rsidRDefault="00C06E42">
            <w:pPr>
              <w:pStyle w:val="TableParagraph"/>
              <w:spacing w:before="197"/>
              <w:rPr>
                <w:sz w:val="24"/>
              </w:rPr>
            </w:pPr>
            <w:r>
              <w:rPr>
                <w:sz w:val="24"/>
              </w:rPr>
              <w:t>Investment Professionals Lost</w:t>
            </w:r>
          </w:p>
        </w:tc>
        <w:tc>
          <w:tcPr>
            <w:tcW w:w="1073" w:type="dxa"/>
            <w:vAlign w:val="center"/>
          </w:tcPr>
          <w:p w14:paraId="34CD6E04" w14:textId="77777777" w:rsidR="00C06E42" w:rsidRDefault="00C06E42" w:rsidP="00C06E42">
            <w:pPr>
              <w:jc w:val="center"/>
            </w:pPr>
          </w:p>
        </w:tc>
        <w:tc>
          <w:tcPr>
            <w:tcW w:w="1073" w:type="dxa"/>
            <w:vAlign w:val="center"/>
          </w:tcPr>
          <w:p w14:paraId="2EA987DC" w14:textId="7FA33FA4" w:rsidR="00C06E42" w:rsidRDefault="00C06E42" w:rsidP="00C06E42">
            <w:pPr>
              <w:jc w:val="center"/>
            </w:pPr>
          </w:p>
        </w:tc>
        <w:tc>
          <w:tcPr>
            <w:tcW w:w="1073" w:type="dxa"/>
            <w:vAlign w:val="center"/>
          </w:tcPr>
          <w:p w14:paraId="38CDE215" w14:textId="77777777" w:rsidR="00C06E42" w:rsidRDefault="00C06E42" w:rsidP="00C06E42">
            <w:pPr>
              <w:jc w:val="center"/>
            </w:pPr>
          </w:p>
        </w:tc>
        <w:tc>
          <w:tcPr>
            <w:tcW w:w="1072" w:type="dxa"/>
            <w:vAlign w:val="center"/>
          </w:tcPr>
          <w:p w14:paraId="4D670D54" w14:textId="77777777" w:rsidR="00C06E42" w:rsidRDefault="00C06E42" w:rsidP="00C06E42">
            <w:pPr>
              <w:jc w:val="center"/>
            </w:pPr>
          </w:p>
        </w:tc>
        <w:tc>
          <w:tcPr>
            <w:tcW w:w="1081" w:type="dxa"/>
            <w:vAlign w:val="center"/>
          </w:tcPr>
          <w:p w14:paraId="05773738" w14:textId="77777777" w:rsidR="00C06E42" w:rsidRDefault="00C06E42" w:rsidP="00C06E42">
            <w:pPr>
              <w:jc w:val="center"/>
            </w:pPr>
          </w:p>
        </w:tc>
        <w:tc>
          <w:tcPr>
            <w:tcW w:w="1081" w:type="dxa"/>
            <w:vAlign w:val="center"/>
          </w:tcPr>
          <w:p w14:paraId="498E21CE" w14:textId="77777777" w:rsidR="00C06E42" w:rsidRDefault="00C06E42" w:rsidP="00C06E42">
            <w:pPr>
              <w:jc w:val="center"/>
            </w:pPr>
          </w:p>
        </w:tc>
        <w:tc>
          <w:tcPr>
            <w:tcW w:w="1080" w:type="dxa"/>
            <w:vAlign w:val="center"/>
          </w:tcPr>
          <w:p w14:paraId="6CB3BA18" w14:textId="77777777" w:rsidR="00C06E42" w:rsidRDefault="00C06E42" w:rsidP="00C06E42">
            <w:pPr>
              <w:jc w:val="center"/>
            </w:pPr>
          </w:p>
        </w:tc>
      </w:tr>
      <w:tr w:rsidR="00C06E42" w14:paraId="1A2C76E9" w14:textId="77777777" w:rsidTr="00C06E42">
        <w:trPr>
          <w:trHeight w:hRule="exact" w:val="682"/>
        </w:trPr>
        <w:tc>
          <w:tcPr>
            <w:tcW w:w="3127" w:type="dxa"/>
          </w:tcPr>
          <w:p w14:paraId="77CF4BCF" w14:textId="77777777" w:rsidR="00C06E42" w:rsidRDefault="00C06E42">
            <w:pPr>
              <w:pStyle w:val="TableParagraph"/>
              <w:spacing w:before="59"/>
              <w:ind w:right="368"/>
              <w:rPr>
                <w:sz w:val="24"/>
              </w:rPr>
            </w:pPr>
            <w:r>
              <w:rPr>
                <w:sz w:val="24"/>
              </w:rPr>
              <w:t>Total Inv. Professionals –Year End</w:t>
            </w:r>
          </w:p>
        </w:tc>
        <w:tc>
          <w:tcPr>
            <w:tcW w:w="1073" w:type="dxa"/>
            <w:vAlign w:val="center"/>
          </w:tcPr>
          <w:p w14:paraId="1CE7D271" w14:textId="77777777" w:rsidR="00C06E42" w:rsidRDefault="00C06E42" w:rsidP="00C06E42">
            <w:pPr>
              <w:jc w:val="center"/>
            </w:pPr>
          </w:p>
        </w:tc>
        <w:tc>
          <w:tcPr>
            <w:tcW w:w="1073" w:type="dxa"/>
            <w:vAlign w:val="center"/>
          </w:tcPr>
          <w:p w14:paraId="669C4898" w14:textId="4802579C" w:rsidR="00C06E42" w:rsidRDefault="00C06E42" w:rsidP="00C06E42">
            <w:pPr>
              <w:jc w:val="center"/>
            </w:pPr>
          </w:p>
        </w:tc>
        <w:tc>
          <w:tcPr>
            <w:tcW w:w="1073" w:type="dxa"/>
            <w:vAlign w:val="center"/>
          </w:tcPr>
          <w:p w14:paraId="1499EDED" w14:textId="77777777" w:rsidR="00C06E42" w:rsidRDefault="00C06E42" w:rsidP="00C06E42">
            <w:pPr>
              <w:jc w:val="center"/>
            </w:pPr>
          </w:p>
        </w:tc>
        <w:tc>
          <w:tcPr>
            <w:tcW w:w="1072" w:type="dxa"/>
            <w:vAlign w:val="center"/>
          </w:tcPr>
          <w:p w14:paraId="7049567D" w14:textId="77777777" w:rsidR="00C06E42" w:rsidRDefault="00C06E42" w:rsidP="00C06E42">
            <w:pPr>
              <w:jc w:val="center"/>
            </w:pPr>
          </w:p>
        </w:tc>
        <w:tc>
          <w:tcPr>
            <w:tcW w:w="1081" w:type="dxa"/>
            <w:vAlign w:val="center"/>
          </w:tcPr>
          <w:p w14:paraId="4887FEDB" w14:textId="77777777" w:rsidR="00C06E42" w:rsidRDefault="00C06E42" w:rsidP="00C06E42">
            <w:pPr>
              <w:jc w:val="center"/>
            </w:pPr>
          </w:p>
        </w:tc>
        <w:tc>
          <w:tcPr>
            <w:tcW w:w="1081" w:type="dxa"/>
            <w:vAlign w:val="center"/>
          </w:tcPr>
          <w:p w14:paraId="244904BB" w14:textId="77777777" w:rsidR="00C06E42" w:rsidRDefault="00C06E42" w:rsidP="00C06E42">
            <w:pPr>
              <w:jc w:val="center"/>
            </w:pPr>
          </w:p>
        </w:tc>
        <w:tc>
          <w:tcPr>
            <w:tcW w:w="1080" w:type="dxa"/>
            <w:vAlign w:val="center"/>
          </w:tcPr>
          <w:p w14:paraId="2047465D" w14:textId="77777777" w:rsidR="00C06E42" w:rsidRDefault="00C06E42" w:rsidP="00C06E42">
            <w:pPr>
              <w:jc w:val="center"/>
            </w:pPr>
          </w:p>
        </w:tc>
      </w:tr>
    </w:tbl>
    <w:p w14:paraId="36DA7A2C" w14:textId="77777777" w:rsidR="009C4012" w:rsidRDefault="009C4012">
      <w:pPr>
        <w:pStyle w:val="BodyText"/>
        <w:rPr>
          <w:b/>
          <w:sz w:val="20"/>
        </w:rPr>
      </w:pPr>
    </w:p>
    <w:p w14:paraId="768DC64B" w14:textId="77777777" w:rsidR="009C4012" w:rsidRDefault="009C4012">
      <w:pPr>
        <w:pStyle w:val="BodyText"/>
        <w:spacing w:before="6"/>
        <w:rPr>
          <w:b/>
          <w:sz w:val="16"/>
        </w:rPr>
      </w:pPr>
    </w:p>
    <w:p w14:paraId="37FD230F" w14:textId="556A7075" w:rsidR="009C4012" w:rsidRDefault="00C759B9">
      <w:pPr>
        <w:pStyle w:val="BodyText"/>
        <w:spacing w:before="96"/>
        <w:ind w:left="1373" w:right="763" w:hanging="630"/>
        <w:jc w:val="both"/>
      </w:pPr>
      <w:r>
        <w:t xml:space="preserve">B. 8. </w:t>
      </w:r>
      <w:r w:rsidR="00E0558B">
        <w:tab/>
      </w:r>
      <w:r>
        <w:t>What plans, if any, does the firm have in place to help ensure continuity of the investment personnel involved in managing the product?</w:t>
      </w:r>
    </w:p>
    <w:p w14:paraId="0536BB03" w14:textId="73CE88FE" w:rsidR="009C4012" w:rsidRDefault="00C759B9">
      <w:pPr>
        <w:pStyle w:val="BodyText"/>
        <w:spacing w:before="120"/>
        <w:ind w:left="1373" w:right="765" w:hanging="630"/>
        <w:jc w:val="both"/>
      </w:pPr>
      <w:r>
        <w:t xml:space="preserve">B. 9. </w:t>
      </w:r>
      <w:r w:rsidR="00E0558B">
        <w:tab/>
      </w:r>
      <w:r>
        <w:t>Describe the firm’s compensation scheme for investment professionals involved in managing this product,</w:t>
      </w:r>
      <w:r>
        <w:rPr>
          <w:spacing w:val="-11"/>
        </w:rPr>
        <w:t xml:space="preserve"> </w:t>
      </w:r>
      <w:r>
        <w:t>including</w:t>
      </w:r>
      <w:r>
        <w:rPr>
          <w:spacing w:val="-11"/>
        </w:rPr>
        <w:t xml:space="preserve"> </w:t>
      </w:r>
      <w:r>
        <w:t>a</w:t>
      </w:r>
      <w:r>
        <w:rPr>
          <w:spacing w:val="-11"/>
        </w:rPr>
        <w:t xml:space="preserve"> </w:t>
      </w:r>
      <w:r>
        <w:t>description</w:t>
      </w:r>
      <w:r>
        <w:rPr>
          <w:spacing w:val="-11"/>
        </w:rPr>
        <w:t xml:space="preserve"> </w:t>
      </w:r>
      <w:r>
        <w:t>of</w:t>
      </w:r>
      <w:r>
        <w:rPr>
          <w:spacing w:val="-11"/>
        </w:rPr>
        <w:t xml:space="preserve"> </w:t>
      </w:r>
      <w:r>
        <w:t>any</w:t>
      </w:r>
      <w:r>
        <w:rPr>
          <w:spacing w:val="-11"/>
        </w:rPr>
        <w:t xml:space="preserve"> </w:t>
      </w:r>
      <w:r>
        <w:t>deferred</w:t>
      </w:r>
      <w:r>
        <w:rPr>
          <w:spacing w:val="-11"/>
        </w:rPr>
        <w:t xml:space="preserve"> </w:t>
      </w:r>
      <w:r>
        <w:t>bonus,</w:t>
      </w:r>
      <w:r>
        <w:rPr>
          <w:spacing w:val="-12"/>
        </w:rPr>
        <w:t xml:space="preserve"> </w:t>
      </w:r>
      <w:r>
        <w:t>profit</w:t>
      </w:r>
      <w:r>
        <w:rPr>
          <w:spacing w:val="-11"/>
        </w:rPr>
        <w:t xml:space="preserve"> </w:t>
      </w:r>
      <w:r>
        <w:t>sharing</w:t>
      </w:r>
      <w:r>
        <w:rPr>
          <w:spacing w:val="-11"/>
        </w:rPr>
        <w:t xml:space="preserve"> </w:t>
      </w:r>
      <w:r>
        <w:t>or</w:t>
      </w:r>
      <w:r>
        <w:rPr>
          <w:spacing w:val="-11"/>
        </w:rPr>
        <w:t xml:space="preserve"> </w:t>
      </w:r>
      <w:r>
        <w:t>equity</w:t>
      </w:r>
      <w:r>
        <w:rPr>
          <w:spacing w:val="-11"/>
        </w:rPr>
        <w:t xml:space="preserve"> </w:t>
      </w:r>
      <w:r>
        <w:t>arrangements.</w:t>
      </w:r>
      <w:r>
        <w:rPr>
          <w:spacing w:val="33"/>
        </w:rPr>
        <w:t xml:space="preserve"> </w:t>
      </w:r>
      <w:r>
        <w:t>Are</w:t>
      </w:r>
      <w:r>
        <w:rPr>
          <w:spacing w:val="-11"/>
        </w:rPr>
        <w:t xml:space="preserve"> </w:t>
      </w:r>
      <w:r>
        <w:t>any components</w:t>
      </w:r>
      <w:r>
        <w:rPr>
          <w:spacing w:val="-14"/>
        </w:rPr>
        <w:t xml:space="preserve"> </w:t>
      </w:r>
      <w:r>
        <w:t>of</w:t>
      </w:r>
      <w:r>
        <w:rPr>
          <w:spacing w:val="-14"/>
        </w:rPr>
        <w:t xml:space="preserve"> </w:t>
      </w:r>
      <w:r>
        <w:t>compensation</w:t>
      </w:r>
      <w:r>
        <w:rPr>
          <w:spacing w:val="-14"/>
        </w:rPr>
        <w:t xml:space="preserve"> </w:t>
      </w:r>
      <w:r>
        <w:t>tied</w:t>
      </w:r>
      <w:r>
        <w:rPr>
          <w:spacing w:val="-14"/>
        </w:rPr>
        <w:t xml:space="preserve"> </w:t>
      </w:r>
      <w:r>
        <w:t>to</w:t>
      </w:r>
      <w:r>
        <w:rPr>
          <w:spacing w:val="-14"/>
        </w:rPr>
        <w:t xml:space="preserve"> </w:t>
      </w:r>
      <w:r>
        <w:t>product</w:t>
      </w:r>
      <w:r>
        <w:rPr>
          <w:spacing w:val="-14"/>
        </w:rPr>
        <w:t xml:space="preserve"> </w:t>
      </w:r>
      <w:r>
        <w:t>asset</w:t>
      </w:r>
      <w:r>
        <w:rPr>
          <w:spacing w:val="-14"/>
        </w:rPr>
        <w:t xml:space="preserve"> </w:t>
      </w:r>
      <w:r>
        <w:t>growth?</w:t>
      </w:r>
    </w:p>
    <w:p w14:paraId="1FB11D49" w14:textId="77777777" w:rsidR="009C4012" w:rsidRDefault="00C759B9">
      <w:pPr>
        <w:pStyle w:val="BodyText"/>
        <w:spacing w:before="119"/>
        <w:ind w:left="1373" w:right="759" w:hanging="630"/>
        <w:jc w:val="both"/>
      </w:pPr>
      <w:r>
        <w:t>B.</w:t>
      </w:r>
      <w:r>
        <w:rPr>
          <w:spacing w:val="-3"/>
        </w:rPr>
        <w:t xml:space="preserve"> </w:t>
      </w:r>
      <w:r>
        <w:t>10.</w:t>
      </w:r>
      <w:r>
        <w:rPr>
          <w:spacing w:val="1"/>
        </w:rPr>
        <w:t xml:space="preserve"> </w:t>
      </w:r>
      <w:r>
        <w:t>Do</w:t>
      </w:r>
      <w:r>
        <w:rPr>
          <w:spacing w:val="-13"/>
        </w:rPr>
        <w:t xml:space="preserve"> </w:t>
      </w:r>
      <w:r>
        <w:t>you</w:t>
      </w:r>
      <w:r>
        <w:rPr>
          <w:spacing w:val="-13"/>
        </w:rPr>
        <w:t xml:space="preserve"> </w:t>
      </w:r>
      <w:r>
        <w:t>anticipate</w:t>
      </w:r>
      <w:r>
        <w:rPr>
          <w:spacing w:val="-13"/>
        </w:rPr>
        <w:t xml:space="preserve"> </w:t>
      </w:r>
      <w:r>
        <w:t>adding</w:t>
      </w:r>
      <w:r>
        <w:rPr>
          <w:spacing w:val="-13"/>
        </w:rPr>
        <w:t xml:space="preserve"> </w:t>
      </w:r>
      <w:r>
        <w:t>personnel</w:t>
      </w:r>
      <w:r>
        <w:rPr>
          <w:spacing w:val="-13"/>
        </w:rPr>
        <w:t xml:space="preserve"> </w:t>
      </w:r>
      <w:r>
        <w:t>to</w:t>
      </w:r>
      <w:r>
        <w:rPr>
          <w:spacing w:val="-13"/>
        </w:rPr>
        <w:t xml:space="preserve"> </w:t>
      </w:r>
      <w:r>
        <w:t>accommodate</w:t>
      </w:r>
      <w:r>
        <w:rPr>
          <w:spacing w:val="-13"/>
        </w:rPr>
        <w:t xml:space="preserve"> </w:t>
      </w:r>
      <w:r>
        <w:t>growth</w:t>
      </w:r>
      <w:r>
        <w:rPr>
          <w:spacing w:val="-13"/>
        </w:rPr>
        <w:t xml:space="preserve"> </w:t>
      </w:r>
      <w:r>
        <w:t>over</w:t>
      </w:r>
      <w:r>
        <w:rPr>
          <w:spacing w:val="-13"/>
        </w:rPr>
        <w:t xml:space="preserve"> </w:t>
      </w:r>
      <w:r>
        <w:t>the</w:t>
      </w:r>
      <w:r>
        <w:rPr>
          <w:spacing w:val="-9"/>
        </w:rPr>
        <w:t xml:space="preserve"> </w:t>
      </w:r>
      <w:r>
        <w:rPr>
          <w:b/>
        </w:rPr>
        <w:t>next</w:t>
      </w:r>
      <w:r>
        <w:rPr>
          <w:b/>
          <w:spacing w:val="-13"/>
        </w:rPr>
        <w:t xml:space="preserve"> </w:t>
      </w:r>
      <w:r>
        <w:rPr>
          <w:b/>
        </w:rPr>
        <w:t>12</w:t>
      </w:r>
      <w:r>
        <w:rPr>
          <w:b/>
          <w:spacing w:val="-13"/>
        </w:rPr>
        <w:t xml:space="preserve"> </w:t>
      </w:r>
      <w:r>
        <w:rPr>
          <w:b/>
        </w:rPr>
        <w:t>months</w:t>
      </w:r>
      <w:r>
        <w:t>?</w:t>
      </w:r>
      <w:r>
        <w:rPr>
          <w:spacing w:val="32"/>
        </w:rPr>
        <w:t xml:space="preserve"> </w:t>
      </w:r>
      <w:r>
        <w:t>If</w:t>
      </w:r>
      <w:r>
        <w:rPr>
          <w:spacing w:val="-12"/>
        </w:rPr>
        <w:t xml:space="preserve"> </w:t>
      </w:r>
      <w:r>
        <w:t>so,</w:t>
      </w:r>
      <w:r>
        <w:rPr>
          <w:spacing w:val="-12"/>
        </w:rPr>
        <w:t xml:space="preserve"> </w:t>
      </w:r>
      <w:r>
        <w:t>in</w:t>
      </w:r>
      <w:r>
        <w:rPr>
          <w:spacing w:val="-12"/>
        </w:rPr>
        <w:t xml:space="preserve"> </w:t>
      </w:r>
      <w:r>
        <w:t>which areas</w:t>
      </w:r>
      <w:r>
        <w:rPr>
          <w:spacing w:val="-7"/>
        </w:rPr>
        <w:t xml:space="preserve"> </w:t>
      </w:r>
      <w:r>
        <w:t>and</w:t>
      </w:r>
      <w:r>
        <w:rPr>
          <w:spacing w:val="-7"/>
        </w:rPr>
        <w:t xml:space="preserve"> </w:t>
      </w:r>
      <w:r>
        <w:t>how</w:t>
      </w:r>
      <w:r>
        <w:rPr>
          <w:spacing w:val="-7"/>
        </w:rPr>
        <w:t xml:space="preserve"> </w:t>
      </w:r>
      <w:r>
        <w:t>many</w:t>
      </w:r>
      <w:r>
        <w:rPr>
          <w:spacing w:val="-28"/>
        </w:rPr>
        <w:t xml:space="preserve"> </w:t>
      </w:r>
      <w:r>
        <w:t>individuals?</w:t>
      </w:r>
    </w:p>
    <w:p w14:paraId="68BD4006" w14:textId="77777777" w:rsidR="009C4012" w:rsidRDefault="00C759B9">
      <w:pPr>
        <w:pStyle w:val="BodyText"/>
        <w:spacing w:before="119"/>
        <w:ind w:left="1373" w:right="765" w:hanging="630"/>
        <w:jc w:val="both"/>
      </w:pPr>
      <w:r>
        <w:t>B. 11. Are your firm’s principals and the key investment professionals related to this product materially invested in the product?</w:t>
      </w:r>
    </w:p>
    <w:p w14:paraId="3F4E2376" w14:textId="560E0B26" w:rsidR="009C4012" w:rsidRDefault="00C759B9">
      <w:pPr>
        <w:pStyle w:val="ListParagraph"/>
        <w:numPr>
          <w:ilvl w:val="0"/>
          <w:numId w:val="7"/>
        </w:numPr>
        <w:tabs>
          <w:tab w:val="left" w:pos="986"/>
        </w:tabs>
        <w:spacing w:before="119"/>
        <w:ind w:right="766" w:hanging="630"/>
        <w:jc w:val="both"/>
        <w:rPr>
          <w:sz w:val="24"/>
        </w:rPr>
      </w:pPr>
      <w:r>
        <w:rPr>
          <w:sz w:val="24"/>
        </w:rPr>
        <w:t xml:space="preserve">12. </w:t>
      </w:r>
      <w:r w:rsidR="00E0558B">
        <w:rPr>
          <w:sz w:val="24"/>
        </w:rPr>
        <w:tab/>
      </w:r>
      <w:r>
        <w:rPr>
          <w:sz w:val="24"/>
        </w:rPr>
        <w:t>Discuss whether your firm utilizes outside consultants or boutique research firms and identify the services of such</w:t>
      </w:r>
      <w:r>
        <w:rPr>
          <w:spacing w:val="-21"/>
          <w:sz w:val="24"/>
        </w:rPr>
        <w:t xml:space="preserve"> </w:t>
      </w:r>
      <w:r>
        <w:rPr>
          <w:sz w:val="24"/>
        </w:rPr>
        <w:t>entities.</w:t>
      </w:r>
    </w:p>
    <w:p w14:paraId="33B33451" w14:textId="77777777" w:rsidR="009C4012" w:rsidRDefault="009C4012">
      <w:pPr>
        <w:jc w:val="both"/>
        <w:rPr>
          <w:sz w:val="24"/>
        </w:rPr>
        <w:sectPr w:rsidR="009C4012">
          <w:pgSz w:w="12240" w:h="15840"/>
          <w:pgMar w:top="1200" w:right="400" w:bottom="280" w:left="940" w:header="720" w:footer="720" w:gutter="0"/>
          <w:cols w:space="720"/>
        </w:sectPr>
      </w:pPr>
    </w:p>
    <w:p w14:paraId="7CEAE814" w14:textId="77777777" w:rsidR="009C4012" w:rsidRDefault="00C759B9">
      <w:pPr>
        <w:pStyle w:val="Heading1"/>
        <w:numPr>
          <w:ilvl w:val="0"/>
          <w:numId w:val="7"/>
        </w:numPr>
        <w:tabs>
          <w:tab w:val="left" w:pos="3339"/>
        </w:tabs>
        <w:spacing w:before="75"/>
        <w:ind w:left="3338" w:hanging="252"/>
        <w:jc w:val="left"/>
      </w:pPr>
      <w:r>
        <w:lastRenderedPageBreak/>
        <w:t>Investment Philosophy &amp;</w:t>
      </w:r>
      <w:r>
        <w:rPr>
          <w:spacing w:val="-19"/>
        </w:rPr>
        <w:t xml:space="preserve"> </w:t>
      </w:r>
      <w:r>
        <w:t>Process</w:t>
      </w:r>
    </w:p>
    <w:p w14:paraId="5AD6539B" w14:textId="77777777" w:rsidR="009C4012" w:rsidRDefault="009C4012">
      <w:pPr>
        <w:pStyle w:val="BodyText"/>
        <w:rPr>
          <w:b/>
          <w:sz w:val="26"/>
        </w:rPr>
      </w:pPr>
    </w:p>
    <w:p w14:paraId="6B524363" w14:textId="666544D2" w:rsidR="009C4012" w:rsidRDefault="00C759B9">
      <w:pPr>
        <w:pStyle w:val="BodyText"/>
        <w:spacing w:before="155"/>
        <w:ind w:left="734" w:right="98" w:hanging="630"/>
        <w:jc w:val="both"/>
      </w:pPr>
      <w:r>
        <w:t>C.</w:t>
      </w:r>
      <w:r>
        <w:rPr>
          <w:spacing w:val="-9"/>
        </w:rPr>
        <w:t xml:space="preserve"> </w:t>
      </w:r>
      <w:r>
        <w:t>1.</w:t>
      </w:r>
      <w:r>
        <w:rPr>
          <w:spacing w:val="-9"/>
        </w:rPr>
        <w:t xml:space="preserve"> </w:t>
      </w:r>
      <w:r w:rsidR="00E0558B">
        <w:rPr>
          <w:spacing w:val="-9"/>
        </w:rPr>
        <w:tab/>
      </w:r>
      <w:r>
        <w:t>Describe</w:t>
      </w:r>
      <w:r>
        <w:rPr>
          <w:spacing w:val="-9"/>
        </w:rPr>
        <w:t xml:space="preserve"> </w:t>
      </w:r>
      <w:r>
        <w:t>your</w:t>
      </w:r>
      <w:r>
        <w:rPr>
          <w:spacing w:val="-9"/>
        </w:rPr>
        <w:t xml:space="preserve"> </w:t>
      </w:r>
      <w:r>
        <w:t>investment</w:t>
      </w:r>
      <w:r>
        <w:rPr>
          <w:spacing w:val="-9"/>
        </w:rPr>
        <w:t xml:space="preserve"> </w:t>
      </w:r>
      <w:r>
        <w:t>philosophy</w:t>
      </w:r>
      <w:r>
        <w:rPr>
          <w:spacing w:val="-9"/>
        </w:rPr>
        <w:t xml:space="preserve"> </w:t>
      </w:r>
      <w:r>
        <w:t>for</w:t>
      </w:r>
      <w:r>
        <w:rPr>
          <w:spacing w:val="-9"/>
        </w:rPr>
        <w:t xml:space="preserve"> </w:t>
      </w:r>
      <w:r>
        <w:t>managing</w:t>
      </w:r>
      <w:r>
        <w:rPr>
          <w:spacing w:val="-9"/>
        </w:rPr>
        <w:t xml:space="preserve"> </w:t>
      </w:r>
      <w:r>
        <w:t>the</w:t>
      </w:r>
      <w:r>
        <w:rPr>
          <w:spacing w:val="-9"/>
        </w:rPr>
        <w:t xml:space="preserve"> </w:t>
      </w:r>
      <w:r>
        <w:t>product</w:t>
      </w:r>
      <w:r>
        <w:rPr>
          <w:spacing w:val="-9"/>
        </w:rPr>
        <w:t xml:space="preserve"> </w:t>
      </w:r>
      <w:r>
        <w:t>and</w:t>
      </w:r>
      <w:r>
        <w:rPr>
          <w:spacing w:val="-9"/>
        </w:rPr>
        <w:t xml:space="preserve"> </w:t>
      </w:r>
      <w:r>
        <w:t>indicate</w:t>
      </w:r>
      <w:r>
        <w:rPr>
          <w:spacing w:val="-9"/>
        </w:rPr>
        <w:t xml:space="preserve"> </w:t>
      </w:r>
      <w:r>
        <w:t>why</w:t>
      </w:r>
      <w:r>
        <w:rPr>
          <w:spacing w:val="-9"/>
        </w:rPr>
        <w:t xml:space="preserve"> </w:t>
      </w:r>
      <w:r>
        <w:t>your</w:t>
      </w:r>
      <w:r>
        <w:rPr>
          <w:spacing w:val="-9"/>
        </w:rPr>
        <w:t xml:space="preserve"> </w:t>
      </w:r>
      <w:r>
        <w:t>firm</w:t>
      </w:r>
      <w:r>
        <w:rPr>
          <w:spacing w:val="-9"/>
        </w:rPr>
        <w:t xml:space="preserve"> </w:t>
      </w:r>
      <w:r>
        <w:t>believes</w:t>
      </w:r>
      <w:r>
        <w:rPr>
          <w:spacing w:val="36"/>
        </w:rPr>
        <w:t xml:space="preserve"> </w:t>
      </w:r>
      <w:r>
        <w:t>that the</w:t>
      </w:r>
      <w:r>
        <w:rPr>
          <w:spacing w:val="-14"/>
        </w:rPr>
        <w:t xml:space="preserve"> </w:t>
      </w:r>
      <w:r>
        <w:t>investment</w:t>
      </w:r>
      <w:r>
        <w:rPr>
          <w:spacing w:val="-14"/>
        </w:rPr>
        <w:t xml:space="preserve"> </w:t>
      </w:r>
      <w:r>
        <w:t>process</w:t>
      </w:r>
      <w:r>
        <w:rPr>
          <w:spacing w:val="-14"/>
        </w:rPr>
        <w:t xml:space="preserve"> </w:t>
      </w:r>
      <w:r>
        <w:t>will</w:t>
      </w:r>
      <w:r>
        <w:rPr>
          <w:spacing w:val="-14"/>
        </w:rPr>
        <w:t xml:space="preserve"> </w:t>
      </w:r>
      <w:r>
        <w:t>be</w:t>
      </w:r>
      <w:r>
        <w:rPr>
          <w:spacing w:val="-14"/>
        </w:rPr>
        <w:t xml:space="preserve"> </w:t>
      </w:r>
      <w:r>
        <w:t>successful</w:t>
      </w:r>
      <w:r>
        <w:rPr>
          <w:spacing w:val="-14"/>
        </w:rPr>
        <w:t xml:space="preserve"> </w:t>
      </w:r>
      <w:r>
        <w:t>in</w:t>
      </w:r>
      <w:r>
        <w:rPr>
          <w:spacing w:val="-14"/>
        </w:rPr>
        <w:t xml:space="preserve"> </w:t>
      </w:r>
      <w:r>
        <w:t>the</w:t>
      </w:r>
      <w:r>
        <w:rPr>
          <w:spacing w:val="-14"/>
        </w:rPr>
        <w:t xml:space="preserve"> </w:t>
      </w:r>
      <w:r>
        <w:t>future.</w:t>
      </w:r>
      <w:r>
        <w:rPr>
          <w:spacing w:val="-14"/>
        </w:rPr>
        <w:t xml:space="preserve"> </w:t>
      </w:r>
      <w:r>
        <w:t>Highlight</w:t>
      </w:r>
      <w:r>
        <w:rPr>
          <w:spacing w:val="-14"/>
        </w:rPr>
        <w:t xml:space="preserve"> </w:t>
      </w:r>
      <w:r>
        <w:t>any</w:t>
      </w:r>
      <w:r>
        <w:rPr>
          <w:spacing w:val="-14"/>
        </w:rPr>
        <w:t xml:space="preserve"> </w:t>
      </w:r>
      <w:r>
        <w:t>research</w:t>
      </w:r>
      <w:r>
        <w:rPr>
          <w:spacing w:val="-14"/>
        </w:rPr>
        <w:t xml:space="preserve"> </w:t>
      </w:r>
      <w:r>
        <w:t>that</w:t>
      </w:r>
      <w:r>
        <w:rPr>
          <w:spacing w:val="-14"/>
        </w:rPr>
        <w:t xml:space="preserve"> </w:t>
      </w:r>
      <w:r>
        <w:t>supports</w:t>
      </w:r>
      <w:r>
        <w:rPr>
          <w:spacing w:val="-14"/>
        </w:rPr>
        <w:t xml:space="preserve"> </w:t>
      </w:r>
      <w:r>
        <w:t>this</w:t>
      </w:r>
      <w:r>
        <w:rPr>
          <w:spacing w:val="-14"/>
        </w:rPr>
        <w:t xml:space="preserve"> </w:t>
      </w:r>
      <w:r>
        <w:t>belief.</w:t>
      </w:r>
    </w:p>
    <w:p w14:paraId="4DF02440" w14:textId="0469B584" w:rsidR="009C4012" w:rsidRDefault="00C759B9">
      <w:pPr>
        <w:pStyle w:val="BodyText"/>
        <w:spacing w:before="119"/>
        <w:ind w:left="734" w:right="104" w:hanging="630"/>
        <w:jc w:val="both"/>
      </w:pPr>
      <w:r>
        <w:t>C.</w:t>
      </w:r>
      <w:r>
        <w:rPr>
          <w:spacing w:val="-12"/>
        </w:rPr>
        <w:t xml:space="preserve"> </w:t>
      </w:r>
      <w:r>
        <w:t>2.</w:t>
      </w:r>
      <w:r w:rsidR="00E0558B">
        <w:tab/>
      </w:r>
      <w:r>
        <w:t>How</w:t>
      </w:r>
      <w:r>
        <w:rPr>
          <w:spacing w:val="-12"/>
        </w:rPr>
        <w:t xml:space="preserve"> </w:t>
      </w:r>
      <w:r>
        <w:t>do</w:t>
      </w:r>
      <w:r>
        <w:rPr>
          <w:spacing w:val="-12"/>
        </w:rPr>
        <w:t xml:space="preserve"> </w:t>
      </w:r>
      <w:r>
        <w:t>you</w:t>
      </w:r>
      <w:r>
        <w:rPr>
          <w:spacing w:val="-12"/>
        </w:rPr>
        <w:t xml:space="preserve"> </w:t>
      </w:r>
      <w:r>
        <w:t>describe</w:t>
      </w:r>
      <w:r>
        <w:rPr>
          <w:spacing w:val="-12"/>
        </w:rPr>
        <w:t xml:space="preserve"> </w:t>
      </w:r>
      <w:r>
        <w:t>the</w:t>
      </w:r>
      <w:r>
        <w:rPr>
          <w:spacing w:val="-12"/>
        </w:rPr>
        <w:t xml:space="preserve"> </w:t>
      </w:r>
      <w:r>
        <w:t>product’s</w:t>
      </w:r>
      <w:r>
        <w:rPr>
          <w:spacing w:val="-12"/>
        </w:rPr>
        <w:t xml:space="preserve"> </w:t>
      </w:r>
      <w:r>
        <w:t>investment</w:t>
      </w:r>
      <w:r>
        <w:rPr>
          <w:spacing w:val="-12"/>
        </w:rPr>
        <w:t xml:space="preserve"> </w:t>
      </w:r>
      <w:r>
        <w:t>style?</w:t>
      </w:r>
      <w:r>
        <w:rPr>
          <w:spacing w:val="-12"/>
        </w:rPr>
        <w:t xml:space="preserve"> </w:t>
      </w:r>
      <w:r>
        <w:t>Upon</w:t>
      </w:r>
      <w:r>
        <w:rPr>
          <w:spacing w:val="-12"/>
        </w:rPr>
        <w:t xml:space="preserve"> </w:t>
      </w:r>
      <w:r>
        <w:t>which</w:t>
      </w:r>
      <w:r>
        <w:rPr>
          <w:spacing w:val="-12"/>
        </w:rPr>
        <w:t xml:space="preserve"> </w:t>
      </w:r>
      <w:r>
        <w:t>inefficiencies,</w:t>
      </w:r>
      <w:r>
        <w:rPr>
          <w:spacing w:val="-12"/>
        </w:rPr>
        <w:t xml:space="preserve"> </w:t>
      </w:r>
      <w:r>
        <w:t>if</w:t>
      </w:r>
      <w:r>
        <w:rPr>
          <w:spacing w:val="-12"/>
        </w:rPr>
        <w:t xml:space="preserve"> </w:t>
      </w:r>
      <w:r>
        <w:t>any,</w:t>
      </w:r>
      <w:r>
        <w:rPr>
          <w:spacing w:val="-12"/>
        </w:rPr>
        <w:t xml:space="preserve"> </w:t>
      </w:r>
      <w:r>
        <w:t>does</w:t>
      </w:r>
      <w:r>
        <w:rPr>
          <w:spacing w:val="-12"/>
        </w:rPr>
        <w:t xml:space="preserve"> </w:t>
      </w:r>
      <w:r>
        <w:t>this</w:t>
      </w:r>
      <w:r>
        <w:rPr>
          <w:spacing w:val="-12"/>
        </w:rPr>
        <w:t xml:space="preserve"> </w:t>
      </w:r>
      <w:r>
        <w:t>product attempt to</w:t>
      </w:r>
      <w:r>
        <w:rPr>
          <w:spacing w:val="-3"/>
        </w:rPr>
        <w:t xml:space="preserve"> </w:t>
      </w:r>
      <w:r>
        <w:t>capitalize?</w:t>
      </w:r>
    </w:p>
    <w:p w14:paraId="10AB8BB0" w14:textId="4B59035C" w:rsidR="009C4012" w:rsidRDefault="00C759B9">
      <w:pPr>
        <w:pStyle w:val="BodyText"/>
        <w:spacing w:before="119"/>
        <w:ind w:left="734" w:right="101" w:hanging="630"/>
        <w:jc w:val="both"/>
      </w:pPr>
      <w:r>
        <w:t xml:space="preserve">C.3. </w:t>
      </w:r>
      <w:r w:rsidR="00E0558B">
        <w:tab/>
      </w:r>
      <w:r>
        <w:t>Describe in detail your investment decision-making process. Include in your discussion the responsibilities</w:t>
      </w:r>
      <w:r>
        <w:rPr>
          <w:spacing w:val="-12"/>
        </w:rPr>
        <w:t xml:space="preserve"> </w:t>
      </w:r>
      <w:r>
        <w:t>of</w:t>
      </w:r>
      <w:r>
        <w:rPr>
          <w:spacing w:val="-12"/>
        </w:rPr>
        <w:t xml:space="preserve"> </w:t>
      </w:r>
      <w:r>
        <w:t>the</w:t>
      </w:r>
      <w:r>
        <w:rPr>
          <w:spacing w:val="-12"/>
        </w:rPr>
        <w:t xml:space="preserve"> </w:t>
      </w:r>
      <w:r>
        <w:t>individuals</w:t>
      </w:r>
      <w:r>
        <w:rPr>
          <w:spacing w:val="-12"/>
        </w:rPr>
        <w:t xml:space="preserve"> </w:t>
      </w:r>
      <w:r>
        <w:t>involved</w:t>
      </w:r>
      <w:r>
        <w:rPr>
          <w:spacing w:val="-12"/>
        </w:rPr>
        <w:t xml:space="preserve"> </w:t>
      </w:r>
      <w:r>
        <w:t>at</w:t>
      </w:r>
      <w:r>
        <w:rPr>
          <w:spacing w:val="-12"/>
        </w:rPr>
        <w:t xml:space="preserve"> </w:t>
      </w:r>
      <w:r>
        <w:t>each</w:t>
      </w:r>
      <w:r>
        <w:rPr>
          <w:spacing w:val="-12"/>
        </w:rPr>
        <w:t xml:space="preserve"> </w:t>
      </w:r>
      <w:r>
        <w:t>step</w:t>
      </w:r>
      <w:r>
        <w:rPr>
          <w:spacing w:val="-11"/>
        </w:rPr>
        <w:t xml:space="preserve"> </w:t>
      </w:r>
      <w:r>
        <w:t>of</w:t>
      </w:r>
      <w:r>
        <w:rPr>
          <w:spacing w:val="-13"/>
        </w:rPr>
        <w:t xml:space="preserve"> </w:t>
      </w:r>
      <w:r>
        <w:t>the</w:t>
      </w:r>
      <w:r>
        <w:rPr>
          <w:spacing w:val="-13"/>
        </w:rPr>
        <w:t xml:space="preserve"> </w:t>
      </w:r>
      <w:r>
        <w:t>investment</w:t>
      </w:r>
      <w:r>
        <w:rPr>
          <w:spacing w:val="-13"/>
        </w:rPr>
        <w:t xml:space="preserve"> </w:t>
      </w:r>
      <w:r>
        <w:t>process,</w:t>
      </w:r>
      <w:r>
        <w:rPr>
          <w:spacing w:val="-9"/>
        </w:rPr>
        <w:t xml:space="preserve"> </w:t>
      </w:r>
      <w:r>
        <w:t>the</w:t>
      </w:r>
      <w:r>
        <w:rPr>
          <w:spacing w:val="-14"/>
        </w:rPr>
        <w:t xml:space="preserve"> </w:t>
      </w:r>
      <w:r>
        <w:t>role</w:t>
      </w:r>
      <w:r>
        <w:rPr>
          <w:spacing w:val="-14"/>
        </w:rPr>
        <w:t xml:space="preserve"> </w:t>
      </w:r>
      <w:r>
        <w:t>of</w:t>
      </w:r>
      <w:r>
        <w:rPr>
          <w:spacing w:val="-14"/>
        </w:rPr>
        <w:t xml:space="preserve"> </w:t>
      </w:r>
      <w:r>
        <w:t>research, how</w:t>
      </w:r>
      <w:r>
        <w:rPr>
          <w:spacing w:val="-16"/>
        </w:rPr>
        <w:t xml:space="preserve"> </w:t>
      </w:r>
      <w:r>
        <w:t>decisions</w:t>
      </w:r>
      <w:r>
        <w:rPr>
          <w:spacing w:val="-15"/>
        </w:rPr>
        <w:t xml:space="preserve"> </w:t>
      </w:r>
      <w:r>
        <w:t>are</w:t>
      </w:r>
      <w:r>
        <w:rPr>
          <w:spacing w:val="-16"/>
        </w:rPr>
        <w:t xml:space="preserve"> </w:t>
      </w:r>
      <w:r>
        <w:t>made</w:t>
      </w:r>
      <w:r>
        <w:rPr>
          <w:spacing w:val="-16"/>
        </w:rPr>
        <w:t xml:space="preserve"> </w:t>
      </w:r>
      <w:r>
        <w:t>to</w:t>
      </w:r>
      <w:r>
        <w:rPr>
          <w:spacing w:val="-16"/>
        </w:rPr>
        <w:t xml:space="preserve"> </w:t>
      </w:r>
      <w:r>
        <w:t>purchase</w:t>
      </w:r>
      <w:r>
        <w:rPr>
          <w:spacing w:val="-16"/>
        </w:rPr>
        <w:t xml:space="preserve"> </w:t>
      </w:r>
      <w:r>
        <w:t>a</w:t>
      </w:r>
      <w:r>
        <w:rPr>
          <w:spacing w:val="-16"/>
        </w:rPr>
        <w:t xml:space="preserve"> </w:t>
      </w:r>
      <w:r>
        <w:t>security</w:t>
      </w:r>
      <w:r>
        <w:rPr>
          <w:spacing w:val="-16"/>
        </w:rPr>
        <w:t xml:space="preserve"> </w:t>
      </w:r>
      <w:r>
        <w:t>for</w:t>
      </w:r>
      <w:r>
        <w:rPr>
          <w:spacing w:val="-16"/>
        </w:rPr>
        <w:t xml:space="preserve"> </w:t>
      </w:r>
      <w:r>
        <w:t>the</w:t>
      </w:r>
      <w:r>
        <w:rPr>
          <w:spacing w:val="-16"/>
        </w:rPr>
        <w:t xml:space="preserve"> </w:t>
      </w:r>
      <w:r>
        <w:t>product,</w:t>
      </w:r>
      <w:r>
        <w:rPr>
          <w:spacing w:val="-16"/>
        </w:rPr>
        <w:t xml:space="preserve"> </w:t>
      </w:r>
      <w:r>
        <w:t>and</w:t>
      </w:r>
      <w:r>
        <w:rPr>
          <w:spacing w:val="-16"/>
        </w:rPr>
        <w:t xml:space="preserve"> </w:t>
      </w:r>
      <w:r>
        <w:t>the</w:t>
      </w:r>
      <w:r>
        <w:rPr>
          <w:spacing w:val="-16"/>
        </w:rPr>
        <w:t xml:space="preserve"> </w:t>
      </w:r>
      <w:r>
        <w:t>portfolio</w:t>
      </w:r>
      <w:r>
        <w:rPr>
          <w:spacing w:val="-16"/>
        </w:rPr>
        <w:t xml:space="preserve"> </w:t>
      </w:r>
      <w:r>
        <w:t>construction</w:t>
      </w:r>
      <w:r>
        <w:rPr>
          <w:spacing w:val="-16"/>
        </w:rPr>
        <w:t xml:space="preserve"> </w:t>
      </w:r>
      <w:r>
        <w:t>process.</w:t>
      </w:r>
    </w:p>
    <w:p w14:paraId="201A89A6" w14:textId="77777777" w:rsidR="009C4012" w:rsidRDefault="00C759B9">
      <w:pPr>
        <w:pStyle w:val="BodyText"/>
        <w:tabs>
          <w:tab w:val="left" w:pos="735"/>
        </w:tabs>
        <w:spacing w:before="119"/>
        <w:ind w:left="104"/>
      </w:pPr>
      <w:r>
        <w:t>C.</w:t>
      </w:r>
      <w:r>
        <w:rPr>
          <w:spacing w:val="-1"/>
        </w:rPr>
        <w:t xml:space="preserve"> </w:t>
      </w:r>
      <w:r>
        <w:t>4.</w:t>
      </w:r>
      <w:r>
        <w:tab/>
        <w:t>Fully</w:t>
      </w:r>
      <w:r>
        <w:rPr>
          <w:spacing w:val="-9"/>
        </w:rPr>
        <w:t xml:space="preserve"> </w:t>
      </w:r>
      <w:r>
        <w:t>explain</w:t>
      </w:r>
      <w:r>
        <w:rPr>
          <w:spacing w:val="-9"/>
        </w:rPr>
        <w:t xml:space="preserve"> </w:t>
      </w:r>
      <w:r>
        <w:t>the</w:t>
      </w:r>
      <w:r>
        <w:rPr>
          <w:spacing w:val="-9"/>
        </w:rPr>
        <w:t xml:space="preserve"> </w:t>
      </w:r>
      <w:r>
        <w:t>changes,</w:t>
      </w:r>
      <w:r>
        <w:rPr>
          <w:spacing w:val="-9"/>
        </w:rPr>
        <w:t xml:space="preserve"> </w:t>
      </w:r>
      <w:r>
        <w:t>if</w:t>
      </w:r>
      <w:r>
        <w:rPr>
          <w:spacing w:val="-9"/>
        </w:rPr>
        <w:t xml:space="preserve"> </w:t>
      </w:r>
      <w:r>
        <w:t>any,</w:t>
      </w:r>
      <w:r>
        <w:rPr>
          <w:spacing w:val="-9"/>
        </w:rPr>
        <w:t xml:space="preserve"> </w:t>
      </w:r>
      <w:r>
        <w:t>in</w:t>
      </w:r>
      <w:r>
        <w:rPr>
          <w:spacing w:val="-9"/>
        </w:rPr>
        <w:t xml:space="preserve"> </w:t>
      </w:r>
      <w:r>
        <w:t>your</w:t>
      </w:r>
      <w:r>
        <w:rPr>
          <w:spacing w:val="-9"/>
        </w:rPr>
        <w:t xml:space="preserve"> </w:t>
      </w:r>
      <w:r>
        <w:t>investment</w:t>
      </w:r>
      <w:r>
        <w:rPr>
          <w:spacing w:val="-9"/>
        </w:rPr>
        <w:t xml:space="preserve"> </w:t>
      </w:r>
      <w:r>
        <w:t>process</w:t>
      </w:r>
      <w:r>
        <w:rPr>
          <w:spacing w:val="-9"/>
        </w:rPr>
        <w:t xml:space="preserve"> </w:t>
      </w:r>
      <w:r>
        <w:t>over</w:t>
      </w:r>
      <w:r>
        <w:rPr>
          <w:spacing w:val="-9"/>
        </w:rPr>
        <w:t xml:space="preserve"> </w:t>
      </w:r>
      <w:r>
        <w:t>the</w:t>
      </w:r>
      <w:r>
        <w:rPr>
          <w:spacing w:val="-10"/>
        </w:rPr>
        <w:t xml:space="preserve"> </w:t>
      </w:r>
      <w:r>
        <w:rPr>
          <w:b/>
        </w:rPr>
        <w:t>past</w:t>
      </w:r>
      <w:r>
        <w:rPr>
          <w:b/>
          <w:spacing w:val="-10"/>
        </w:rPr>
        <w:t xml:space="preserve"> </w:t>
      </w:r>
      <w:r>
        <w:rPr>
          <w:b/>
        </w:rPr>
        <w:t>three</w:t>
      </w:r>
      <w:r>
        <w:rPr>
          <w:b/>
          <w:spacing w:val="-10"/>
        </w:rPr>
        <w:t xml:space="preserve"> </w:t>
      </w:r>
      <w:r>
        <w:rPr>
          <w:b/>
        </w:rPr>
        <w:t>years</w:t>
      </w:r>
      <w:r>
        <w:t>.</w:t>
      </w:r>
    </w:p>
    <w:p w14:paraId="351F6D50" w14:textId="3AC35CF3" w:rsidR="009C4012" w:rsidRDefault="00C759B9">
      <w:pPr>
        <w:pStyle w:val="BodyText"/>
        <w:spacing w:before="120"/>
        <w:ind w:left="734" w:right="103" w:hanging="630"/>
        <w:jc w:val="both"/>
      </w:pPr>
      <w:r>
        <w:t>C.</w:t>
      </w:r>
      <w:r>
        <w:rPr>
          <w:spacing w:val="-14"/>
        </w:rPr>
        <w:t xml:space="preserve"> </w:t>
      </w:r>
      <w:r>
        <w:t>5.</w:t>
      </w:r>
      <w:r>
        <w:rPr>
          <w:spacing w:val="-14"/>
        </w:rPr>
        <w:t xml:space="preserve"> </w:t>
      </w:r>
      <w:r w:rsidR="00E0558B">
        <w:rPr>
          <w:spacing w:val="-14"/>
        </w:rPr>
        <w:tab/>
      </w:r>
      <w:r>
        <w:t>What</w:t>
      </w:r>
      <w:r>
        <w:rPr>
          <w:spacing w:val="-14"/>
        </w:rPr>
        <w:t xml:space="preserve"> </w:t>
      </w:r>
      <w:r>
        <w:t>is</w:t>
      </w:r>
      <w:r>
        <w:rPr>
          <w:spacing w:val="-14"/>
        </w:rPr>
        <w:t xml:space="preserve"> </w:t>
      </w:r>
      <w:r>
        <w:t>the</w:t>
      </w:r>
      <w:r>
        <w:rPr>
          <w:spacing w:val="-14"/>
        </w:rPr>
        <w:t xml:space="preserve"> </w:t>
      </w:r>
      <w:r>
        <w:t>most</w:t>
      </w:r>
      <w:r>
        <w:rPr>
          <w:spacing w:val="-14"/>
        </w:rPr>
        <w:t xml:space="preserve"> </w:t>
      </w:r>
      <w:r>
        <w:t>unique</w:t>
      </w:r>
      <w:r>
        <w:rPr>
          <w:spacing w:val="-14"/>
        </w:rPr>
        <w:t xml:space="preserve"> </w:t>
      </w:r>
      <w:r>
        <w:t>aspect</w:t>
      </w:r>
      <w:r>
        <w:rPr>
          <w:spacing w:val="-14"/>
        </w:rPr>
        <w:t xml:space="preserve"> </w:t>
      </w:r>
      <w:r>
        <w:t>of</w:t>
      </w:r>
      <w:r>
        <w:rPr>
          <w:spacing w:val="-14"/>
        </w:rPr>
        <w:t xml:space="preserve"> </w:t>
      </w:r>
      <w:r>
        <w:t>your</w:t>
      </w:r>
      <w:r>
        <w:rPr>
          <w:spacing w:val="-14"/>
        </w:rPr>
        <w:t xml:space="preserve"> </w:t>
      </w:r>
      <w:r>
        <w:t>investment</w:t>
      </w:r>
      <w:r>
        <w:rPr>
          <w:spacing w:val="-14"/>
        </w:rPr>
        <w:t xml:space="preserve"> </w:t>
      </w:r>
      <w:r>
        <w:t>philosophy</w:t>
      </w:r>
      <w:r>
        <w:rPr>
          <w:spacing w:val="-14"/>
        </w:rPr>
        <w:t xml:space="preserve"> </w:t>
      </w:r>
      <w:r>
        <w:t>or</w:t>
      </w:r>
      <w:r>
        <w:rPr>
          <w:spacing w:val="-14"/>
        </w:rPr>
        <w:t xml:space="preserve"> </w:t>
      </w:r>
      <w:r>
        <w:t>process?</w:t>
      </w:r>
      <w:r>
        <w:rPr>
          <w:spacing w:val="-14"/>
        </w:rPr>
        <w:t xml:space="preserve"> </w:t>
      </w:r>
      <w:r>
        <w:t>What</w:t>
      </w:r>
      <w:r>
        <w:rPr>
          <w:spacing w:val="-14"/>
        </w:rPr>
        <w:t xml:space="preserve"> </w:t>
      </w:r>
      <w:r>
        <w:t>gives</w:t>
      </w:r>
      <w:r>
        <w:rPr>
          <w:spacing w:val="-14"/>
        </w:rPr>
        <w:t xml:space="preserve"> </w:t>
      </w:r>
      <w:r>
        <w:t>you</w:t>
      </w:r>
      <w:r>
        <w:rPr>
          <w:spacing w:val="-14"/>
        </w:rPr>
        <w:t xml:space="preserve"> </w:t>
      </w:r>
      <w:r>
        <w:t>a</w:t>
      </w:r>
      <w:r>
        <w:rPr>
          <w:spacing w:val="-14"/>
        </w:rPr>
        <w:t xml:space="preserve"> </w:t>
      </w:r>
      <w:r>
        <w:t>competitive advantage over your</w:t>
      </w:r>
      <w:r>
        <w:rPr>
          <w:spacing w:val="-25"/>
        </w:rPr>
        <w:t xml:space="preserve"> </w:t>
      </w:r>
      <w:r>
        <w:t>competitors?</w:t>
      </w:r>
    </w:p>
    <w:p w14:paraId="11B15EE5" w14:textId="77777777" w:rsidR="009C4012" w:rsidRDefault="00C759B9">
      <w:pPr>
        <w:pStyle w:val="BodyText"/>
        <w:tabs>
          <w:tab w:val="left" w:pos="735"/>
        </w:tabs>
        <w:spacing w:before="119"/>
        <w:ind w:left="104"/>
      </w:pPr>
      <w:r>
        <w:t>C.</w:t>
      </w:r>
      <w:r>
        <w:rPr>
          <w:spacing w:val="-1"/>
        </w:rPr>
        <w:t xml:space="preserve"> </w:t>
      </w:r>
      <w:r>
        <w:t>6.</w:t>
      </w:r>
      <w:r>
        <w:tab/>
        <w:t>What</w:t>
      </w:r>
      <w:r>
        <w:rPr>
          <w:spacing w:val="-10"/>
        </w:rPr>
        <w:t xml:space="preserve"> </w:t>
      </w:r>
      <w:r>
        <w:t>types</w:t>
      </w:r>
      <w:r>
        <w:rPr>
          <w:spacing w:val="-10"/>
        </w:rPr>
        <w:t xml:space="preserve"> </w:t>
      </w:r>
      <w:r>
        <w:t>of</w:t>
      </w:r>
      <w:r>
        <w:rPr>
          <w:spacing w:val="-10"/>
        </w:rPr>
        <w:t xml:space="preserve"> </w:t>
      </w:r>
      <w:r>
        <w:t>economic</w:t>
      </w:r>
      <w:r>
        <w:rPr>
          <w:spacing w:val="-10"/>
        </w:rPr>
        <w:t xml:space="preserve"> </w:t>
      </w:r>
      <w:r>
        <w:t>and/or</w:t>
      </w:r>
      <w:r>
        <w:rPr>
          <w:spacing w:val="-10"/>
        </w:rPr>
        <w:t xml:space="preserve"> </w:t>
      </w:r>
      <w:r>
        <w:t>investing</w:t>
      </w:r>
      <w:r>
        <w:rPr>
          <w:spacing w:val="-10"/>
        </w:rPr>
        <w:t xml:space="preserve"> </w:t>
      </w:r>
      <w:r>
        <w:t>environments</w:t>
      </w:r>
      <w:r>
        <w:rPr>
          <w:spacing w:val="-9"/>
        </w:rPr>
        <w:t xml:space="preserve"> </w:t>
      </w:r>
      <w:r>
        <w:t>are</w:t>
      </w:r>
      <w:r>
        <w:rPr>
          <w:spacing w:val="-10"/>
        </w:rPr>
        <w:t xml:space="preserve"> </w:t>
      </w:r>
      <w:r>
        <w:t>best</w:t>
      </w:r>
      <w:r>
        <w:rPr>
          <w:spacing w:val="-10"/>
        </w:rPr>
        <w:t xml:space="preserve"> </w:t>
      </w:r>
      <w:r>
        <w:t>and</w:t>
      </w:r>
      <w:r>
        <w:rPr>
          <w:spacing w:val="-10"/>
        </w:rPr>
        <w:t xml:space="preserve"> </w:t>
      </w:r>
      <w:r>
        <w:t>worst</w:t>
      </w:r>
      <w:r>
        <w:rPr>
          <w:spacing w:val="-10"/>
        </w:rPr>
        <w:t xml:space="preserve"> </w:t>
      </w:r>
      <w:r>
        <w:t>for</w:t>
      </w:r>
      <w:r>
        <w:rPr>
          <w:spacing w:val="-10"/>
        </w:rPr>
        <w:t xml:space="preserve"> </w:t>
      </w:r>
      <w:r>
        <w:t>your</w:t>
      </w:r>
      <w:r>
        <w:rPr>
          <w:spacing w:val="-10"/>
        </w:rPr>
        <w:t xml:space="preserve"> </w:t>
      </w:r>
      <w:r>
        <w:t>product?</w:t>
      </w:r>
    </w:p>
    <w:p w14:paraId="5C923FF2" w14:textId="3E401070" w:rsidR="009C4012" w:rsidRDefault="00C759B9">
      <w:pPr>
        <w:pStyle w:val="BodyText"/>
        <w:spacing w:before="119"/>
        <w:ind w:left="734" w:right="103" w:hanging="630"/>
        <w:jc w:val="both"/>
      </w:pPr>
      <w:r>
        <w:t xml:space="preserve">C. 7. </w:t>
      </w:r>
      <w:r w:rsidR="00E0558B">
        <w:tab/>
      </w:r>
      <w:r>
        <w:t>List the primary sources of research upon which the portfolio managers rely. Also, describe the types of computer software and securities databases utilized as part of your investment process. Do you use</w:t>
      </w:r>
      <w:r>
        <w:rPr>
          <w:spacing w:val="-8"/>
        </w:rPr>
        <w:t xml:space="preserve"> </w:t>
      </w:r>
      <w:r>
        <w:t>proprietary</w:t>
      </w:r>
      <w:r>
        <w:rPr>
          <w:spacing w:val="-8"/>
        </w:rPr>
        <w:t xml:space="preserve"> </w:t>
      </w:r>
      <w:r>
        <w:t>programs</w:t>
      </w:r>
      <w:r>
        <w:rPr>
          <w:spacing w:val="-8"/>
        </w:rPr>
        <w:t xml:space="preserve"> </w:t>
      </w:r>
      <w:r>
        <w:t>or</w:t>
      </w:r>
      <w:r>
        <w:rPr>
          <w:spacing w:val="-8"/>
        </w:rPr>
        <w:t xml:space="preserve"> </w:t>
      </w:r>
      <w:r>
        <w:t>models?</w:t>
      </w:r>
      <w:r>
        <w:rPr>
          <w:spacing w:val="-8"/>
        </w:rPr>
        <w:t xml:space="preserve"> </w:t>
      </w:r>
      <w:r>
        <w:t>If</w:t>
      </w:r>
      <w:r>
        <w:rPr>
          <w:spacing w:val="-8"/>
        </w:rPr>
        <w:t xml:space="preserve"> </w:t>
      </w:r>
      <w:r>
        <w:t>so,</w:t>
      </w:r>
      <w:r>
        <w:rPr>
          <w:spacing w:val="-8"/>
        </w:rPr>
        <w:t xml:space="preserve"> </w:t>
      </w:r>
      <w:r>
        <w:t>describe</w:t>
      </w:r>
      <w:r>
        <w:rPr>
          <w:spacing w:val="-8"/>
        </w:rPr>
        <w:t xml:space="preserve"> </w:t>
      </w:r>
      <w:r>
        <w:t>them.</w:t>
      </w:r>
      <w:r>
        <w:rPr>
          <w:spacing w:val="-8"/>
        </w:rPr>
        <w:t xml:space="preserve"> </w:t>
      </w:r>
      <w:r>
        <w:t>How</w:t>
      </w:r>
      <w:r>
        <w:rPr>
          <w:spacing w:val="-8"/>
        </w:rPr>
        <w:t xml:space="preserve"> </w:t>
      </w:r>
      <w:r>
        <w:t>does</w:t>
      </w:r>
      <w:r>
        <w:rPr>
          <w:spacing w:val="-8"/>
        </w:rPr>
        <w:t xml:space="preserve"> </w:t>
      </w:r>
      <w:r>
        <w:t>the</w:t>
      </w:r>
      <w:r>
        <w:rPr>
          <w:spacing w:val="-8"/>
        </w:rPr>
        <w:t xml:space="preserve"> </w:t>
      </w:r>
      <w:r>
        <w:t>firm</w:t>
      </w:r>
      <w:r>
        <w:rPr>
          <w:spacing w:val="-8"/>
        </w:rPr>
        <w:t xml:space="preserve"> </w:t>
      </w:r>
      <w:r>
        <w:t>obtain</w:t>
      </w:r>
      <w:r>
        <w:rPr>
          <w:spacing w:val="-8"/>
        </w:rPr>
        <w:t xml:space="preserve"> </w:t>
      </w:r>
      <w:r>
        <w:t>and</w:t>
      </w:r>
      <w:r>
        <w:rPr>
          <w:spacing w:val="-8"/>
        </w:rPr>
        <w:t xml:space="preserve"> </w:t>
      </w:r>
      <w:r>
        <w:t>pay</w:t>
      </w:r>
      <w:r>
        <w:rPr>
          <w:spacing w:val="-8"/>
        </w:rPr>
        <w:t xml:space="preserve"> </w:t>
      </w:r>
      <w:r>
        <w:t>for</w:t>
      </w:r>
      <w:r>
        <w:rPr>
          <w:spacing w:val="-8"/>
        </w:rPr>
        <w:t xml:space="preserve"> </w:t>
      </w:r>
      <w:r>
        <w:t>third- party research and</w:t>
      </w:r>
      <w:r>
        <w:rPr>
          <w:spacing w:val="-23"/>
        </w:rPr>
        <w:t xml:space="preserve"> </w:t>
      </w:r>
      <w:r>
        <w:t>software?</w:t>
      </w:r>
    </w:p>
    <w:p w14:paraId="71AC0F10" w14:textId="674ADE53" w:rsidR="009C4012" w:rsidRDefault="00C759B9">
      <w:pPr>
        <w:pStyle w:val="BodyText"/>
        <w:spacing w:before="120"/>
        <w:ind w:left="734" w:right="107" w:hanging="630"/>
        <w:jc w:val="both"/>
      </w:pPr>
      <w:r>
        <w:t>C.</w:t>
      </w:r>
      <w:r>
        <w:rPr>
          <w:spacing w:val="-10"/>
        </w:rPr>
        <w:t xml:space="preserve"> </w:t>
      </w:r>
      <w:r>
        <w:t>8.</w:t>
      </w:r>
      <w:r>
        <w:rPr>
          <w:spacing w:val="-10"/>
        </w:rPr>
        <w:t xml:space="preserve"> </w:t>
      </w:r>
      <w:r w:rsidR="00E0558B">
        <w:rPr>
          <w:spacing w:val="-10"/>
        </w:rPr>
        <w:tab/>
      </w:r>
      <w:r>
        <w:t>If</w:t>
      </w:r>
      <w:r>
        <w:rPr>
          <w:spacing w:val="-10"/>
        </w:rPr>
        <w:t xml:space="preserve"> </w:t>
      </w:r>
      <w:r>
        <w:t>given</w:t>
      </w:r>
      <w:r>
        <w:rPr>
          <w:spacing w:val="-10"/>
        </w:rPr>
        <w:t xml:space="preserve"> </w:t>
      </w:r>
      <w:r>
        <w:t>discretion,</w:t>
      </w:r>
      <w:r>
        <w:rPr>
          <w:spacing w:val="-10"/>
        </w:rPr>
        <w:t xml:space="preserve"> </w:t>
      </w:r>
      <w:r>
        <w:t>does</w:t>
      </w:r>
      <w:r>
        <w:rPr>
          <w:spacing w:val="-10"/>
        </w:rPr>
        <w:t xml:space="preserve"> </w:t>
      </w:r>
      <w:r>
        <w:t>your</w:t>
      </w:r>
      <w:r>
        <w:rPr>
          <w:spacing w:val="-10"/>
        </w:rPr>
        <w:t xml:space="preserve"> </w:t>
      </w:r>
      <w:r>
        <w:t>investment</w:t>
      </w:r>
      <w:r>
        <w:rPr>
          <w:spacing w:val="-10"/>
        </w:rPr>
        <w:t xml:space="preserve"> </w:t>
      </w:r>
      <w:r>
        <w:t>process</w:t>
      </w:r>
      <w:r>
        <w:rPr>
          <w:spacing w:val="-10"/>
        </w:rPr>
        <w:t xml:space="preserve"> </w:t>
      </w:r>
      <w:r>
        <w:t>utilize</w:t>
      </w:r>
      <w:r>
        <w:rPr>
          <w:spacing w:val="-10"/>
        </w:rPr>
        <w:t xml:space="preserve"> </w:t>
      </w:r>
      <w:r>
        <w:t>derivatives</w:t>
      </w:r>
      <w:r>
        <w:rPr>
          <w:spacing w:val="-10"/>
        </w:rPr>
        <w:t xml:space="preserve"> </w:t>
      </w:r>
      <w:r>
        <w:t>securities?</w:t>
      </w:r>
      <w:r>
        <w:rPr>
          <w:spacing w:val="-10"/>
        </w:rPr>
        <w:t xml:space="preserve"> </w:t>
      </w:r>
      <w:r>
        <w:t>If</w:t>
      </w:r>
      <w:r>
        <w:rPr>
          <w:spacing w:val="-10"/>
        </w:rPr>
        <w:t xml:space="preserve"> </w:t>
      </w:r>
      <w:r>
        <w:t>so,</w:t>
      </w:r>
      <w:r>
        <w:rPr>
          <w:spacing w:val="-10"/>
        </w:rPr>
        <w:t xml:space="preserve"> </w:t>
      </w:r>
      <w:r>
        <w:t>describe</w:t>
      </w:r>
      <w:r>
        <w:rPr>
          <w:spacing w:val="-10"/>
        </w:rPr>
        <w:t xml:space="preserve"> </w:t>
      </w:r>
      <w:r>
        <w:t>when</w:t>
      </w:r>
      <w:r>
        <w:rPr>
          <w:spacing w:val="-10"/>
        </w:rPr>
        <w:t xml:space="preserve"> </w:t>
      </w:r>
      <w:r>
        <w:t>and how</w:t>
      </w:r>
      <w:r>
        <w:rPr>
          <w:spacing w:val="-5"/>
        </w:rPr>
        <w:t xml:space="preserve"> </w:t>
      </w:r>
      <w:r>
        <w:t>they</w:t>
      </w:r>
      <w:r>
        <w:rPr>
          <w:spacing w:val="-5"/>
        </w:rPr>
        <w:t xml:space="preserve"> </w:t>
      </w:r>
      <w:r>
        <w:t>are</w:t>
      </w:r>
      <w:r>
        <w:rPr>
          <w:spacing w:val="-5"/>
        </w:rPr>
        <w:t xml:space="preserve"> </w:t>
      </w:r>
      <w:r>
        <w:t>used</w:t>
      </w:r>
      <w:r>
        <w:rPr>
          <w:spacing w:val="-5"/>
        </w:rPr>
        <w:t xml:space="preserve"> </w:t>
      </w:r>
      <w:r>
        <w:t>and</w:t>
      </w:r>
      <w:r>
        <w:rPr>
          <w:spacing w:val="-5"/>
        </w:rPr>
        <w:t xml:space="preserve"> </w:t>
      </w:r>
      <w:r>
        <w:t>your</w:t>
      </w:r>
      <w:r>
        <w:rPr>
          <w:spacing w:val="-5"/>
        </w:rPr>
        <w:t xml:space="preserve"> </w:t>
      </w:r>
      <w:r>
        <w:t>expertise</w:t>
      </w:r>
      <w:r>
        <w:rPr>
          <w:spacing w:val="-5"/>
        </w:rPr>
        <w:t xml:space="preserve"> </w:t>
      </w:r>
      <w:r>
        <w:t>in</w:t>
      </w:r>
      <w:r>
        <w:rPr>
          <w:spacing w:val="-5"/>
        </w:rPr>
        <w:t xml:space="preserve"> </w:t>
      </w:r>
      <w:r>
        <w:t>using</w:t>
      </w:r>
      <w:r>
        <w:rPr>
          <w:spacing w:val="-5"/>
        </w:rPr>
        <w:t xml:space="preserve"> </w:t>
      </w:r>
      <w:r>
        <w:t>such</w:t>
      </w:r>
      <w:r>
        <w:rPr>
          <w:spacing w:val="-5"/>
        </w:rPr>
        <w:t xml:space="preserve"> </w:t>
      </w:r>
      <w:r>
        <w:t>securities.</w:t>
      </w:r>
    </w:p>
    <w:p w14:paraId="70CAC515" w14:textId="77777777" w:rsidR="009C4012" w:rsidRDefault="00C759B9">
      <w:pPr>
        <w:pStyle w:val="BodyText"/>
        <w:tabs>
          <w:tab w:val="left" w:pos="735"/>
        </w:tabs>
        <w:spacing w:before="120"/>
        <w:ind w:left="104"/>
      </w:pPr>
      <w:r>
        <w:t>C.</w:t>
      </w:r>
      <w:r>
        <w:rPr>
          <w:spacing w:val="-1"/>
        </w:rPr>
        <w:t xml:space="preserve"> </w:t>
      </w:r>
      <w:r>
        <w:t>9.</w:t>
      </w:r>
      <w:r>
        <w:tab/>
        <w:t>What</w:t>
      </w:r>
      <w:r>
        <w:rPr>
          <w:spacing w:val="-4"/>
        </w:rPr>
        <w:t xml:space="preserve"> </w:t>
      </w:r>
      <w:r>
        <w:t>is</w:t>
      </w:r>
      <w:r>
        <w:rPr>
          <w:spacing w:val="-4"/>
        </w:rPr>
        <w:t xml:space="preserve"> </w:t>
      </w:r>
      <w:r>
        <w:t>the</w:t>
      </w:r>
      <w:r>
        <w:rPr>
          <w:spacing w:val="-4"/>
        </w:rPr>
        <w:t xml:space="preserve"> </w:t>
      </w:r>
      <w:r>
        <w:t>cash</w:t>
      </w:r>
      <w:r>
        <w:rPr>
          <w:spacing w:val="-4"/>
        </w:rPr>
        <w:t xml:space="preserve"> </w:t>
      </w:r>
      <w:r>
        <w:t>management</w:t>
      </w:r>
      <w:r>
        <w:rPr>
          <w:spacing w:val="-4"/>
        </w:rPr>
        <w:t xml:space="preserve"> </w:t>
      </w:r>
      <w:r>
        <w:t>policy?</w:t>
      </w:r>
      <w:r>
        <w:rPr>
          <w:spacing w:val="-4"/>
        </w:rPr>
        <w:t xml:space="preserve"> </w:t>
      </w:r>
      <w:r>
        <w:t>How,</w:t>
      </w:r>
      <w:r>
        <w:rPr>
          <w:spacing w:val="-4"/>
        </w:rPr>
        <w:t xml:space="preserve"> </w:t>
      </w:r>
      <w:r>
        <w:t>if</w:t>
      </w:r>
      <w:r>
        <w:rPr>
          <w:spacing w:val="-4"/>
        </w:rPr>
        <w:t xml:space="preserve"> </w:t>
      </w:r>
      <w:r>
        <w:t>at</w:t>
      </w:r>
      <w:r>
        <w:rPr>
          <w:spacing w:val="-4"/>
        </w:rPr>
        <w:t xml:space="preserve"> </w:t>
      </w:r>
      <w:r>
        <w:t>all,</w:t>
      </w:r>
      <w:r>
        <w:rPr>
          <w:spacing w:val="-4"/>
        </w:rPr>
        <w:t xml:space="preserve"> </w:t>
      </w:r>
      <w:r>
        <w:t>has</w:t>
      </w:r>
      <w:r>
        <w:rPr>
          <w:spacing w:val="-4"/>
        </w:rPr>
        <w:t xml:space="preserve"> </w:t>
      </w:r>
      <w:r>
        <w:t>this</w:t>
      </w:r>
      <w:r>
        <w:rPr>
          <w:spacing w:val="-4"/>
        </w:rPr>
        <w:t xml:space="preserve"> </w:t>
      </w:r>
      <w:r>
        <w:t>changed</w:t>
      </w:r>
      <w:r>
        <w:rPr>
          <w:spacing w:val="-4"/>
        </w:rPr>
        <w:t xml:space="preserve"> </w:t>
      </w:r>
      <w:r>
        <w:t>over</w:t>
      </w:r>
      <w:r>
        <w:rPr>
          <w:spacing w:val="-4"/>
        </w:rPr>
        <w:t xml:space="preserve"> </w:t>
      </w:r>
      <w:r>
        <w:t>time?</w:t>
      </w:r>
    </w:p>
    <w:p w14:paraId="2DF7A29A" w14:textId="190170A3" w:rsidR="009C4012" w:rsidRDefault="00C759B9">
      <w:pPr>
        <w:pStyle w:val="BodyText"/>
        <w:spacing w:before="119"/>
        <w:ind w:left="734" w:right="105" w:hanging="630"/>
        <w:jc w:val="both"/>
      </w:pPr>
      <w:r>
        <w:t xml:space="preserve">C. 10. </w:t>
      </w:r>
      <w:r w:rsidR="00E0558B">
        <w:tab/>
      </w:r>
      <w:r>
        <w:t xml:space="preserve">What is the most appropriate benchmark for this product? Has the benchmark changed in the </w:t>
      </w:r>
      <w:r>
        <w:rPr>
          <w:b/>
        </w:rPr>
        <w:t>past five years</w:t>
      </w:r>
      <w:r>
        <w:t>?</w:t>
      </w:r>
    </w:p>
    <w:p w14:paraId="1025BE0C" w14:textId="03596EEF" w:rsidR="009C4012" w:rsidRDefault="00C759B9">
      <w:pPr>
        <w:pStyle w:val="BodyText"/>
        <w:spacing w:before="119"/>
        <w:ind w:left="734" w:right="102" w:hanging="630"/>
        <w:jc w:val="both"/>
      </w:pPr>
      <w:r>
        <w:t xml:space="preserve">C. 11. </w:t>
      </w:r>
      <w:r w:rsidR="00E0558B">
        <w:tab/>
      </w:r>
      <w:r>
        <w:t>How do you define risk with regard to this product? Describe any risk measurement models used in managing the product?</w:t>
      </w:r>
    </w:p>
    <w:p w14:paraId="12F88C82" w14:textId="2CEFB758" w:rsidR="009C4012" w:rsidRDefault="00C759B9">
      <w:pPr>
        <w:pStyle w:val="BodyText"/>
        <w:spacing w:before="119"/>
        <w:ind w:left="734" w:right="102" w:hanging="630"/>
        <w:jc w:val="both"/>
      </w:pPr>
      <w:r>
        <w:t>C.</w:t>
      </w:r>
      <w:r>
        <w:rPr>
          <w:spacing w:val="-11"/>
        </w:rPr>
        <w:t xml:space="preserve"> </w:t>
      </w:r>
      <w:r>
        <w:t>12.</w:t>
      </w:r>
      <w:r>
        <w:rPr>
          <w:spacing w:val="-11"/>
        </w:rPr>
        <w:t xml:space="preserve"> </w:t>
      </w:r>
      <w:r w:rsidR="00E0558B">
        <w:rPr>
          <w:spacing w:val="-11"/>
        </w:rPr>
        <w:tab/>
      </w:r>
      <w:r>
        <w:t>Describe</w:t>
      </w:r>
      <w:r>
        <w:rPr>
          <w:spacing w:val="-11"/>
        </w:rPr>
        <w:t xml:space="preserve"> </w:t>
      </w:r>
      <w:r>
        <w:t>any</w:t>
      </w:r>
      <w:r>
        <w:rPr>
          <w:spacing w:val="-11"/>
        </w:rPr>
        <w:t xml:space="preserve"> </w:t>
      </w:r>
      <w:r>
        <w:t>benchmark-relative</w:t>
      </w:r>
      <w:r>
        <w:rPr>
          <w:spacing w:val="-11"/>
        </w:rPr>
        <w:t xml:space="preserve"> </w:t>
      </w:r>
      <w:r>
        <w:t>risk</w:t>
      </w:r>
      <w:r>
        <w:rPr>
          <w:spacing w:val="-11"/>
        </w:rPr>
        <w:t xml:space="preserve"> </w:t>
      </w:r>
      <w:r>
        <w:t>control</w:t>
      </w:r>
      <w:r>
        <w:rPr>
          <w:spacing w:val="-11"/>
        </w:rPr>
        <w:t xml:space="preserve"> </w:t>
      </w:r>
      <w:r>
        <w:t>measures</w:t>
      </w:r>
      <w:r>
        <w:rPr>
          <w:spacing w:val="-11"/>
        </w:rPr>
        <w:t xml:space="preserve"> </w:t>
      </w:r>
      <w:r>
        <w:t>used.</w:t>
      </w:r>
      <w:r>
        <w:rPr>
          <w:spacing w:val="-11"/>
        </w:rPr>
        <w:t xml:space="preserve"> </w:t>
      </w:r>
      <w:r>
        <w:t>Does</w:t>
      </w:r>
      <w:r>
        <w:rPr>
          <w:spacing w:val="-11"/>
        </w:rPr>
        <w:t xml:space="preserve"> </w:t>
      </w:r>
      <w:r>
        <w:t>your</w:t>
      </w:r>
      <w:r>
        <w:rPr>
          <w:spacing w:val="-11"/>
        </w:rPr>
        <w:t xml:space="preserve"> </w:t>
      </w:r>
      <w:r>
        <w:t>investment</w:t>
      </w:r>
      <w:r>
        <w:rPr>
          <w:spacing w:val="-11"/>
        </w:rPr>
        <w:t xml:space="preserve"> </w:t>
      </w:r>
      <w:r>
        <w:t>process</w:t>
      </w:r>
      <w:r>
        <w:rPr>
          <w:spacing w:val="-11"/>
        </w:rPr>
        <w:t xml:space="preserve"> </w:t>
      </w:r>
      <w:r>
        <w:t>have</w:t>
      </w:r>
      <w:r>
        <w:rPr>
          <w:spacing w:val="-11"/>
        </w:rPr>
        <w:t xml:space="preserve"> </w:t>
      </w:r>
      <w:r>
        <w:t>any explicit guidelines (absolute or relative) related to the maximum/minimum individual security/sector/country weights permissible in the</w:t>
      </w:r>
      <w:r>
        <w:rPr>
          <w:spacing w:val="-25"/>
        </w:rPr>
        <w:t xml:space="preserve"> </w:t>
      </w:r>
      <w:r>
        <w:t>portfolio?</w:t>
      </w:r>
    </w:p>
    <w:p w14:paraId="643308E7" w14:textId="77777777" w:rsidR="009C4012" w:rsidRDefault="00C759B9">
      <w:pPr>
        <w:pStyle w:val="BodyText"/>
        <w:spacing w:before="119"/>
        <w:ind w:left="734" w:right="103" w:hanging="630"/>
        <w:jc w:val="both"/>
      </w:pPr>
      <w:r>
        <w:t>C.</w:t>
      </w:r>
      <w:r>
        <w:rPr>
          <w:spacing w:val="-4"/>
        </w:rPr>
        <w:t xml:space="preserve"> </w:t>
      </w:r>
      <w:r>
        <w:t>13.</w:t>
      </w:r>
      <w:r>
        <w:rPr>
          <w:spacing w:val="42"/>
        </w:rPr>
        <w:t xml:space="preserve"> </w:t>
      </w:r>
      <w:r>
        <w:t>What</w:t>
      </w:r>
      <w:r>
        <w:rPr>
          <w:spacing w:val="-12"/>
        </w:rPr>
        <w:t xml:space="preserve"> </w:t>
      </w:r>
      <w:r>
        <w:t>is</w:t>
      </w:r>
      <w:r>
        <w:rPr>
          <w:spacing w:val="-11"/>
        </w:rPr>
        <w:t xml:space="preserve"> </w:t>
      </w:r>
      <w:r>
        <w:t>a</w:t>
      </w:r>
      <w:r>
        <w:rPr>
          <w:spacing w:val="-11"/>
        </w:rPr>
        <w:t xml:space="preserve"> </w:t>
      </w:r>
      <w:r>
        <w:t>reasonable</w:t>
      </w:r>
      <w:r>
        <w:rPr>
          <w:spacing w:val="-12"/>
        </w:rPr>
        <w:t xml:space="preserve"> </w:t>
      </w:r>
      <w:r>
        <w:t>excess</w:t>
      </w:r>
      <w:r>
        <w:rPr>
          <w:spacing w:val="-11"/>
        </w:rPr>
        <w:t xml:space="preserve"> </w:t>
      </w:r>
      <w:r>
        <w:t>return</w:t>
      </w:r>
      <w:r>
        <w:rPr>
          <w:spacing w:val="-12"/>
        </w:rPr>
        <w:t xml:space="preserve"> </w:t>
      </w:r>
      <w:r>
        <w:t>expectation</w:t>
      </w:r>
      <w:r>
        <w:rPr>
          <w:spacing w:val="-8"/>
        </w:rPr>
        <w:t xml:space="preserve"> </w:t>
      </w:r>
      <w:r>
        <w:t>versus</w:t>
      </w:r>
      <w:r>
        <w:rPr>
          <w:spacing w:val="-13"/>
        </w:rPr>
        <w:t xml:space="preserve"> </w:t>
      </w:r>
      <w:r>
        <w:t>the</w:t>
      </w:r>
      <w:r>
        <w:rPr>
          <w:spacing w:val="-13"/>
        </w:rPr>
        <w:t xml:space="preserve"> </w:t>
      </w:r>
      <w:r>
        <w:t>benchmark</w:t>
      </w:r>
      <w:r>
        <w:rPr>
          <w:spacing w:val="-13"/>
        </w:rPr>
        <w:t xml:space="preserve"> </w:t>
      </w:r>
      <w:r>
        <w:t>over</w:t>
      </w:r>
      <w:r>
        <w:rPr>
          <w:spacing w:val="-12"/>
        </w:rPr>
        <w:t xml:space="preserve"> </w:t>
      </w:r>
      <w:r>
        <w:t>a</w:t>
      </w:r>
      <w:r>
        <w:rPr>
          <w:spacing w:val="-13"/>
        </w:rPr>
        <w:t xml:space="preserve"> </w:t>
      </w:r>
      <w:r>
        <w:t>full</w:t>
      </w:r>
      <w:r>
        <w:rPr>
          <w:spacing w:val="-13"/>
        </w:rPr>
        <w:t xml:space="preserve"> </w:t>
      </w:r>
      <w:r>
        <w:t>market</w:t>
      </w:r>
      <w:r>
        <w:rPr>
          <w:spacing w:val="-13"/>
        </w:rPr>
        <w:t xml:space="preserve"> </w:t>
      </w:r>
      <w:r>
        <w:t>cycle?</w:t>
      </w:r>
      <w:r>
        <w:rPr>
          <w:spacing w:val="33"/>
        </w:rPr>
        <w:t xml:space="preserve"> </w:t>
      </w:r>
      <w:r>
        <w:t>What is</w:t>
      </w:r>
      <w:r>
        <w:rPr>
          <w:spacing w:val="-5"/>
        </w:rPr>
        <w:t xml:space="preserve"> </w:t>
      </w:r>
      <w:r>
        <w:t>the</w:t>
      </w:r>
      <w:r>
        <w:rPr>
          <w:spacing w:val="-5"/>
        </w:rPr>
        <w:t xml:space="preserve"> </w:t>
      </w:r>
      <w:r>
        <w:t>expected</w:t>
      </w:r>
      <w:r>
        <w:rPr>
          <w:spacing w:val="-5"/>
        </w:rPr>
        <w:t xml:space="preserve"> </w:t>
      </w:r>
      <w:r>
        <w:t>tracking</w:t>
      </w:r>
      <w:r>
        <w:rPr>
          <w:spacing w:val="-5"/>
        </w:rPr>
        <w:t xml:space="preserve"> </w:t>
      </w:r>
      <w:r>
        <w:t>error</w:t>
      </w:r>
      <w:r>
        <w:rPr>
          <w:spacing w:val="-5"/>
        </w:rPr>
        <w:t xml:space="preserve"> </w:t>
      </w:r>
      <w:r>
        <w:t>to</w:t>
      </w:r>
      <w:r>
        <w:rPr>
          <w:spacing w:val="-5"/>
        </w:rPr>
        <w:t xml:space="preserve"> </w:t>
      </w:r>
      <w:r>
        <w:t>the</w:t>
      </w:r>
      <w:r>
        <w:rPr>
          <w:spacing w:val="-5"/>
        </w:rPr>
        <w:t xml:space="preserve"> </w:t>
      </w:r>
      <w:r>
        <w:t>benchmark?</w:t>
      </w:r>
      <w:r>
        <w:rPr>
          <w:spacing w:val="-5"/>
        </w:rPr>
        <w:t xml:space="preserve"> </w:t>
      </w:r>
      <w:r>
        <w:t>How</w:t>
      </w:r>
      <w:r>
        <w:rPr>
          <w:spacing w:val="-5"/>
        </w:rPr>
        <w:t xml:space="preserve"> </w:t>
      </w:r>
      <w:r>
        <w:t>important</w:t>
      </w:r>
      <w:r>
        <w:rPr>
          <w:spacing w:val="-5"/>
        </w:rPr>
        <w:t xml:space="preserve"> </w:t>
      </w:r>
      <w:r>
        <w:t>is</w:t>
      </w:r>
      <w:r>
        <w:rPr>
          <w:spacing w:val="-5"/>
        </w:rPr>
        <w:t xml:space="preserve"> </w:t>
      </w:r>
      <w:r>
        <w:t>this</w:t>
      </w:r>
      <w:r>
        <w:rPr>
          <w:spacing w:val="-2"/>
        </w:rPr>
        <w:t xml:space="preserve"> </w:t>
      </w:r>
      <w:r>
        <w:t>measure?</w:t>
      </w:r>
    </w:p>
    <w:p w14:paraId="14E9702B" w14:textId="77777777" w:rsidR="009C4012" w:rsidRDefault="00C759B9">
      <w:pPr>
        <w:pStyle w:val="BodyText"/>
        <w:spacing w:before="119"/>
        <w:ind w:left="734" w:right="101" w:hanging="630"/>
        <w:jc w:val="both"/>
      </w:pPr>
      <w:r>
        <w:t>C. 14. List any normal SRI restrictions put in place due to firm or product philosophy. How have these restrictions impacted the investment process and performance?</w:t>
      </w:r>
    </w:p>
    <w:p w14:paraId="5A80EAD3" w14:textId="6669C3AB" w:rsidR="009C4012" w:rsidRDefault="00C759B9">
      <w:pPr>
        <w:pStyle w:val="BodyText"/>
        <w:spacing w:before="119"/>
        <w:ind w:left="734" w:right="102" w:hanging="630"/>
        <w:jc w:val="both"/>
      </w:pPr>
      <w:r>
        <w:t xml:space="preserve">C. 15. </w:t>
      </w:r>
      <w:r w:rsidR="00E0558B">
        <w:tab/>
      </w:r>
      <w:r>
        <w:t>Describe your sell disciplines. Do you incorporate the use of any automatic stop-loss triggers? Under what conditions can the portfolio manager / investment committee deviate from your stated disciplines?</w:t>
      </w:r>
    </w:p>
    <w:p w14:paraId="1EBD8C40" w14:textId="028459A8" w:rsidR="009C4012" w:rsidRDefault="00C759B9">
      <w:pPr>
        <w:spacing w:before="117"/>
        <w:ind w:left="104"/>
        <w:rPr>
          <w:sz w:val="24"/>
        </w:rPr>
      </w:pPr>
      <w:r>
        <w:rPr>
          <w:sz w:val="24"/>
        </w:rPr>
        <w:t xml:space="preserve">C. 16. </w:t>
      </w:r>
      <w:r w:rsidR="00E0558B">
        <w:rPr>
          <w:sz w:val="24"/>
        </w:rPr>
        <w:tab/>
      </w:r>
      <w:r>
        <w:rPr>
          <w:sz w:val="24"/>
        </w:rPr>
        <w:t xml:space="preserve">What is the average annual turnover since inception and over each of the </w:t>
      </w:r>
      <w:r>
        <w:rPr>
          <w:b/>
          <w:sz w:val="24"/>
        </w:rPr>
        <w:t>last five calendar years</w:t>
      </w:r>
      <w:r>
        <w:rPr>
          <w:sz w:val="24"/>
        </w:rPr>
        <w:t>?</w:t>
      </w:r>
    </w:p>
    <w:p w14:paraId="68BA46CB" w14:textId="2A70300A" w:rsidR="009C4012" w:rsidRDefault="00C759B9">
      <w:pPr>
        <w:pStyle w:val="ListParagraph"/>
        <w:numPr>
          <w:ilvl w:val="0"/>
          <w:numId w:val="6"/>
        </w:numPr>
        <w:tabs>
          <w:tab w:val="left" w:pos="357"/>
        </w:tabs>
        <w:spacing w:before="118"/>
        <w:jc w:val="left"/>
        <w:rPr>
          <w:sz w:val="24"/>
        </w:rPr>
      </w:pPr>
      <w:r>
        <w:rPr>
          <w:sz w:val="24"/>
        </w:rPr>
        <w:t>17.</w:t>
      </w:r>
      <w:r>
        <w:rPr>
          <w:spacing w:val="-5"/>
          <w:sz w:val="24"/>
        </w:rPr>
        <w:t xml:space="preserve"> </w:t>
      </w:r>
      <w:r w:rsidR="00E0558B">
        <w:rPr>
          <w:spacing w:val="-5"/>
          <w:sz w:val="24"/>
        </w:rPr>
        <w:tab/>
      </w:r>
      <w:r>
        <w:rPr>
          <w:sz w:val="24"/>
        </w:rPr>
        <w:t>What</w:t>
      </w:r>
      <w:r>
        <w:rPr>
          <w:spacing w:val="-5"/>
          <w:sz w:val="24"/>
        </w:rPr>
        <w:t xml:space="preserve"> </w:t>
      </w:r>
      <w:r>
        <w:rPr>
          <w:sz w:val="24"/>
        </w:rPr>
        <w:t>role,</w:t>
      </w:r>
      <w:r>
        <w:rPr>
          <w:spacing w:val="-5"/>
          <w:sz w:val="24"/>
        </w:rPr>
        <w:t xml:space="preserve"> </w:t>
      </w:r>
      <w:r>
        <w:rPr>
          <w:sz w:val="24"/>
        </w:rPr>
        <w:t>if</w:t>
      </w:r>
      <w:r>
        <w:rPr>
          <w:spacing w:val="-5"/>
          <w:sz w:val="24"/>
        </w:rPr>
        <w:t xml:space="preserve"> </w:t>
      </w:r>
      <w:r>
        <w:rPr>
          <w:sz w:val="24"/>
        </w:rPr>
        <w:t>any,</w:t>
      </w:r>
      <w:r>
        <w:rPr>
          <w:spacing w:val="-5"/>
          <w:sz w:val="24"/>
        </w:rPr>
        <w:t xml:space="preserve"> </w:t>
      </w:r>
      <w:r>
        <w:rPr>
          <w:sz w:val="24"/>
        </w:rPr>
        <w:t>do</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play</w:t>
      </w:r>
      <w:r>
        <w:rPr>
          <w:spacing w:val="-6"/>
          <w:sz w:val="24"/>
        </w:rPr>
        <w:t xml:space="preserve"> </w:t>
      </w:r>
      <w:r>
        <w:rPr>
          <w:sz w:val="24"/>
        </w:rPr>
        <w:t>in</w:t>
      </w:r>
      <w:r>
        <w:rPr>
          <w:spacing w:val="-5"/>
          <w:sz w:val="24"/>
        </w:rPr>
        <w:t xml:space="preserve"> </w:t>
      </w:r>
      <w:r>
        <w:rPr>
          <w:sz w:val="24"/>
        </w:rPr>
        <w:t>your</w:t>
      </w:r>
      <w:r>
        <w:rPr>
          <w:spacing w:val="-5"/>
          <w:sz w:val="24"/>
        </w:rPr>
        <w:t xml:space="preserve"> </w:t>
      </w:r>
      <w:r>
        <w:rPr>
          <w:sz w:val="24"/>
        </w:rPr>
        <w:t>investment</w:t>
      </w:r>
      <w:r>
        <w:rPr>
          <w:spacing w:val="-5"/>
          <w:sz w:val="24"/>
        </w:rPr>
        <w:t xml:space="preserve"> </w:t>
      </w:r>
      <w:r>
        <w:rPr>
          <w:sz w:val="24"/>
        </w:rPr>
        <w:t>philosophy</w:t>
      </w:r>
      <w:r>
        <w:rPr>
          <w:spacing w:val="-5"/>
          <w:sz w:val="24"/>
        </w:rPr>
        <w:t xml:space="preserve"> </w:t>
      </w:r>
      <w:r>
        <w:rPr>
          <w:sz w:val="24"/>
        </w:rPr>
        <w:t>and</w:t>
      </w:r>
      <w:r>
        <w:rPr>
          <w:spacing w:val="-17"/>
          <w:sz w:val="24"/>
        </w:rPr>
        <w:t xml:space="preserve"> </w:t>
      </w:r>
      <w:r>
        <w:rPr>
          <w:sz w:val="24"/>
        </w:rPr>
        <w:t>process?</w:t>
      </w:r>
    </w:p>
    <w:p w14:paraId="4D3AC7E4" w14:textId="77777777" w:rsidR="009C4012" w:rsidRDefault="00C759B9">
      <w:pPr>
        <w:pStyle w:val="ListParagraph"/>
        <w:numPr>
          <w:ilvl w:val="1"/>
          <w:numId w:val="6"/>
        </w:numPr>
        <w:tabs>
          <w:tab w:val="left" w:pos="2624"/>
          <w:tab w:val="left" w:pos="2625"/>
        </w:tabs>
        <w:spacing w:before="120" w:line="273" w:lineRule="exact"/>
        <w:rPr>
          <w:sz w:val="24"/>
        </w:rPr>
      </w:pPr>
      <w:r>
        <w:rPr>
          <w:sz w:val="24"/>
        </w:rPr>
        <w:t>Top-down</w:t>
      </w:r>
      <w:r>
        <w:rPr>
          <w:spacing w:val="-9"/>
          <w:sz w:val="24"/>
        </w:rPr>
        <w:t xml:space="preserve"> </w:t>
      </w:r>
      <w:r>
        <w:rPr>
          <w:sz w:val="24"/>
        </w:rPr>
        <w:t>economic</w:t>
      </w:r>
      <w:r>
        <w:rPr>
          <w:spacing w:val="-9"/>
          <w:sz w:val="24"/>
        </w:rPr>
        <w:t xml:space="preserve"> </w:t>
      </w:r>
      <w:r>
        <w:rPr>
          <w:sz w:val="24"/>
        </w:rPr>
        <w:t>analysis</w:t>
      </w:r>
      <w:r>
        <w:rPr>
          <w:spacing w:val="-9"/>
          <w:sz w:val="24"/>
        </w:rPr>
        <w:t xml:space="preserve"> </w:t>
      </w:r>
      <w:r>
        <w:rPr>
          <w:sz w:val="24"/>
        </w:rPr>
        <w:t>and</w:t>
      </w:r>
      <w:r>
        <w:rPr>
          <w:spacing w:val="-35"/>
          <w:sz w:val="24"/>
        </w:rPr>
        <w:t xml:space="preserve"> </w:t>
      </w:r>
      <w:r>
        <w:rPr>
          <w:sz w:val="24"/>
        </w:rPr>
        <w:t>forecasting</w:t>
      </w:r>
    </w:p>
    <w:p w14:paraId="6313501D" w14:textId="77777777" w:rsidR="009C4012" w:rsidRDefault="00C759B9">
      <w:pPr>
        <w:pStyle w:val="ListParagraph"/>
        <w:numPr>
          <w:ilvl w:val="1"/>
          <w:numId w:val="6"/>
        </w:numPr>
        <w:tabs>
          <w:tab w:val="left" w:pos="2624"/>
          <w:tab w:val="left" w:pos="2625"/>
        </w:tabs>
        <w:spacing w:line="272" w:lineRule="exact"/>
        <w:rPr>
          <w:sz w:val="24"/>
        </w:rPr>
      </w:pPr>
      <w:r>
        <w:rPr>
          <w:sz w:val="24"/>
        </w:rPr>
        <w:t>Bottom-up, fundamental</w:t>
      </w:r>
      <w:r>
        <w:rPr>
          <w:spacing w:val="-42"/>
          <w:sz w:val="24"/>
        </w:rPr>
        <w:t xml:space="preserve"> </w:t>
      </w:r>
      <w:r>
        <w:rPr>
          <w:sz w:val="24"/>
        </w:rPr>
        <w:t>analysis</w:t>
      </w:r>
    </w:p>
    <w:p w14:paraId="76F56404" w14:textId="77777777" w:rsidR="009C4012" w:rsidRDefault="00C759B9">
      <w:pPr>
        <w:pStyle w:val="ListParagraph"/>
        <w:numPr>
          <w:ilvl w:val="1"/>
          <w:numId w:val="6"/>
        </w:numPr>
        <w:tabs>
          <w:tab w:val="left" w:pos="2624"/>
          <w:tab w:val="left" w:pos="2625"/>
        </w:tabs>
        <w:spacing w:line="275" w:lineRule="exact"/>
        <w:rPr>
          <w:sz w:val="24"/>
        </w:rPr>
      </w:pPr>
      <w:r>
        <w:rPr>
          <w:sz w:val="24"/>
        </w:rPr>
        <w:t>Technical</w:t>
      </w:r>
      <w:r>
        <w:rPr>
          <w:spacing w:val="-31"/>
          <w:sz w:val="24"/>
        </w:rPr>
        <w:t xml:space="preserve"> </w:t>
      </w:r>
      <w:r>
        <w:rPr>
          <w:sz w:val="24"/>
        </w:rPr>
        <w:t>analysis</w:t>
      </w:r>
    </w:p>
    <w:p w14:paraId="3F0AD47B" w14:textId="77777777" w:rsidR="009C4012" w:rsidRDefault="00C759B9">
      <w:pPr>
        <w:pStyle w:val="ListParagraph"/>
        <w:numPr>
          <w:ilvl w:val="1"/>
          <w:numId w:val="6"/>
        </w:numPr>
        <w:tabs>
          <w:tab w:val="left" w:pos="2624"/>
          <w:tab w:val="left" w:pos="2625"/>
        </w:tabs>
        <w:spacing w:line="275" w:lineRule="exact"/>
        <w:rPr>
          <w:sz w:val="24"/>
        </w:rPr>
      </w:pPr>
      <w:r>
        <w:rPr>
          <w:sz w:val="24"/>
        </w:rPr>
        <w:t>Sector</w:t>
      </w:r>
      <w:r>
        <w:rPr>
          <w:spacing w:val="-5"/>
          <w:sz w:val="24"/>
        </w:rPr>
        <w:t xml:space="preserve"> </w:t>
      </w:r>
      <w:r>
        <w:rPr>
          <w:sz w:val="24"/>
        </w:rPr>
        <w:t>rotation</w:t>
      </w:r>
    </w:p>
    <w:p w14:paraId="1D86433C" w14:textId="77777777" w:rsidR="009C4012" w:rsidRDefault="00C759B9">
      <w:pPr>
        <w:pStyle w:val="ListParagraph"/>
        <w:numPr>
          <w:ilvl w:val="1"/>
          <w:numId w:val="6"/>
        </w:numPr>
        <w:tabs>
          <w:tab w:val="left" w:pos="2624"/>
          <w:tab w:val="left" w:pos="2625"/>
        </w:tabs>
        <w:spacing w:line="275" w:lineRule="exact"/>
        <w:rPr>
          <w:b/>
          <w:sz w:val="24"/>
        </w:rPr>
      </w:pPr>
      <w:r>
        <w:rPr>
          <w:sz w:val="24"/>
        </w:rPr>
        <w:t xml:space="preserve">Interest rate anticipation </w:t>
      </w:r>
      <w:r>
        <w:rPr>
          <w:b/>
          <w:sz w:val="24"/>
        </w:rPr>
        <w:t>(fixed income</w:t>
      </w:r>
      <w:r>
        <w:rPr>
          <w:b/>
          <w:spacing w:val="-19"/>
          <w:sz w:val="24"/>
        </w:rPr>
        <w:t xml:space="preserve"> </w:t>
      </w:r>
      <w:r>
        <w:rPr>
          <w:b/>
          <w:sz w:val="24"/>
        </w:rPr>
        <w:t>only)</w:t>
      </w:r>
    </w:p>
    <w:p w14:paraId="42CE1263" w14:textId="77777777" w:rsidR="009C4012" w:rsidRDefault="00C759B9">
      <w:pPr>
        <w:pStyle w:val="ListParagraph"/>
        <w:numPr>
          <w:ilvl w:val="1"/>
          <w:numId w:val="6"/>
        </w:numPr>
        <w:tabs>
          <w:tab w:val="left" w:pos="2624"/>
          <w:tab w:val="left" w:pos="2625"/>
        </w:tabs>
        <w:spacing w:before="5"/>
        <w:rPr>
          <w:b/>
          <w:sz w:val="24"/>
        </w:rPr>
      </w:pPr>
      <w:r>
        <w:rPr>
          <w:sz w:val="24"/>
        </w:rPr>
        <w:t>Credit</w:t>
      </w:r>
      <w:r>
        <w:rPr>
          <w:spacing w:val="-5"/>
          <w:sz w:val="24"/>
        </w:rPr>
        <w:t xml:space="preserve"> </w:t>
      </w:r>
      <w:r>
        <w:rPr>
          <w:sz w:val="24"/>
        </w:rPr>
        <w:t>rating</w:t>
      </w:r>
      <w:r>
        <w:rPr>
          <w:spacing w:val="-5"/>
          <w:sz w:val="24"/>
        </w:rPr>
        <w:t xml:space="preserve"> </w:t>
      </w:r>
      <w:r>
        <w:rPr>
          <w:sz w:val="24"/>
        </w:rPr>
        <w:t>upgrade</w:t>
      </w:r>
      <w:r>
        <w:rPr>
          <w:spacing w:val="-5"/>
          <w:sz w:val="24"/>
        </w:rPr>
        <w:t xml:space="preserve"> </w:t>
      </w:r>
      <w:r>
        <w:rPr>
          <w:sz w:val="24"/>
        </w:rPr>
        <w:t>anticipation</w:t>
      </w:r>
      <w:r>
        <w:rPr>
          <w:spacing w:val="-4"/>
          <w:sz w:val="24"/>
        </w:rPr>
        <w:t xml:space="preserve"> </w:t>
      </w:r>
      <w:r>
        <w:rPr>
          <w:b/>
          <w:sz w:val="24"/>
        </w:rPr>
        <w:t>(fixed</w:t>
      </w:r>
      <w:r>
        <w:rPr>
          <w:b/>
          <w:spacing w:val="-5"/>
          <w:sz w:val="24"/>
        </w:rPr>
        <w:t xml:space="preserve"> </w:t>
      </w:r>
      <w:r>
        <w:rPr>
          <w:b/>
          <w:sz w:val="24"/>
        </w:rPr>
        <w:t>income</w:t>
      </w:r>
      <w:r>
        <w:rPr>
          <w:b/>
          <w:spacing w:val="-28"/>
          <w:sz w:val="24"/>
        </w:rPr>
        <w:t xml:space="preserve"> </w:t>
      </w:r>
      <w:r>
        <w:rPr>
          <w:b/>
          <w:sz w:val="24"/>
        </w:rPr>
        <w:t>only)</w:t>
      </w:r>
    </w:p>
    <w:p w14:paraId="76A445A4" w14:textId="77777777" w:rsidR="009C4012" w:rsidRDefault="009C4012">
      <w:pPr>
        <w:rPr>
          <w:sz w:val="24"/>
        </w:rPr>
        <w:sectPr w:rsidR="009C4012">
          <w:pgSz w:w="12240" w:h="15840"/>
          <w:pgMar w:top="980" w:right="1060" w:bottom="280" w:left="1580" w:header="720" w:footer="720" w:gutter="0"/>
          <w:cols w:space="720"/>
        </w:sectPr>
      </w:pPr>
    </w:p>
    <w:p w14:paraId="17109114" w14:textId="4BC8677B" w:rsidR="009C4012" w:rsidRDefault="00C759B9">
      <w:pPr>
        <w:pStyle w:val="ListParagraph"/>
        <w:numPr>
          <w:ilvl w:val="1"/>
          <w:numId w:val="6"/>
        </w:numPr>
        <w:tabs>
          <w:tab w:val="left" w:pos="2625"/>
        </w:tabs>
        <w:spacing w:before="69"/>
        <w:rPr>
          <w:b/>
          <w:sz w:val="24"/>
        </w:rPr>
      </w:pPr>
      <w:r>
        <w:rPr>
          <w:sz w:val="24"/>
        </w:rPr>
        <w:lastRenderedPageBreak/>
        <w:t>Yield curve placement (</w:t>
      </w:r>
      <w:r>
        <w:rPr>
          <w:b/>
          <w:sz w:val="24"/>
        </w:rPr>
        <w:t>fixed income</w:t>
      </w:r>
      <w:r>
        <w:rPr>
          <w:b/>
          <w:spacing w:val="-46"/>
          <w:sz w:val="24"/>
        </w:rPr>
        <w:t xml:space="preserve"> </w:t>
      </w:r>
      <w:r w:rsidR="00DC1AAC">
        <w:rPr>
          <w:b/>
          <w:spacing w:val="-46"/>
          <w:sz w:val="24"/>
        </w:rPr>
        <w:t xml:space="preserve">  </w:t>
      </w:r>
      <w:r>
        <w:rPr>
          <w:b/>
          <w:sz w:val="24"/>
        </w:rPr>
        <w:t>only)</w:t>
      </w:r>
    </w:p>
    <w:p w14:paraId="719A6057" w14:textId="635C7380" w:rsidR="009C4012" w:rsidRDefault="00C759B9">
      <w:pPr>
        <w:pStyle w:val="ListParagraph"/>
        <w:numPr>
          <w:ilvl w:val="1"/>
          <w:numId w:val="6"/>
        </w:numPr>
        <w:tabs>
          <w:tab w:val="left" w:pos="2625"/>
        </w:tabs>
        <w:rPr>
          <w:b/>
          <w:sz w:val="24"/>
        </w:rPr>
      </w:pPr>
      <w:r>
        <w:rPr>
          <w:sz w:val="24"/>
        </w:rPr>
        <w:t xml:space="preserve">Below investment grade bonds </w:t>
      </w:r>
      <w:r>
        <w:rPr>
          <w:b/>
          <w:sz w:val="24"/>
        </w:rPr>
        <w:t>(fixed</w:t>
      </w:r>
      <w:r>
        <w:rPr>
          <w:b/>
          <w:spacing w:val="-17"/>
          <w:sz w:val="24"/>
        </w:rPr>
        <w:t xml:space="preserve"> </w:t>
      </w:r>
      <w:r w:rsidR="00DC1AAC">
        <w:rPr>
          <w:b/>
          <w:spacing w:val="2"/>
          <w:sz w:val="24"/>
        </w:rPr>
        <w:t>income only</w:t>
      </w:r>
      <w:r>
        <w:rPr>
          <w:b/>
          <w:spacing w:val="2"/>
          <w:sz w:val="24"/>
        </w:rPr>
        <w:t>)</w:t>
      </w:r>
    </w:p>
    <w:p w14:paraId="4A6ECCA9" w14:textId="77777777" w:rsidR="009C4012" w:rsidRDefault="00C759B9">
      <w:pPr>
        <w:pStyle w:val="ListParagraph"/>
        <w:numPr>
          <w:ilvl w:val="1"/>
          <w:numId w:val="6"/>
        </w:numPr>
        <w:tabs>
          <w:tab w:val="left" w:pos="2624"/>
          <w:tab w:val="left" w:pos="2625"/>
        </w:tabs>
        <w:spacing w:before="5"/>
        <w:rPr>
          <w:sz w:val="24"/>
        </w:rPr>
      </w:pPr>
      <w:r>
        <w:rPr>
          <w:sz w:val="24"/>
        </w:rPr>
        <w:t>Non-dollar</w:t>
      </w:r>
      <w:r>
        <w:rPr>
          <w:spacing w:val="-5"/>
          <w:sz w:val="24"/>
        </w:rPr>
        <w:t xml:space="preserve"> </w:t>
      </w:r>
      <w:r>
        <w:rPr>
          <w:sz w:val="24"/>
        </w:rPr>
        <w:t>bonds</w:t>
      </w:r>
      <w:r>
        <w:rPr>
          <w:spacing w:val="-5"/>
          <w:sz w:val="24"/>
        </w:rPr>
        <w:t xml:space="preserve"> </w:t>
      </w:r>
      <w:r>
        <w:rPr>
          <w:sz w:val="24"/>
        </w:rPr>
        <w:t>(including</w:t>
      </w:r>
      <w:r>
        <w:rPr>
          <w:spacing w:val="-5"/>
          <w:sz w:val="24"/>
        </w:rPr>
        <w:t xml:space="preserve"> </w:t>
      </w:r>
      <w:r>
        <w:rPr>
          <w:sz w:val="24"/>
        </w:rPr>
        <w:t>emerging</w:t>
      </w:r>
      <w:r>
        <w:rPr>
          <w:spacing w:val="-5"/>
          <w:sz w:val="24"/>
        </w:rPr>
        <w:t xml:space="preserve"> </w:t>
      </w:r>
      <w:r>
        <w:rPr>
          <w:sz w:val="24"/>
        </w:rPr>
        <w:t>markets</w:t>
      </w:r>
      <w:r>
        <w:rPr>
          <w:spacing w:val="-5"/>
          <w:sz w:val="24"/>
        </w:rPr>
        <w:t xml:space="preserve"> </w:t>
      </w:r>
      <w:r>
        <w:rPr>
          <w:sz w:val="24"/>
        </w:rPr>
        <w:t>–</w:t>
      </w:r>
      <w:r>
        <w:rPr>
          <w:spacing w:val="-6"/>
          <w:sz w:val="24"/>
        </w:rPr>
        <w:t xml:space="preserve"> </w:t>
      </w:r>
      <w:r>
        <w:rPr>
          <w:b/>
          <w:sz w:val="24"/>
        </w:rPr>
        <w:t>fixed</w:t>
      </w:r>
      <w:r>
        <w:rPr>
          <w:b/>
          <w:spacing w:val="-5"/>
          <w:sz w:val="24"/>
        </w:rPr>
        <w:t xml:space="preserve"> </w:t>
      </w:r>
      <w:r>
        <w:rPr>
          <w:b/>
          <w:sz w:val="24"/>
        </w:rPr>
        <w:t>income</w:t>
      </w:r>
      <w:r>
        <w:rPr>
          <w:b/>
          <w:spacing w:val="-31"/>
          <w:sz w:val="24"/>
        </w:rPr>
        <w:t xml:space="preserve"> </w:t>
      </w:r>
      <w:r>
        <w:rPr>
          <w:b/>
          <w:sz w:val="24"/>
        </w:rPr>
        <w:t>only</w:t>
      </w:r>
      <w:r>
        <w:rPr>
          <w:sz w:val="24"/>
        </w:rPr>
        <w:t>)</w:t>
      </w:r>
    </w:p>
    <w:p w14:paraId="17AE4E55" w14:textId="77777777" w:rsidR="009C4012" w:rsidRDefault="009C4012">
      <w:pPr>
        <w:pStyle w:val="BodyText"/>
        <w:spacing w:before="1"/>
        <w:rPr>
          <w:sz w:val="29"/>
        </w:rPr>
      </w:pPr>
    </w:p>
    <w:p w14:paraId="14FFCBAD" w14:textId="77777777" w:rsidR="009C4012" w:rsidRDefault="00C759B9">
      <w:pPr>
        <w:pStyle w:val="Heading1"/>
        <w:numPr>
          <w:ilvl w:val="0"/>
          <w:numId w:val="6"/>
        </w:numPr>
        <w:tabs>
          <w:tab w:val="left" w:pos="3975"/>
        </w:tabs>
        <w:ind w:left="3974"/>
        <w:jc w:val="left"/>
      </w:pPr>
      <w:r>
        <w:t>Trading &amp;</w:t>
      </w:r>
      <w:r>
        <w:rPr>
          <w:spacing w:val="-22"/>
        </w:rPr>
        <w:t xml:space="preserve"> </w:t>
      </w:r>
      <w:r>
        <w:t>Reporting</w:t>
      </w:r>
    </w:p>
    <w:p w14:paraId="3435798D" w14:textId="77777777" w:rsidR="009C4012" w:rsidRDefault="009C4012">
      <w:pPr>
        <w:pStyle w:val="BodyText"/>
        <w:rPr>
          <w:b/>
          <w:sz w:val="26"/>
        </w:rPr>
      </w:pPr>
    </w:p>
    <w:p w14:paraId="0284D790" w14:textId="7CF88DED" w:rsidR="009C4012" w:rsidRDefault="00C759B9">
      <w:pPr>
        <w:pStyle w:val="BodyText"/>
        <w:spacing w:before="155"/>
        <w:ind w:left="734" w:right="100" w:hanging="630"/>
        <w:jc w:val="both"/>
      </w:pPr>
      <w:r>
        <w:t xml:space="preserve">D. 1. </w:t>
      </w:r>
      <w:r w:rsidR="00E0558B">
        <w:tab/>
      </w:r>
      <w:r>
        <w:t>What systems and procedures does your firm use to preserve and protect data concerning investment and trading positions in the event of technology failures or natural disasters? When was your most recent testing of the firm’s disaster recovery plan and what were the results?</w:t>
      </w:r>
    </w:p>
    <w:p w14:paraId="3D4E71C6" w14:textId="140ACA1E" w:rsidR="009C4012" w:rsidRDefault="00C759B9">
      <w:pPr>
        <w:pStyle w:val="BodyText"/>
        <w:spacing w:before="118"/>
        <w:ind w:left="734" w:right="102" w:hanging="630"/>
        <w:jc w:val="both"/>
      </w:pPr>
      <w:r>
        <w:t xml:space="preserve">D. 2. </w:t>
      </w:r>
      <w:r w:rsidR="00E0558B">
        <w:tab/>
      </w:r>
      <w:r>
        <w:t>Describe your trading process and discuss the experience of your traders. What steps of the trade process are automated?</w:t>
      </w:r>
    </w:p>
    <w:p w14:paraId="056F9732" w14:textId="0BBE0677" w:rsidR="009C4012" w:rsidRDefault="00C759B9">
      <w:pPr>
        <w:pStyle w:val="BodyText"/>
        <w:spacing w:before="120"/>
        <w:ind w:left="734" w:right="105" w:hanging="630"/>
        <w:jc w:val="both"/>
      </w:pPr>
      <w:r>
        <w:t xml:space="preserve">D. 3. </w:t>
      </w:r>
      <w:r w:rsidR="00E0558B">
        <w:tab/>
      </w:r>
      <w:r>
        <w:t>Explain how you seek to achieve best execution. Have you engaged an outside firm to evaluate your trading efforts?  If so, what were the results of their analysis?</w:t>
      </w:r>
    </w:p>
    <w:p w14:paraId="2508109D" w14:textId="1E1E4EB4" w:rsidR="009C4012" w:rsidRDefault="00C759B9">
      <w:pPr>
        <w:pStyle w:val="BodyText"/>
        <w:spacing w:before="119"/>
        <w:ind w:left="734" w:right="103" w:hanging="630"/>
        <w:jc w:val="both"/>
      </w:pPr>
      <w:r>
        <w:t>D.</w:t>
      </w:r>
      <w:r>
        <w:rPr>
          <w:spacing w:val="-8"/>
        </w:rPr>
        <w:t xml:space="preserve"> </w:t>
      </w:r>
      <w:r>
        <w:t>4.</w:t>
      </w:r>
      <w:r>
        <w:rPr>
          <w:spacing w:val="-8"/>
        </w:rPr>
        <w:t xml:space="preserve"> </w:t>
      </w:r>
      <w:r w:rsidR="00E0558B">
        <w:rPr>
          <w:spacing w:val="-8"/>
        </w:rPr>
        <w:tab/>
      </w:r>
      <w:r>
        <w:t>Does</w:t>
      </w:r>
      <w:r>
        <w:rPr>
          <w:spacing w:val="-8"/>
        </w:rPr>
        <w:t xml:space="preserve"> </w:t>
      </w:r>
      <w:r>
        <w:t>your</w:t>
      </w:r>
      <w:r>
        <w:rPr>
          <w:spacing w:val="-8"/>
        </w:rPr>
        <w:t xml:space="preserve"> </w:t>
      </w:r>
      <w:r>
        <w:t>firm</w:t>
      </w:r>
      <w:r>
        <w:rPr>
          <w:spacing w:val="-8"/>
        </w:rPr>
        <w:t xml:space="preserve"> </w:t>
      </w:r>
      <w:r>
        <w:t>trade</w:t>
      </w:r>
      <w:r>
        <w:rPr>
          <w:spacing w:val="-8"/>
        </w:rPr>
        <w:t xml:space="preserve"> </w:t>
      </w:r>
      <w:r>
        <w:t>client</w:t>
      </w:r>
      <w:r>
        <w:rPr>
          <w:spacing w:val="-8"/>
        </w:rPr>
        <w:t xml:space="preserve"> </w:t>
      </w:r>
      <w:r>
        <w:t>accounts</w:t>
      </w:r>
      <w:r>
        <w:rPr>
          <w:spacing w:val="-7"/>
        </w:rPr>
        <w:t xml:space="preserve"> </w:t>
      </w:r>
      <w:r>
        <w:t>through</w:t>
      </w:r>
      <w:r>
        <w:rPr>
          <w:spacing w:val="-8"/>
        </w:rPr>
        <w:t xml:space="preserve"> </w:t>
      </w:r>
      <w:r>
        <w:t>any</w:t>
      </w:r>
      <w:r>
        <w:rPr>
          <w:spacing w:val="-8"/>
        </w:rPr>
        <w:t xml:space="preserve"> </w:t>
      </w:r>
      <w:r>
        <w:t>related</w:t>
      </w:r>
      <w:r>
        <w:rPr>
          <w:spacing w:val="-8"/>
        </w:rPr>
        <w:t xml:space="preserve"> </w:t>
      </w:r>
      <w:r>
        <w:t>or</w:t>
      </w:r>
      <w:r>
        <w:rPr>
          <w:spacing w:val="-8"/>
        </w:rPr>
        <w:t xml:space="preserve"> </w:t>
      </w:r>
      <w:r>
        <w:t>affiliated</w:t>
      </w:r>
      <w:r>
        <w:rPr>
          <w:spacing w:val="-8"/>
        </w:rPr>
        <w:t xml:space="preserve"> </w:t>
      </w:r>
      <w:r>
        <w:t>broker/dealer?</w:t>
      </w:r>
      <w:r>
        <w:rPr>
          <w:spacing w:val="39"/>
        </w:rPr>
        <w:t xml:space="preserve"> </w:t>
      </w:r>
      <w:r>
        <w:t>If</w:t>
      </w:r>
      <w:r>
        <w:rPr>
          <w:spacing w:val="-8"/>
        </w:rPr>
        <w:t xml:space="preserve"> </w:t>
      </w:r>
      <w:r>
        <w:t>yes,</w:t>
      </w:r>
      <w:r>
        <w:rPr>
          <w:spacing w:val="-8"/>
        </w:rPr>
        <w:t xml:space="preserve"> </w:t>
      </w:r>
      <w:r>
        <w:t>describe</w:t>
      </w:r>
      <w:r>
        <w:rPr>
          <w:spacing w:val="-8"/>
        </w:rPr>
        <w:t xml:space="preserve"> </w:t>
      </w:r>
      <w:r>
        <w:t>the nature</w:t>
      </w:r>
      <w:r>
        <w:rPr>
          <w:spacing w:val="-6"/>
        </w:rPr>
        <w:t xml:space="preserve"> </w:t>
      </w:r>
      <w:r>
        <w:t>of</w:t>
      </w:r>
      <w:r>
        <w:rPr>
          <w:spacing w:val="-6"/>
        </w:rPr>
        <w:t xml:space="preserve"> </w:t>
      </w:r>
      <w:r>
        <w:t>the</w:t>
      </w:r>
      <w:r>
        <w:rPr>
          <w:spacing w:val="-6"/>
        </w:rPr>
        <w:t xml:space="preserve"> </w:t>
      </w:r>
      <w:r>
        <w:t>relationship</w:t>
      </w:r>
      <w:r>
        <w:rPr>
          <w:spacing w:val="-6"/>
        </w:rPr>
        <w:t xml:space="preserve"> </w:t>
      </w:r>
      <w:r>
        <w:t>and</w:t>
      </w:r>
      <w:r>
        <w:rPr>
          <w:spacing w:val="-6"/>
        </w:rPr>
        <w:t xml:space="preserve"> </w:t>
      </w:r>
      <w:r>
        <w:t>indicate</w:t>
      </w:r>
      <w:r>
        <w:rPr>
          <w:spacing w:val="-6"/>
        </w:rPr>
        <w:t xml:space="preserve"> </w:t>
      </w:r>
      <w:r>
        <w:t>percentage</w:t>
      </w:r>
      <w:r>
        <w:rPr>
          <w:spacing w:val="-6"/>
        </w:rPr>
        <w:t xml:space="preserve"> </w:t>
      </w:r>
      <w:r>
        <w:t>of</w:t>
      </w:r>
      <w:r>
        <w:rPr>
          <w:spacing w:val="-6"/>
        </w:rPr>
        <w:t xml:space="preserve"> </w:t>
      </w:r>
      <w:r>
        <w:t>trades</w:t>
      </w:r>
      <w:r>
        <w:rPr>
          <w:spacing w:val="-6"/>
        </w:rPr>
        <w:t xml:space="preserve"> </w:t>
      </w:r>
      <w:r>
        <w:t>directed</w:t>
      </w:r>
      <w:r>
        <w:rPr>
          <w:spacing w:val="-6"/>
        </w:rPr>
        <w:t xml:space="preserve"> </w:t>
      </w:r>
      <w:r>
        <w:t>through</w:t>
      </w:r>
      <w:r>
        <w:rPr>
          <w:spacing w:val="-6"/>
        </w:rPr>
        <w:t xml:space="preserve"> </w:t>
      </w:r>
      <w:r>
        <w:t>such</w:t>
      </w:r>
      <w:r>
        <w:rPr>
          <w:spacing w:val="-6"/>
        </w:rPr>
        <w:t xml:space="preserve"> </w:t>
      </w:r>
      <w:r>
        <w:t>affiliate(s).</w:t>
      </w:r>
    </w:p>
    <w:p w14:paraId="41721A65" w14:textId="1BAB851C" w:rsidR="009C4012" w:rsidRDefault="00C759B9">
      <w:pPr>
        <w:pStyle w:val="BodyText"/>
        <w:spacing w:before="119"/>
        <w:ind w:left="734" w:right="104" w:hanging="630"/>
        <w:jc w:val="both"/>
      </w:pPr>
      <w:r>
        <w:t xml:space="preserve">D. 5. </w:t>
      </w:r>
      <w:r w:rsidR="00E0558B">
        <w:tab/>
      </w:r>
      <w:r>
        <w:t>Does your firm use soft dollars? If so, describe the services received through soft dollars. On what percentage of the trades does your firm receive soft dollars?</w:t>
      </w:r>
    </w:p>
    <w:p w14:paraId="516B79D8" w14:textId="34EA4D7D" w:rsidR="009C4012" w:rsidRDefault="00C759B9">
      <w:pPr>
        <w:pStyle w:val="BodyText"/>
        <w:spacing w:before="119"/>
        <w:ind w:left="734" w:right="103" w:hanging="630"/>
        <w:jc w:val="both"/>
      </w:pPr>
      <w:r>
        <w:t xml:space="preserve">D. 6. </w:t>
      </w:r>
      <w:r w:rsidR="00E0558B">
        <w:tab/>
      </w:r>
      <w:r>
        <w:t>What is the minimum increment (portfolio percentage) for you to make a trade in a given account? Do you typically buy / sell full positions all at once or do you scale in / out of them over time?</w:t>
      </w:r>
    </w:p>
    <w:p w14:paraId="232E358D" w14:textId="7860CECC" w:rsidR="009C4012" w:rsidRDefault="00C759B9">
      <w:pPr>
        <w:pStyle w:val="BodyText"/>
        <w:spacing w:before="119"/>
        <w:ind w:left="734" w:right="104" w:hanging="630"/>
        <w:jc w:val="both"/>
      </w:pPr>
      <w:r>
        <w:t xml:space="preserve">D. 7. </w:t>
      </w:r>
      <w:r w:rsidR="00E0558B">
        <w:tab/>
      </w:r>
      <w:r>
        <w:t>Are there certain holdings in the portfolio that can be considered “holds” and not purchased for new accounts?</w:t>
      </w:r>
    </w:p>
    <w:p w14:paraId="3EC93325" w14:textId="74F5D7C2" w:rsidR="009C4012" w:rsidRDefault="00C759B9">
      <w:pPr>
        <w:pStyle w:val="BodyText"/>
        <w:spacing w:before="119"/>
        <w:ind w:left="734" w:right="102" w:hanging="630"/>
        <w:jc w:val="both"/>
        <w:rPr>
          <w:b/>
        </w:rPr>
      </w:pPr>
      <w:r>
        <w:t xml:space="preserve">D. 8. </w:t>
      </w:r>
      <w:r w:rsidR="00E0558B">
        <w:tab/>
      </w:r>
      <w:r>
        <w:t xml:space="preserve">What is the average commission per share for a typical client? What percent of assets are usually paid in brokerage commissions on an annual basis? What were the total trading costs (percent of assets) from commissions (direct) and market impact (indirect) for this product over the </w:t>
      </w:r>
      <w:r>
        <w:rPr>
          <w:b/>
        </w:rPr>
        <w:t>past 12 months?</w:t>
      </w:r>
    </w:p>
    <w:p w14:paraId="47BBF2E0" w14:textId="263C74FD" w:rsidR="009C4012" w:rsidRDefault="00C759B9">
      <w:pPr>
        <w:pStyle w:val="BodyText"/>
        <w:tabs>
          <w:tab w:val="left" w:pos="735"/>
        </w:tabs>
        <w:spacing w:before="119"/>
        <w:ind w:left="104"/>
      </w:pPr>
      <w:r>
        <w:t>D.</w:t>
      </w:r>
      <w:r>
        <w:rPr>
          <w:spacing w:val="-1"/>
        </w:rPr>
        <w:t xml:space="preserve"> </w:t>
      </w:r>
      <w:r>
        <w:t>9.</w:t>
      </w:r>
      <w:r w:rsidR="00E0558B">
        <w:t xml:space="preserve">   </w:t>
      </w:r>
      <w:r>
        <w:t>What</w:t>
      </w:r>
      <w:r>
        <w:rPr>
          <w:spacing w:val="-12"/>
        </w:rPr>
        <w:t xml:space="preserve"> </w:t>
      </w:r>
      <w:r>
        <w:t>systems</w:t>
      </w:r>
      <w:r>
        <w:rPr>
          <w:spacing w:val="-12"/>
        </w:rPr>
        <w:t xml:space="preserve"> </w:t>
      </w:r>
      <w:r>
        <w:t>and</w:t>
      </w:r>
      <w:r>
        <w:rPr>
          <w:spacing w:val="-12"/>
        </w:rPr>
        <w:t xml:space="preserve"> </w:t>
      </w:r>
      <w:r>
        <w:t>resources</w:t>
      </w:r>
      <w:r>
        <w:rPr>
          <w:spacing w:val="-12"/>
        </w:rPr>
        <w:t xml:space="preserve"> </w:t>
      </w:r>
      <w:r>
        <w:t>do</w:t>
      </w:r>
      <w:r>
        <w:rPr>
          <w:spacing w:val="-12"/>
        </w:rPr>
        <w:t xml:space="preserve"> </w:t>
      </w:r>
      <w:r>
        <w:t>you</w:t>
      </w:r>
      <w:r>
        <w:rPr>
          <w:spacing w:val="-12"/>
        </w:rPr>
        <w:t xml:space="preserve"> </w:t>
      </w:r>
      <w:r>
        <w:t>have</w:t>
      </w:r>
      <w:r>
        <w:rPr>
          <w:spacing w:val="-12"/>
        </w:rPr>
        <w:t xml:space="preserve"> </w:t>
      </w:r>
      <w:r>
        <w:t>for</w:t>
      </w:r>
      <w:r>
        <w:rPr>
          <w:spacing w:val="-12"/>
        </w:rPr>
        <w:t xml:space="preserve"> </w:t>
      </w:r>
      <w:r>
        <w:t>pre-trade</w:t>
      </w:r>
      <w:r>
        <w:rPr>
          <w:spacing w:val="-12"/>
        </w:rPr>
        <w:t xml:space="preserve"> </w:t>
      </w:r>
      <w:r>
        <w:t>and</w:t>
      </w:r>
      <w:r>
        <w:rPr>
          <w:spacing w:val="-12"/>
        </w:rPr>
        <w:t xml:space="preserve"> </w:t>
      </w:r>
      <w:r>
        <w:t>post-trade</w:t>
      </w:r>
      <w:r>
        <w:rPr>
          <w:spacing w:val="-12"/>
        </w:rPr>
        <w:t xml:space="preserve"> </w:t>
      </w:r>
      <w:r>
        <w:t>compliance</w:t>
      </w:r>
      <w:r>
        <w:rPr>
          <w:spacing w:val="-12"/>
        </w:rPr>
        <w:t xml:space="preserve"> </w:t>
      </w:r>
      <w:r>
        <w:t>monitoring?</w:t>
      </w:r>
    </w:p>
    <w:p w14:paraId="10614C73" w14:textId="77777777" w:rsidR="009C4012" w:rsidRDefault="00C759B9">
      <w:pPr>
        <w:pStyle w:val="BodyText"/>
        <w:spacing w:before="119"/>
        <w:ind w:left="104"/>
      </w:pPr>
      <w:r>
        <w:t>D. 10. How are significant firm changes communicated to the client and consultant?</w:t>
      </w:r>
    </w:p>
    <w:p w14:paraId="7FBE9FC8" w14:textId="77777777" w:rsidR="009C4012" w:rsidRDefault="00C759B9">
      <w:pPr>
        <w:pStyle w:val="ListParagraph"/>
        <w:numPr>
          <w:ilvl w:val="0"/>
          <w:numId w:val="5"/>
        </w:numPr>
        <w:tabs>
          <w:tab w:val="left" w:pos="399"/>
        </w:tabs>
        <w:spacing w:before="119"/>
        <w:ind w:right="264" w:hanging="630"/>
        <w:jc w:val="left"/>
        <w:rPr>
          <w:rFonts w:ascii="Times New Roman"/>
          <w:sz w:val="24"/>
        </w:rPr>
      </w:pPr>
      <w:r>
        <w:rPr>
          <w:rFonts w:ascii="Times New Roman"/>
          <w:sz w:val="24"/>
        </w:rPr>
        <w:t>11.</w:t>
      </w:r>
      <w:r>
        <w:rPr>
          <w:rFonts w:ascii="Times New Roman"/>
          <w:spacing w:val="-28"/>
          <w:sz w:val="24"/>
        </w:rPr>
        <w:t xml:space="preserve"> </w:t>
      </w:r>
      <w:r>
        <w:rPr>
          <w:sz w:val="24"/>
        </w:rPr>
        <w:t>Provide</w:t>
      </w:r>
      <w:r>
        <w:rPr>
          <w:spacing w:val="-6"/>
          <w:sz w:val="24"/>
        </w:rPr>
        <w:t xml:space="preserve"> </w:t>
      </w:r>
      <w:r>
        <w:rPr>
          <w:sz w:val="24"/>
        </w:rPr>
        <w:t>us</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total</w:t>
      </w:r>
      <w:r>
        <w:rPr>
          <w:spacing w:val="-6"/>
          <w:sz w:val="24"/>
        </w:rPr>
        <w:t xml:space="preserve"> </w:t>
      </w:r>
      <w:r>
        <w:rPr>
          <w:sz w:val="24"/>
        </w:rPr>
        <w:t>assets</w:t>
      </w:r>
      <w:r>
        <w:rPr>
          <w:spacing w:val="-6"/>
          <w:sz w:val="24"/>
        </w:rPr>
        <w:t xml:space="preserve"> </w:t>
      </w:r>
      <w:r>
        <w:rPr>
          <w:sz w:val="24"/>
        </w:rPr>
        <w:t>under</w:t>
      </w:r>
      <w:r>
        <w:rPr>
          <w:spacing w:val="-4"/>
          <w:sz w:val="24"/>
        </w:rPr>
        <w:t xml:space="preserve"> </w:t>
      </w:r>
      <w:r>
        <w:rPr>
          <w:sz w:val="24"/>
        </w:rPr>
        <w:t>management</w:t>
      </w:r>
      <w:r>
        <w:rPr>
          <w:spacing w:val="-4"/>
          <w:sz w:val="24"/>
        </w:rPr>
        <w:t xml:space="preserve"> </w:t>
      </w:r>
      <w:r>
        <w:rPr>
          <w:sz w:val="24"/>
        </w:rPr>
        <w:t>in</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end</w:t>
      </w:r>
      <w:r>
        <w:rPr>
          <w:spacing w:val="-6"/>
          <w:sz w:val="24"/>
        </w:rPr>
        <w:t xml:space="preserve"> </w:t>
      </w:r>
      <w:r>
        <w:rPr>
          <w:sz w:val="24"/>
        </w:rPr>
        <w:t>of</w:t>
      </w:r>
      <w:r>
        <w:rPr>
          <w:spacing w:val="-6"/>
          <w:sz w:val="24"/>
        </w:rPr>
        <w:t xml:space="preserve"> </w:t>
      </w:r>
      <w:r>
        <w:rPr>
          <w:sz w:val="24"/>
        </w:rPr>
        <w:t>each</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last</w:t>
      </w:r>
      <w:r>
        <w:rPr>
          <w:spacing w:val="-8"/>
          <w:sz w:val="24"/>
        </w:rPr>
        <w:t xml:space="preserve"> </w:t>
      </w:r>
      <w:r>
        <w:rPr>
          <w:b/>
          <w:sz w:val="24"/>
        </w:rPr>
        <w:t>ten calendar</w:t>
      </w:r>
      <w:r>
        <w:rPr>
          <w:b/>
          <w:spacing w:val="-10"/>
          <w:sz w:val="24"/>
        </w:rPr>
        <w:t xml:space="preserve"> </w:t>
      </w:r>
      <w:r>
        <w:rPr>
          <w:b/>
          <w:sz w:val="24"/>
        </w:rPr>
        <w:t>years</w:t>
      </w:r>
      <w:r>
        <w:rPr>
          <w:b/>
          <w:spacing w:val="-11"/>
          <w:sz w:val="24"/>
        </w:rPr>
        <w:t xml:space="preserve"> </w:t>
      </w:r>
      <w:r>
        <w:rPr>
          <w:sz w:val="24"/>
        </w:rPr>
        <w:t>and</w:t>
      </w:r>
      <w:r>
        <w:rPr>
          <w:spacing w:val="-10"/>
          <w:sz w:val="24"/>
        </w:rPr>
        <w:t xml:space="preserve"> </w:t>
      </w:r>
      <w:r>
        <w:rPr>
          <w:sz w:val="24"/>
        </w:rPr>
        <w:t>currently</w:t>
      </w:r>
      <w:r>
        <w:rPr>
          <w:spacing w:val="-10"/>
          <w:sz w:val="24"/>
        </w:rPr>
        <w:t xml:space="preserve"> </w:t>
      </w:r>
      <w:r>
        <w:rPr>
          <w:sz w:val="24"/>
        </w:rPr>
        <w:t>(all</w:t>
      </w:r>
      <w:r>
        <w:rPr>
          <w:spacing w:val="-10"/>
          <w:sz w:val="24"/>
        </w:rPr>
        <w:t xml:space="preserve"> </w:t>
      </w:r>
      <w:r>
        <w:rPr>
          <w:sz w:val="24"/>
        </w:rPr>
        <w:t>clients</w:t>
      </w:r>
      <w:r>
        <w:rPr>
          <w:spacing w:val="-10"/>
          <w:sz w:val="24"/>
        </w:rPr>
        <w:t xml:space="preserve"> </w:t>
      </w:r>
      <w:r>
        <w:rPr>
          <w:sz w:val="24"/>
        </w:rPr>
        <w:t>and</w:t>
      </w:r>
      <w:r>
        <w:rPr>
          <w:spacing w:val="-10"/>
          <w:sz w:val="24"/>
        </w:rPr>
        <w:t xml:space="preserve"> </w:t>
      </w:r>
      <w:r>
        <w:rPr>
          <w:sz w:val="24"/>
        </w:rPr>
        <w:t>all</w:t>
      </w:r>
      <w:r>
        <w:rPr>
          <w:spacing w:val="-10"/>
          <w:sz w:val="24"/>
        </w:rPr>
        <w:t xml:space="preserve"> </w:t>
      </w:r>
      <w:r>
        <w:rPr>
          <w:sz w:val="24"/>
        </w:rPr>
        <w:t>investment</w:t>
      </w:r>
      <w:r>
        <w:rPr>
          <w:spacing w:val="-10"/>
          <w:sz w:val="24"/>
        </w:rPr>
        <w:t xml:space="preserve"> </w:t>
      </w:r>
      <w:r>
        <w:rPr>
          <w:sz w:val="24"/>
        </w:rPr>
        <w:t>vehicles).</w:t>
      </w:r>
    </w:p>
    <w:p w14:paraId="4F04AAD9" w14:textId="77777777" w:rsidR="009C4012" w:rsidRDefault="009C4012">
      <w:pPr>
        <w:pStyle w:val="BodyText"/>
        <w:spacing w:before="5"/>
        <w:rPr>
          <w:sz w:val="30"/>
        </w:rPr>
      </w:pPr>
    </w:p>
    <w:p w14:paraId="011B35F4" w14:textId="0269292F" w:rsidR="009C4012" w:rsidRDefault="00C759B9">
      <w:pPr>
        <w:pStyle w:val="Heading1"/>
        <w:numPr>
          <w:ilvl w:val="0"/>
          <w:numId w:val="5"/>
        </w:numPr>
        <w:tabs>
          <w:tab w:val="left" w:pos="3050"/>
        </w:tabs>
        <w:ind w:left="3049" w:hanging="241"/>
        <w:jc w:val="left"/>
      </w:pPr>
      <w:r>
        <w:t>Performance &amp; Portfolio</w:t>
      </w:r>
      <w:r w:rsidR="00AE08F8">
        <w:rPr>
          <w:spacing w:val="-36"/>
        </w:rPr>
        <w:t xml:space="preserve"> </w:t>
      </w:r>
      <w:r>
        <w:t>Characteristics</w:t>
      </w:r>
    </w:p>
    <w:p w14:paraId="0BF1936E" w14:textId="77777777" w:rsidR="009C4012" w:rsidRDefault="009C4012">
      <w:pPr>
        <w:pStyle w:val="BodyText"/>
        <w:spacing w:before="7"/>
        <w:rPr>
          <w:b/>
          <w:sz w:val="35"/>
        </w:rPr>
      </w:pPr>
    </w:p>
    <w:p w14:paraId="4DB1A8DF" w14:textId="58A60AB6" w:rsidR="009C4012" w:rsidRDefault="00C759B9">
      <w:pPr>
        <w:pStyle w:val="BodyText"/>
        <w:ind w:left="752" w:right="103" w:hanging="648"/>
        <w:jc w:val="both"/>
      </w:pPr>
      <w:r>
        <w:t>E.</w:t>
      </w:r>
      <w:r>
        <w:rPr>
          <w:spacing w:val="-9"/>
        </w:rPr>
        <w:t xml:space="preserve"> </w:t>
      </w:r>
      <w:r>
        <w:t>1.</w:t>
      </w:r>
      <w:r>
        <w:rPr>
          <w:spacing w:val="-9"/>
        </w:rPr>
        <w:t xml:space="preserve"> </w:t>
      </w:r>
      <w:r w:rsidR="00E0558B">
        <w:rPr>
          <w:spacing w:val="-9"/>
        </w:rPr>
        <w:tab/>
      </w:r>
      <w:r>
        <w:t>Provide</w:t>
      </w:r>
      <w:r>
        <w:rPr>
          <w:spacing w:val="-9"/>
        </w:rPr>
        <w:t xml:space="preserve"> </w:t>
      </w:r>
      <w:r>
        <w:t>us</w:t>
      </w:r>
      <w:r>
        <w:rPr>
          <w:spacing w:val="-9"/>
        </w:rPr>
        <w:t xml:space="preserve"> </w:t>
      </w:r>
      <w:r>
        <w:t>with</w:t>
      </w:r>
      <w:r>
        <w:rPr>
          <w:spacing w:val="-9"/>
        </w:rPr>
        <w:t xml:space="preserve"> </w:t>
      </w:r>
      <w:r>
        <w:rPr>
          <w:b/>
        </w:rPr>
        <w:t>gross</w:t>
      </w:r>
      <w:r>
        <w:rPr>
          <w:b/>
          <w:spacing w:val="-9"/>
        </w:rPr>
        <w:t xml:space="preserve"> </w:t>
      </w:r>
      <w:r>
        <w:rPr>
          <w:b/>
        </w:rPr>
        <w:t>monthly</w:t>
      </w:r>
      <w:r>
        <w:rPr>
          <w:b/>
          <w:spacing w:val="-10"/>
        </w:rPr>
        <w:t xml:space="preserve"> </w:t>
      </w:r>
      <w:r>
        <w:t>returns</w:t>
      </w:r>
      <w:r>
        <w:rPr>
          <w:spacing w:val="-9"/>
        </w:rPr>
        <w:t xml:space="preserve"> </w:t>
      </w:r>
      <w:r>
        <w:t>since</w:t>
      </w:r>
      <w:r>
        <w:rPr>
          <w:spacing w:val="-9"/>
        </w:rPr>
        <w:t xml:space="preserve"> </w:t>
      </w:r>
      <w:r>
        <w:t>inception</w:t>
      </w:r>
      <w:r>
        <w:rPr>
          <w:spacing w:val="-9"/>
        </w:rPr>
        <w:t xml:space="preserve"> </w:t>
      </w:r>
      <w:r>
        <w:t>for</w:t>
      </w:r>
      <w:r>
        <w:rPr>
          <w:spacing w:val="-9"/>
        </w:rPr>
        <w:t xml:space="preserve"> </w:t>
      </w:r>
      <w:r>
        <w:t>the</w:t>
      </w:r>
      <w:r>
        <w:rPr>
          <w:spacing w:val="-9"/>
        </w:rPr>
        <w:t xml:space="preserve"> </w:t>
      </w:r>
      <w:r>
        <w:t>composite/fund</w:t>
      </w:r>
      <w:r>
        <w:rPr>
          <w:spacing w:val="-9"/>
        </w:rPr>
        <w:t xml:space="preserve"> </w:t>
      </w:r>
      <w:r>
        <w:t>in</w:t>
      </w:r>
      <w:r>
        <w:rPr>
          <w:spacing w:val="-9"/>
        </w:rPr>
        <w:t xml:space="preserve"> </w:t>
      </w:r>
      <w:r>
        <w:t>an</w:t>
      </w:r>
      <w:r>
        <w:rPr>
          <w:spacing w:val="-9"/>
        </w:rPr>
        <w:t xml:space="preserve"> </w:t>
      </w:r>
      <w:r>
        <w:t>excel</w:t>
      </w:r>
      <w:r>
        <w:rPr>
          <w:spacing w:val="38"/>
        </w:rPr>
        <w:t xml:space="preserve"> </w:t>
      </w:r>
      <w:r>
        <w:t>spreadsheet. The</w:t>
      </w:r>
      <w:r>
        <w:rPr>
          <w:spacing w:val="-20"/>
        </w:rPr>
        <w:t xml:space="preserve"> </w:t>
      </w:r>
      <w:r>
        <w:t>spreadsheet</w:t>
      </w:r>
      <w:r>
        <w:rPr>
          <w:spacing w:val="-20"/>
        </w:rPr>
        <w:t xml:space="preserve"> </w:t>
      </w:r>
      <w:r>
        <w:t>should</w:t>
      </w:r>
      <w:r>
        <w:rPr>
          <w:spacing w:val="-20"/>
        </w:rPr>
        <w:t xml:space="preserve"> </w:t>
      </w:r>
      <w:r>
        <w:t>be</w:t>
      </w:r>
      <w:r>
        <w:rPr>
          <w:spacing w:val="-20"/>
        </w:rPr>
        <w:t xml:space="preserve"> </w:t>
      </w:r>
      <w:r>
        <w:t>in</w:t>
      </w:r>
      <w:r>
        <w:rPr>
          <w:spacing w:val="-20"/>
        </w:rPr>
        <w:t xml:space="preserve"> </w:t>
      </w:r>
      <w:r>
        <w:t>date</w:t>
      </w:r>
      <w:r>
        <w:rPr>
          <w:spacing w:val="-20"/>
        </w:rPr>
        <w:t xml:space="preserve"> </w:t>
      </w:r>
      <w:r>
        <w:t>order</w:t>
      </w:r>
      <w:r>
        <w:rPr>
          <w:spacing w:val="-19"/>
        </w:rPr>
        <w:t xml:space="preserve"> </w:t>
      </w:r>
      <w:r>
        <w:t>beginning</w:t>
      </w:r>
      <w:r>
        <w:rPr>
          <w:spacing w:val="-20"/>
        </w:rPr>
        <w:t xml:space="preserve"> </w:t>
      </w:r>
      <w:r>
        <w:t>with</w:t>
      </w:r>
      <w:r>
        <w:rPr>
          <w:spacing w:val="-20"/>
        </w:rPr>
        <w:t xml:space="preserve"> </w:t>
      </w:r>
      <w:r>
        <w:t>the</w:t>
      </w:r>
      <w:r>
        <w:rPr>
          <w:spacing w:val="-20"/>
        </w:rPr>
        <w:t xml:space="preserve"> </w:t>
      </w:r>
      <w:r>
        <w:t>gross</w:t>
      </w:r>
      <w:r>
        <w:rPr>
          <w:spacing w:val="-20"/>
        </w:rPr>
        <w:t xml:space="preserve"> </w:t>
      </w:r>
      <w:r>
        <w:t>monthly</w:t>
      </w:r>
      <w:r>
        <w:rPr>
          <w:spacing w:val="-20"/>
        </w:rPr>
        <w:t xml:space="preserve"> </w:t>
      </w:r>
      <w:r>
        <w:t>return</w:t>
      </w:r>
      <w:r>
        <w:rPr>
          <w:spacing w:val="-20"/>
        </w:rPr>
        <w:t xml:space="preserve"> </w:t>
      </w:r>
      <w:r>
        <w:t>for</w:t>
      </w:r>
      <w:r>
        <w:rPr>
          <w:spacing w:val="-20"/>
        </w:rPr>
        <w:t xml:space="preserve"> </w:t>
      </w:r>
      <w:r>
        <w:t>the</w:t>
      </w:r>
      <w:r>
        <w:rPr>
          <w:spacing w:val="-12"/>
        </w:rPr>
        <w:t xml:space="preserve"> </w:t>
      </w:r>
      <w:r>
        <w:t>inception</w:t>
      </w:r>
      <w:r>
        <w:rPr>
          <w:spacing w:val="-23"/>
        </w:rPr>
        <w:t xml:space="preserve"> </w:t>
      </w:r>
      <w:r>
        <w:t>date.</w:t>
      </w:r>
    </w:p>
    <w:p w14:paraId="33A8440C" w14:textId="6142BEFE" w:rsidR="009C4012" w:rsidRDefault="00C759B9">
      <w:pPr>
        <w:pStyle w:val="BodyText"/>
        <w:spacing w:before="120"/>
        <w:ind w:left="752" w:right="101" w:hanging="648"/>
        <w:jc w:val="both"/>
      </w:pPr>
      <w:r>
        <w:t xml:space="preserve">E. 2. </w:t>
      </w:r>
      <w:r w:rsidR="00E0558B">
        <w:tab/>
      </w:r>
      <w:r>
        <w:t>Provide the most current product composite disclosures (number of portfolios, assets, dispersion, etc.) and audit report, if any.</w:t>
      </w:r>
    </w:p>
    <w:p w14:paraId="59475806" w14:textId="00B2AA7A" w:rsidR="009C4012" w:rsidRDefault="00C759B9">
      <w:pPr>
        <w:pStyle w:val="BodyText"/>
        <w:spacing w:before="120"/>
        <w:ind w:left="104"/>
      </w:pPr>
      <w:r>
        <w:t>E.</w:t>
      </w:r>
      <w:r>
        <w:rPr>
          <w:spacing w:val="-16"/>
        </w:rPr>
        <w:t xml:space="preserve"> </w:t>
      </w:r>
      <w:r>
        <w:t>3.</w:t>
      </w:r>
      <w:r w:rsidR="00E0558B">
        <w:tab/>
      </w:r>
      <w:r>
        <w:t>Comment</w:t>
      </w:r>
      <w:r>
        <w:rPr>
          <w:spacing w:val="-16"/>
        </w:rPr>
        <w:t xml:space="preserve"> </w:t>
      </w:r>
      <w:r>
        <w:t>on</w:t>
      </w:r>
      <w:r>
        <w:rPr>
          <w:spacing w:val="-16"/>
        </w:rPr>
        <w:t xml:space="preserve"> </w:t>
      </w:r>
      <w:r>
        <w:t>the</w:t>
      </w:r>
      <w:r>
        <w:rPr>
          <w:spacing w:val="-16"/>
        </w:rPr>
        <w:t xml:space="preserve"> </w:t>
      </w:r>
      <w:r>
        <w:t>composite</w:t>
      </w:r>
      <w:r>
        <w:rPr>
          <w:spacing w:val="-16"/>
        </w:rPr>
        <w:t xml:space="preserve"> </w:t>
      </w:r>
      <w:r>
        <w:t>dispersion.</w:t>
      </w:r>
      <w:r>
        <w:rPr>
          <w:spacing w:val="-16"/>
        </w:rPr>
        <w:t xml:space="preserve"> </w:t>
      </w:r>
      <w:r>
        <w:t>Is</w:t>
      </w:r>
      <w:r>
        <w:rPr>
          <w:spacing w:val="-16"/>
        </w:rPr>
        <w:t xml:space="preserve"> </w:t>
      </w:r>
      <w:r>
        <w:t>the</w:t>
      </w:r>
      <w:r>
        <w:rPr>
          <w:spacing w:val="-16"/>
        </w:rPr>
        <w:t xml:space="preserve"> </w:t>
      </w:r>
      <w:r>
        <w:t>dispersion</w:t>
      </w:r>
      <w:r>
        <w:rPr>
          <w:spacing w:val="-16"/>
        </w:rPr>
        <w:t xml:space="preserve"> </w:t>
      </w:r>
      <w:r>
        <w:t>expected</w:t>
      </w:r>
      <w:r>
        <w:rPr>
          <w:spacing w:val="-16"/>
        </w:rPr>
        <w:t xml:space="preserve"> </w:t>
      </w:r>
      <w:r>
        <w:t>to</w:t>
      </w:r>
      <w:r>
        <w:rPr>
          <w:spacing w:val="-16"/>
        </w:rPr>
        <w:t xml:space="preserve"> </w:t>
      </w:r>
      <w:r>
        <w:t>be</w:t>
      </w:r>
      <w:r>
        <w:rPr>
          <w:spacing w:val="-14"/>
        </w:rPr>
        <w:t xml:space="preserve"> </w:t>
      </w:r>
      <w:r>
        <w:t>materially</w:t>
      </w:r>
      <w:r>
        <w:rPr>
          <w:spacing w:val="-16"/>
        </w:rPr>
        <w:t xml:space="preserve"> </w:t>
      </w:r>
      <w:r>
        <w:t>different</w:t>
      </w:r>
      <w:r>
        <w:rPr>
          <w:spacing w:val="-16"/>
        </w:rPr>
        <w:t xml:space="preserve"> </w:t>
      </w:r>
      <w:r>
        <w:t>in</w:t>
      </w:r>
      <w:r>
        <w:rPr>
          <w:spacing w:val="-16"/>
        </w:rPr>
        <w:t xml:space="preserve"> </w:t>
      </w:r>
      <w:r>
        <w:t>the</w:t>
      </w:r>
      <w:r>
        <w:rPr>
          <w:spacing w:val="-16"/>
        </w:rPr>
        <w:t xml:space="preserve"> </w:t>
      </w:r>
      <w:r>
        <w:t>future?</w:t>
      </w:r>
    </w:p>
    <w:p w14:paraId="2108CBF4" w14:textId="6638FCDE" w:rsidR="009C4012" w:rsidRDefault="00C759B9">
      <w:pPr>
        <w:pStyle w:val="BodyText"/>
        <w:spacing w:before="119"/>
        <w:ind w:left="752" w:right="101" w:hanging="648"/>
        <w:jc w:val="both"/>
      </w:pPr>
      <w:r>
        <w:t xml:space="preserve">E. 4. </w:t>
      </w:r>
      <w:r w:rsidR="00E0558B">
        <w:tab/>
      </w:r>
      <w:r>
        <w:t>Does the composite meet Global Investment Performance Standards (GIPS)? If not, explain why. Has your firm been subjected to a third</w:t>
      </w:r>
      <w:r w:rsidR="00DC1AAC">
        <w:t>-</w:t>
      </w:r>
      <w:r>
        <w:t>party GIPS verification?</w:t>
      </w:r>
    </w:p>
    <w:p w14:paraId="69850716" w14:textId="77777777" w:rsidR="009C4012" w:rsidRDefault="009C4012">
      <w:pPr>
        <w:jc w:val="both"/>
        <w:sectPr w:rsidR="009C4012">
          <w:pgSz w:w="12240" w:h="15840"/>
          <w:pgMar w:top="980" w:right="1060" w:bottom="280" w:left="1580" w:header="720" w:footer="720" w:gutter="0"/>
          <w:cols w:space="720"/>
        </w:sectPr>
      </w:pPr>
    </w:p>
    <w:p w14:paraId="2F6DC0B8" w14:textId="5AD2C833" w:rsidR="009C4012" w:rsidRDefault="00C759B9">
      <w:pPr>
        <w:pStyle w:val="BodyText"/>
        <w:spacing w:before="75"/>
        <w:ind w:left="1091" w:right="862" w:hanging="648"/>
        <w:jc w:val="both"/>
      </w:pPr>
      <w:r>
        <w:lastRenderedPageBreak/>
        <w:t xml:space="preserve">E. 5. </w:t>
      </w:r>
      <w:r w:rsidR="0003553C">
        <w:tab/>
      </w:r>
      <w:r>
        <w:t>Does any part of the composite history include results of a past firm or affiliation? If so, justify the inclusion of the performance history. Does the previous record meet the GIPS guidelines for performance portability?</w:t>
      </w:r>
    </w:p>
    <w:p w14:paraId="208711A3" w14:textId="196B82CD" w:rsidR="009C4012" w:rsidRDefault="00C759B9">
      <w:pPr>
        <w:pStyle w:val="BodyText"/>
        <w:spacing w:before="119"/>
        <w:ind w:left="1091" w:right="862" w:hanging="648"/>
        <w:jc w:val="both"/>
      </w:pPr>
      <w:r>
        <w:t>E.</w:t>
      </w:r>
      <w:r>
        <w:rPr>
          <w:spacing w:val="-16"/>
        </w:rPr>
        <w:t xml:space="preserve"> </w:t>
      </w:r>
      <w:r>
        <w:t>6.</w:t>
      </w:r>
      <w:r>
        <w:rPr>
          <w:spacing w:val="-16"/>
        </w:rPr>
        <w:t xml:space="preserve"> </w:t>
      </w:r>
      <w:r w:rsidR="0003553C">
        <w:rPr>
          <w:spacing w:val="-16"/>
        </w:rPr>
        <w:tab/>
      </w:r>
      <w:r>
        <w:t>Were</w:t>
      </w:r>
      <w:r>
        <w:rPr>
          <w:spacing w:val="-16"/>
        </w:rPr>
        <w:t xml:space="preserve"> </w:t>
      </w:r>
      <w:r>
        <w:t>there</w:t>
      </w:r>
      <w:r>
        <w:rPr>
          <w:spacing w:val="-16"/>
        </w:rPr>
        <w:t xml:space="preserve"> </w:t>
      </w:r>
      <w:r>
        <w:t>any</w:t>
      </w:r>
      <w:r>
        <w:rPr>
          <w:spacing w:val="-16"/>
        </w:rPr>
        <w:t xml:space="preserve"> </w:t>
      </w:r>
      <w:r>
        <w:t>other</w:t>
      </w:r>
      <w:r>
        <w:rPr>
          <w:spacing w:val="-16"/>
        </w:rPr>
        <w:t xml:space="preserve"> </w:t>
      </w:r>
      <w:r>
        <w:t>accounts</w:t>
      </w:r>
      <w:r>
        <w:rPr>
          <w:spacing w:val="-16"/>
        </w:rPr>
        <w:t xml:space="preserve"> </w:t>
      </w:r>
      <w:r>
        <w:t>managed</w:t>
      </w:r>
      <w:r>
        <w:rPr>
          <w:spacing w:val="-16"/>
        </w:rPr>
        <w:t xml:space="preserve"> </w:t>
      </w:r>
      <w:r>
        <w:t>to</w:t>
      </w:r>
      <w:r>
        <w:rPr>
          <w:spacing w:val="-16"/>
        </w:rPr>
        <w:t xml:space="preserve"> </w:t>
      </w:r>
      <w:r>
        <w:t>the</w:t>
      </w:r>
      <w:r>
        <w:rPr>
          <w:spacing w:val="-16"/>
        </w:rPr>
        <w:t xml:space="preserve"> </w:t>
      </w:r>
      <w:r>
        <w:t>same</w:t>
      </w:r>
      <w:r>
        <w:rPr>
          <w:spacing w:val="-16"/>
        </w:rPr>
        <w:t xml:space="preserve"> </w:t>
      </w:r>
      <w:r>
        <w:t>benchmark</w:t>
      </w:r>
      <w:r>
        <w:rPr>
          <w:spacing w:val="-16"/>
        </w:rPr>
        <w:t xml:space="preserve"> </w:t>
      </w:r>
      <w:r>
        <w:t>that</w:t>
      </w:r>
      <w:r>
        <w:rPr>
          <w:spacing w:val="-16"/>
        </w:rPr>
        <w:t xml:space="preserve"> </w:t>
      </w:r>
      <w:r>
        <w:t>were</w:t>
      </w:r>
      <w:r>
        <w:rPr>
          <w:spacing w:val="-16"/>
        </w:rPr>
        <w:t xml:space="preserve"> </w:t>
      </w:r>
      <w:r>
        <w:t>not</w:t>
      </w:r>
      <w:r>
        <w:rPr>
          <w:spacing w:val="-16"/>
        </w:rPr>
        <w:t xml:space="preserve"> </w:t>
      </w:r>
      <w:r>
        <w:t>included</w:t>
      </w:r>
      <w:r>
        <w:rPr>
          <w:spacing w:val="-16"/>
        </w:rPr>
        <w:t xml:space="preserve"> </w:t>
      </w:r>
      <w:r>
        <w:t>in</w:t>
      </w:r>
      <w:r>
        <w:rPr>
          <w:spacing w:val="-16"/>
        </w:rPr>
        <w:t xml:space="preserve"> </w:t>
      </w:r>
      <w:r>
        <w:t>the</w:t>
      </w:r>
      <w:r>
        <w:rPr>
          <w:spacing w:val="-16"/>
        </w:rPr>
        <w:t xml:space="preserve"> </w:t>
      </w:r>
      <w:r>
        <w:t>composite for any part of the period shown? If so, why were they excluded? What percentage of total product assets is included in</w:t>
      </w:r>
      <w:r>
        <w:rPr>
          <w:spacing w:val="20"/>
        </w:rPr>
        <w:t xml:space="preserve"> </w:t>
      </w:r>
      <w:r w:rsidR="00AF1D7E">
        <w:t>the composite</w:t>
      </w:r>
      <w:r>
        <w:t>?</w:t>
      </w:r>
    </w:p>
    <w:p w14:paraId="78BC55EE" w14:textId="318E4C26" w:rsidR="009C4012" w:rsidRDefault="00C759B9">
      <w:pPr>
        <w:pStyle w:val="BodyText"/>
        <w:spacing w:before="120"/>
        <w:ind w:left="1091" w:right="867" w:hanging="648"/>
        <w:jc w:val="both"/>
      </w:pPr>
      <w:r>
        <w:t xml:space="preserve">E. 7. </w:t>
      </w:r>
      <w:r w:rsidR="0003553C">
        <w:tab/>
      </w:r>
      <w:r>
        <w:t xml:space="preserve">Has your firm restated the composite in the past </w:t>
      </w:r>
      <w:r>
        <w:rPr>
          <w:b/>
        </w:rPr>
        <w:t>five years</w:t>
      </w:r>
      <w:r>
        <w:t>? If so, discuss the reasons and results of the restatement.</w:t>
      </w:r>
    </w:p>
    <w:p w14:paraId="6C3982BF" w14:textId="28932F67" w:rsidR="009C4012" w:rsidRDefault="00C759B9">
      <w:pPr>
        <w:pStyle w:val="BodyText"/>
        <w:spacing w:before="120"/>
        <w:ind w:left="1091" w:right="862" w:hanging="648"/>
        <w:jc w:val="both"/>
      </w:pPr>
      <w:r>
        <w:t xml:space="preserve">E. 8. </w:t>
      </w:r>
      <w:r w:rsidR="0003553C">
        <w:tab/>
      </w:r>
      <w:r>
        <w:t>Comment on your performance. Be sure to describe any periods when performance failed to meet expectations, the reasons for the performance shortfall, and any changes or enhancements made thereafter to your firm’s investment process.</w:t>
      </w:r>
    </w:p>
    <w:p w14:paraId="7559B9D1" w14:textId="3D9F6FDC" w:rsidR="009C4012" w:rsidRDefault="00C759B9">
      <w:pPr>
        <w:pStyle w:val="BodyText"/>
        <w:spacing w:before="119"/>
        <w:ind w:left="1091" w:right="861" w:hanging="648"/>
        <w:jc w:val="both"/>
        <w:rPr>
          <w:b/>
        </w:rPr>
      </w:pPr>
      <w:r>
        <w:t>E.</w:t>
      </w:r>
      <w:r>
        <w:rPr>
          <w:spacing w:val="-8"/>
        </w:rPr>
        <w:t xml:space="preserve"> </w:t>
      </w:r>
      <w:r>
        <w:t>9.</w:t>
      </w:r>
      <w:r>
        <w:rPr>
          <w:spacing w:val="-8"/>
        </w:rPr>
        <w:t xml:space="preserve"> </w:t>
      </w:r>
      <w:r w:rsidR="0003553C">
        <w:rPr>
          <w:spacing w:val="-8"/>
        </w:rPr>
        <w:tab/>
      </w:r>
      <w:r>
        <w:t>Do</w:t>
      </w:r>
      <w:r>
        <w:rPr>
          <w:spacing w:val="-8"/>
        </w:rPr>
        <w:t xml:space="preserve"> </w:t>
      </w:r>
      <w:r>
        <w:t>you</w:t>
      </w:r>
      <w:r>
        <w:rPr>
          <w:spacing w:val="-8"/>
        </w:rPr>
        <w:t xml:space="preserve"> </w:t>
      </w:r>
      <w:r>
        <w:t>conduct</w:t>
      </w:r>
      <w:r>
        <w:rPr>
          <w:spacing w:val="-8"/>
        </w:rPr>
        <w:t xml:space="preserve"> </w:t>
      </w:r>
      <w:r>
        <w:t>performance</w:t>
      </w:r>
      <w:r>
        <w:rPr>
          <w:spacing w:val="-8"/>
        </w:rPr>
        <w:t xml:space="preserve"> </w:t>
      </w:r>
      <w:r>
        <w:t>attribution</w:t>
      </w:r>
      <w:r>
        <w:rPr>
          <w:spacing w:val="-8"/>
        </w:rPr>
        <w:t xml:space="preserve"> </w:t>
      </w:r>
      <w:r>
        <w:t>analyses</w:t>
      </w:r>
      <w:r>
        <w:rPr>
          <w:spacing w:val="-8"/>
        </w:rPr>
        <w:t xml:space="preserve"> </w:t>
      </w:r>
      <w:r>
        <w:t>on</w:t>
      </w:r>
      <w:r>
        <w:rPr>
          <w:spacing w:val="-8"/>
        </w:rPr>
        <w:t xml:space="preserve"> </w:t>
      </w:r>
      <w:r>
        <w:t>your</w:t>
      </w:r>
      <w:r>
        <w:rPr>
          <w:spacing w:val="-8"/>
        </w:rPr>
        <w:t xml:space="preserve"> </w:t>
      </w:r>
      <w:r>
        <w:t>investment</w:t>
      </w:r>
      <w:r>
        <w:rPr>
          <w:spacing w:val="-7"/>
        </w:rPr>
        <w:t xml:space="preserve"> </w:t>
      </w:r>
      <w:r>
        <w:t>products?</w:t>
      </w:r>
      <w:r>
        <w:rPr>
          <w:spacing w:val="-8"/>
        </w:rPr>
        <w:t xml:space="preserve"> </w:t>
      </w:r>
      <w:r>
        <w:t>If</w:t>
      </w:r>
      <w:r>
        <w:rPr>
          <w:spacing w:val="-8"/>
        </w:rPr>
        <w:t xml:space="preserve"> </w:t>
      </w:r>
      <w:r>
        <w:t>so,</w:t>
      </w:r>
      <w:r>
        <w:rPr>
          <w:spacing w:val="-8"/>
        </w:rPr>
        <w:t xml:space="preserve"> </w:t>
      </w:r>
      <w:r>
        <w:t>provide</w:t>
      </w:r>
      <w:r>
        <w:rPr>
          <w:spacing w:val="-8"/>
        </w:rPr>
        <w:t xml:space="preserve"> </w:t>
      </w:r>
      <w:r>
        <w:t>attribution output</w:t>
      </w:r>
      <w:r>
        <w:rPr>
          <w:spacing w:val="-5"/>
        </w:rPr>
        <w:t xml:space="preserve"> </w:t>
      </w:r>
      <w:r>
        <w:t>for</w:t>
      </w:r>
      <w:r>
        <w:rPr>
          <w:spacing w:val="-5"/>
        </w:rPr>
        <w:t xml:space="preserve"> </w:t>
      </w:r>
      <w:r>
        <w:t>each</w:t>
      </w:r>
      <w:r>
        <w:rPr>
          <w:spacing w:val="-5"/>
        </w:rPr>
        <w:t xml:space="preserve"> </w:t>
      </w:r>
      <w:r>
        <w:t>of</w:t>
      </w:r>
      <w:r>
        <w:rPr>
          <w:spacing w:val="-5"/>
        </w:rPr>
        <w:t xml:space="preserve"> </w:t>
      </w:r>
      <w:r>
        <w:t>the</w:t>
      </w:r>
      <w:r>
        <w:rPr>
          <w:spacing w:val="-5"/>
        </w:rPr>
        <w:t xml:space="preserve"> </w:t>
      </w:r>
      <w:r>
        <w:t>last</w:t>
      </w:r>
      <w:r>
        <w:rPr>
          <w:spacing w:val="-6"/>
        </w:rPr>
        <w:t xml:space="preserve"> </w:t>
      </w:r>
      <w:r>
        <w:rPr>
          <w:b/>
        </w:rPr>
        <w:t>five</w:t>
      </w:r>
      <w:r>
        <w:rPr>
          <w:b/>
          <w:spacing w:val="-5"/>
        </w:rPr>
        <w:t xml:space="preserve"> </w:t>
      </w:r>
      <w:r>
        <w:rPr>
          <w:b/>
        </w:rPr>
        <w:t>calendar</w:t>
      </w:r>
      <w:r>
        <w:rPr>
          <w:b/>
          <w:spacing w:val="-5"/>
        </w:rPr>
        <w:t xml:space="preserve"> </w:t>
      </w:r>
      <w:r>
        <w:rPr>
          <w:b/>
        </w:rPr>
        <w:t>year</w:t>
      </w:r>
      <w:r>
        <w:rPr>
          <w:b/>
          <w:spacing w:val="-5"/>
        </w:rPr>
        <w:t xml:space="preserve"> </w:t>
      </w:r>
      <w:r>
        <w:rPr>
          <w:b/>
        </w:rPr>
        <w:t>periods.</w:t>
      </w:r>
    </w:p>
    <w:p w14:paraId="0E3A7E71" w14:textId="3349CC35" w:rsidR="009C4012" w:rsidRDefault="00C759B9">
      <w:pPr>
        <w:pStyle w:val="BodyText"/>
        <w:spacing w:before="119"/>
        <w:ind w:left="1091" w:right="866" w:hanging="648"/>
        <w:jc w:val="both"/>
        <w:rPr>
          <w:b/>
        </w:rPr>
      </w:pPr>
      <w:r>
        <w:t xml:space="preserve">E. 10. </w:t>
      </w:r>
      <w:r w:rsidR="0003553C">
        <w:tab/>
      </w:r>
      <w:r>
        <w:t xml:space="preserve">Provide the year-end GICS sector weights (including cash) versus the primary benchmark index for each of the last </w:t>
      </w:r>
      <w:r>
        <w:rPr>
          <w:b/>
        </w:rPr>
        <w:t>five calendar periods</w:t>
      </w:r>
      <w:r>
        <w:t>. Round to nearest whole percent.</w:t>
      </w:r>
      <w:r w:rsidR="00DC1AAC">
        <w:t xml:space="preserve"> </w:t>
      </w:r>
      <w:r>
        <w:rPr>
          <w:b/>
        </w:rPr>
        <w:t>(Equities only)</w:t>
      </w:r>
    </w:p>
    <w:p w14:paraId="75115DBC" w14:textId="77777777" w:rsidR="009C4012" w:rsidRDefault="009C4012">
      <w:pPr>
        <w:pStyle w:val="BodyText"/>
        <w:rPr>
          <w:b/>
          <w:sz w:val="20"/>
        </w:rPr>
      </w:pPr>
    </w:p>
    <w:p w14:paraId="3645E757" w14:textId="77777777" w:rsidR="009C4012" w:rsidRDefault="009C4012">
      <w:pPr>
        <w:pStyle w:val="BodyText"/>
        <w:rPr>
          <w:b/>
          <w:sz w:val="25"/>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9"/>
        <w:gridCol w:w="718"/>
        <w:gridCol w:w="718"/>
        <w:gridCol w:w="718"/>
        <w:gridCol w:w="719"/>
        <w:gridCol w:w="718"/>
        <w:gridCol w:w="718"/>
        <w:gridCol w:w="718"/>
        <w:gridCol w:w="719"/>
        <w:gridCol w:w="718"/>
        <w:gridCol w:w="718"/>
        <w:gridCol w:w="718"/>
        <w:gridCol w:w="719"/>
      </w:tblGrid>
      <w:tr w:rsidR="009C4012" w14:paraId="79D9E18A" w14:textId="77777777" w:rsidTr="00FD45F6">
        <w:trPr>
          <w:trHeight w:hRule="exact" w:val="386"/>
        </w:trPr>
        <w:tc>
          <w:tcPr>
            <w:tcW w:w="1859" w:type="dxa"/>
            <w:shd w:val="clear" w:color="auto" w:fill="BFBFBF"/>
          </w:tcPr>
          <w:p w14:paraId="32C8B9C4" w14:textId="77777777" w:rsidR="009C4012" w:rsidRDefault="009C4012"/>
        </w:tc>
        <w:tc>
          <w:tcPr>
            <w:tcW w:w="718" w:type="dxa"/>
            <w:shd w:val="clear" w:color="auto" w:fill="BFBFBF"/>
          </w:tcPr>
          <w:p w14:paraId="598B60C7" w14:textId="546E0347" w:rsidR="009C4012" w:rsidRDefault="00FD45F6" w:rsidP="00AE08F8">
            <w:pPr>
              <w:pStyle w:val="TableParagraph"/>
              <w:spacing w:before="148"/>
              <w:ind w:left="213"/>
              <w:rPr>
                <w:rFonts w:ascii="Arial"/>
                <w:b/>
                <w:sz w:val="20"/>
              </w:rPr>
            </w:pPr>
            <w:r>
              <w:rPr>
                <w:rFonts w:ascii="Arial"/>
                <w:b/>
                <w:sz w:val="20"/>
              </w:rPr>
              <w:t>20</w:t>
            </w:r>
            <w:r w:rsidR="00AE08F8">
              <w:rPr>
                <w:rFonts w:ascii="Arial"/>
                <w:b/>
                <w:sz w:val="20"/>
              </w:rPr>
              <w:t>23</w:t>
            </w:r>
          </w:p>
        </w:tc>
        <w:tc>
          <w:tcPr>
            <w:tcW w:w="718" w:type="dxa"/>
            <w:shd w:val="clear" w:color="auto" w:fill="BFBFBF"/>
          </w:tcPr>
          <w:p w14:paraId="530CA48F" w14:textId="77777777" w:rsidR="009C4012" w:rsidRDefault="00C759B9">
            <w:pPr>
              <w:pStyle w:val="TableParagraph"/>
              <w:spacing w:before="148"/>
              <w:ind w:left="104"/>
              <w:rPr>
                <w:rFonts w:ascii="Arial"/>
                <w:b/>
                <w:sz w:val="20"/>
              </w:rPr>
            </w:pPr>
            <w:r>
              <w:rPr>
                <w:rFonts w:ascii="Arial"/>
                <w:b/>
                <w:sz w:val="20"/>
              </w:rPr>
              <w:t>Index</w:t>
            </w:r>
          </w:p>
        </w:tc>
        <w:tc>
          <w:tcPr>
            <w:tcW w:w="718" w:type="dxa"/>
            <w:shd w:val="clear" w:color="auto" w:fill="BFBFBF"/>
          </w:tcPr>
          <w:p w14:paraId="2711DBDD" w14:textId="31C7BE01" w:rsidR="009C4012" w:rsidRDefault="00C759B9">
            <w:pPr>
              <w:pStyle w:val="TableParagraph"/>
              <w:spacing w:before="148"/>
              <w:ind w:left="104"/>
              <w:rPr>
                <w:rFonts w:ascii="Arial"/>
                <w:b/>
                <w:sz w:val="20"/>
              </w:rPr>
            </w:pPr>
            <w:r>
              <w:rPr>
                <w:rFonts w:ascii="Arial"/>
                <w:b/>
                <w:sz w:val="20"/>
              </w:rPr>
              <w:t>20</w:t>
            </w:r>
            <w:r w:rsidR="00AE33CA">
              <w:rPr>
                <w:rFonts w:ascii="Arial"/>
                <w:b/>
                <w:sz w:val="20"/>
              </w:rPr>
              <w:t>2</w:t>
            </w:r>
            <w:r w:rsidR="00AE08F8">
              <w:rPr>
                <w:rFonts w:ascii="Arial"/>
                <w:b/>
                <w:sz w:val="20"/>
              </w:rPr>
              <w:t>2</w:t>
            </w:r>
          </w:p>
        </w:tc>
        <w:tc>
          <w:tcPr>
            <w:tcW w:w="719" w:type="dxa"/>
            <w:shd w:val="clear" w:color="auto" w:fill="BFBFBF"/>
          </w:tcPr>
          <w:p w14:paraId="732C85EC" w14:textId="77777777" w:rsidR="009C4012" w:rsidRDefault="00C759B9">
            <w:pPr>
              <w:pStyle w:val="TableParagraph"/>
              <w:spacing w:before="148"/>
              <w:rPr>
                <w:rFonts w:ascii="Arial"/>
                <w:b/>
                <w:sz w:val="20"/>
              </w:rPr>
            </w:pPr>
            <w:r>
              <w:rPr>
                <w:rFonts w:ascii="Arial"/>
                <w:b/>
                <w:sz w:val="20"/>
              </w:rPr>
              <w:t>Index</w:t>
            </w:r>
          </w:p>
        </w:tc>
        <w:tc>
          <w:tcPr>
            <w:tcW w:w="718" w:type="dxa"/>
            <w:shd w:val="clear" w:color="auto" w:fill="BFBFBF"/>
          </w:tcPr>
          <w:p w14:paraId="0E1AAA5F" w14:textId="27E2B8DD" w:rsidR="009C4012" w:rsidRDefault="00C759B9">
            <w:pPr>
              <w:pStyle w:val="TableParagraph"/>
              <w:spacing w:before="148"/>
              <w:rPr>
                <w:rFonts w:ascii="Arial"/>
                <w:b/>
                <w:sz w:val="20"/>
              </w:rPr>
            </w:pPr>
            <w:r>
              <w:rPr>
                <w:rFonts w:ascii="Arial"/>
                <w:b/>
                <w:sz w:val="20"/>
              </w:rPr>
              <w:t>20</w:t>
            </w:r>
            <w:r w:rsidR="00766704">
              <w:rPr>
                <w:rFonts w:ascii="Arial"/>
                <w:b/>
                <w:sz w:val="20"/>
              </w:rPr>
              <w:t>2</w:t>
            </w:r>
            <w:r w:rsidR="00AE08F8">
              <w:rPr>
                <w:rFonts w:ascii="Arial"/>
                <w:b/>
                <w:sz w:val="20"/>
              </w:rPr>
              <w:t>1</w:t>
            </w:r>
          </w:p>
        </w:tc>
        <w:tc>
          <w:tcPr>
            <w:tcW w:w="718" w:type="dxa"/>
            <w:shd w:val="clear" w:color="auto" w:fill="BFBFBF"/>
          </w:tcPr>
          <w:p w14:paraId="3006A6E6" w14:textId="77777777" w:rsidR="009C4012" w:rsidRDefault="00C759B9">
            <w:pPr>
              <w:pStyle w:val="TableParagraph"/>
              <w:spacing w:before="148"/>
              <w:rPr>
                <w:rFonts w:ascii="Arial"/>
                <w:b/>
                <w:sz w:val="20"/>
              </w:rPr>
            </w:pPr>
            <w:r>
              <w:rPr>
                <w:rFonts w:ascii="Arial"/>
                <w:b/>
                <w:sz w:val="20"/>
              </w:rPr>
              <w:t>Index</w:t>
            </w:r>
          </w:p>
        </w:tc>
        <w:tc>
          <w:tcPr>
            <w:tcW w:w="718" w:type="dxa"/>
            <w:shd w:val="clear" w:color="auto" w:fill="BFBFBF"/>
          </w:tcPr>
          <w:p w14:paraId="0A3D9BBA" w14:textId="69C352A3" w:rsidR="009C4012" w:rsidRDefault="00C759B9">
            <w:pPr>
              <w:pStyle w:val="TableParagraph"/>
              <w:spacing w:before="148"/>
              <w:rPr>
                <w:rFonts w:ascii="Arial"/>
                <w:b/>
                <w:sz w:val="20"/>
              </w:rPr>
            </w:pPr>
            <w:r>
              <w:rPr>
                <w:rFonts w:ascii="Arial"/>
                <w:b/>
                <w:sz w:val="20"/>
              </w:rPr>
              <w:t>20</w:t>
            </w:r>
            <w:r w:rsidR="00AE08F8">
              <w:rPr>
                <w:rFonts w:ascii="Arial"/>
                <w:b/>
                <w:sz w:val="20"/>
              </w:rPr>
              <w:t>20</w:t>
            </w:r>
          </w:p>
        </w:tc>
        <w:tc>
          <w:tcPr>
            <w:tcW w:w="719" w:type="dxa"/>
            <w:shd w:val="clear" w:color="auto" w:fill="BFBFBF"/>
          </w:tcPr>
          <w:p w14:paraId="788BDDB2" w14:textId="77777777" w:rsidR="009C4012" w:rsidRDefault="00C759B9">
            <w:pPr>
              <w:pStyle w:val="TableParagraph"/>
              <w:spacing w:before="148"/>
              <w:rPr>
                <w:rFonts w:ascii="Arial"/>
                <w:b/>
                <w:sz w:val="20"/>
              </w:rPr>
            </w:pPr>
            <w:r>
              <w:rPr>
                <w:rFonts w:ascii="Arial"/>
                <w:b/>
                <w:sz w:val="20"/>
              </w:rPr>
              <w:t>Index</w:t>
            </w:r>
          </w:p>
        </w:tc>
        <w:tc>
          <w:tcPr>
            <w:tcW w:w="718" w:type="dxa"/>
            <w:shd w:val="clear" w:color="auto" w:fill="BFBFBF"/>
          </w:tcPr>
          <w:p w14:paraId="28C4FF89" w14:textId="7013E933" w:rsidR="009C4012" w:rsidRDefault="00C759B9">
            <w:pPr>
              <w:pStyle w:val="TableParagraph"/>
              <w:spacing w:before="148"/>
              <w:ind w:left="104"/>
              <w:rPr>
                <w:rFonts w:ascii="Arial"/>
                <w:b/>
                <w:sz w:val="20"/>
              </w:rPr>
            </w:pPr>
            <w:r>
              <w:rPr>
                <w:rFonts w:ascii="Arial"/>
                <w:b/>
                <w:sz w:val="20"/>
              </w:rPr>
              <w:t>201</w:t>
            </w:r>
            <w:r w:rsidR="00AE08F8">
              <w:rPr>
                <w:rFonts w:ascii="Arial"/>
                <w:b/>
                <w:sz w:val="20"/>
              </w:rPr>
              <w:t>9</w:t>
            </w:r>
          </w:p>
        </w:tc>
        <w:tc>
          <w:tcPr>
            <w:tcW w:w="718" w:type="dxa"/>
            <w:shd w:val="clear" w:color="auto" w:fill="BFBFBF"/>
          </w:tcPr>
          <w:p w14:paraId="288BE6A4" w14:textId="77777777" w:rsidR="009C4012" w:rsidRDefault="00C759B9">
            <w:pPr>
              <w:pStyle w:val="TableParagraph"/>
              <w:spacing w:before="148"/>
              <w:ind w:left="104"/>
              <w:rPr>
                <w:rFonts w:ascii="Arial"/>
                <w:b/>
                <w:sz w:val="20"/>
              </w:rPr>
            </w:pPr>
            <w:r>
              <w:rPr>
                <w:rFonts w:ascii="Arial"/>
                <w:b/>
                <w:sz w:val="20"/>
              </w:rPr>
              <w:t>Index</w:t>
            </w:r>
          </w:p>
        </w:tc>
        <w:tc>
          <w:tcPr>
            <w:tcW w:w="718" w:type="dxa"/>
            <w:shd w:val="clear" w:color="auto" w:fill="BFBFBF"/>
          </w:tcPr>
          <w:p w14:paraId="1A1BDA14" w14:textId="07B949F3" w:rsidR="009C4012" w:rsidRDefault="00C759B9">
            <w:pPr>
              <w:pStyle w:val="TableParagraph"/>
              <w:spacing w:before="148"/>
              <w:ind w:left="104"/>
              <w:rPr>
                <w:rFonts w:ascii="Arial"/>
                <w:b/>
                <w:sz w:val="20"/>
              </w:rPr>
            </w:pPr>
            <w:r>
              <w:rPr>
                <w:rFonts w:ascii="Arial"/>
                <w:b/>
                <w:sz w:val="20"/>
              </w:rPr>
              <w:t>201</w:t>
            </w:r>
            <w:r w:rsidR="00AE08F8">
              <w:rPr>
                <w:rFonts w:ascii="Arial"/>
                <w:b/>
                <w:sz w:val="20"/>
              </w:rPr>
              <w:t>8</w:t>
            </w:r>
          </w:p>
        </w:tc>
        <w:tc>
          <w:tcPr>
            <w:tcW w:w="719" w:type="dxa"/>
            <w:shd w:val="clear" w:color="auto" w:fill="BFBFBF"/>
          </w:tcPr>
          <w:p w14:paraId="3989E318" w14:textId="77777777" w:rsidR="009C4012" w:rsidRDefault="00C759B9">
            <w:pPr>
              <w:pStyle w:val="TableParagraph"/>
              <w:spacing w:before="148"/>
              <w:rPr>
                <w:rFonts w:ascii="Arial"/>
                <w:b/>
                <w:sz w:val="20"/>
              </w:rPr>
            </w:pPr>
            <w:r>
              <w:rPr>
                <w:rFonts w:ascii="Arial"/>
                <w:b/>
                <w:sz w:val="20"/>
              </w:rPr>
              <w:t>Index</w:t>
            </w:r>
          </w:p>
        </w:tc>
      </w:tr>
      <w:tr w:rsidR="009C4012" w14:paraId="0C630632" w14:textId="77777777" w:rsidTr="00FD45F6">
        <w:trPr>
          <w:trHeight w:hRule="exact" w:val="325"/>
        </w:trPr>
        <w:tc>
          <w:tcPr>
            <w:tcW w:w="1859" w:type="dxa"/>
          </w:tcPr>
          <w:p w14:paraId="36AE5276" w14:textId="77777777" w:rsidR="009C4012" w:rsidRDefault="00C759B9">
            <w:pPr>
              <w:pStyle w:val="TableParagraph"/>
              <w:spacing w:before="20"/>
              <w:ind w:left="104"/>
              <w:rPr>
                <w:b/>
                <w:sz w:val="24"/>
              </w:rPr>
            </w:pPr>
            <w:r>
              <w:rPr>
                <w:b/>
                <w:sz w:val="24"/>
              </w:rPr>
              <w:t>Cons. Discretion.</w:t>
            </w:r>
          </w:p>
        </w:tc>
        <w:tc>
          <w:tcPr>
            <w:tcW w:w="718" w:type="dxa"/>
          </w:tcPr>
          <w:p w14:paraId="589E3EED" w14:textId="77777777" w:rsidR="009C4012" w:rsidRDefault="009C4012"/>
        </w:tc>
        <w:tc>
          <w:tcPr>
            <w:tcW w:w="718" w:type="dxa"/>
          </w:tcPr>
          <w:p w14:paraId="49E0DD91" w14:textId="77777777" w:rsidR="009C4012" w:rsidRDefault="009C4012"/>
        </w:tc>
        <w:tc>
          <w:tcPr>
            <w:tcW w:w="718" w:type="dxa"/>
          </w:tcPr>
          <w:p w14:paraId="52A0EADA" w14:textId="77777777" w:rsidR="009C4012" w:rsidRDefault="009C4012"/>
        </w:tc>
        <w:tc>
          <w:tcPr>
            <w:tcW w:w="719" w:type="dxa"/>
          </w:tcPr>
          <w:p w14:paraId="025E8B9C" w14:textId="77777777" w:rsidR="009C4012" w:rsidRDefault="009C4012"/>
        </w:tc>
        <w:tc>
          <w:tcPr>
            <w:tcW w:w="718" w:type="dxa"/>
          </w:tcPr>
          <w:p w14:paraId="001E8E0F" w14:textId="77777777" w:rsidR="009C4012" w:rsidRDefault="009C4012"/>
        </w:tc>
        <w:tc>
          <w:tcPr>
            <w:tcW w:w="718" w:type="dxa"/>
          </w:tcPr>
          <w:p w14:paraId="2F3C7346" w14:textId="77777777" w:rsidR="009C4012" w:rsidRDefault="009C4012"/>
        </w:tc>
        <w:tc>
          <w:tcPr>
            <w:tcW w:w="718" w:type="dxa"/>
          </w:tcPr>
          <w:p w14:paraId="3D1F1A25" w14:textId="77777777" w:rsidR="009C4012" w:rsidRDefault="009C4012"/>
        </w:tc>
        <w:tc>
          <w:tcPr>
            <w:tcW w:w="719" w:type="dxa"/>
          </w:tcPr>
          <w:p w14:paraId="6D3ABF3A" w14:textId="77777777" w:rsidR="009C4012" w:rsidRDefault="009C4012"/>
        </w:tc>
        <w:tc>
          <w:tcPr>
            <w:tcW w:w="718" w:type="dxa"/>
          </w:tcPr>
          <w:p w14:paraId="01C70059" w14:textId="77777777" w:rsidR="009C4012" w:rsidRDefault="009C4012"/>
        </w:tc>
        <w:tc>
          <w:tcPr>
            <w:tcW w:w="718" w:type="dxa"/>
          </w:tcPr>
          <w:p w14:paraId="4A64F594" w14:textId="77777777" w:rsidR="009C4012" w:rsidRDefault="009C4012"/>
        </w:tc>
        <w:tc>
          <w:tcPr>
            <w:tcW w:w="718" w:type="dxa"/>
          </w:tcPr>
          <w:p w14:paraId="1E2DFECB" w14:textId="77777777" w:rsidR="009C4012" w:rsidRDefault="009C4012"/>
        </w:tc>
        <w:tc>
          <w:tcPr>
            <w:tcW w:w="719" w:type="dxa"/>
          </w:tcPr>
          <w:p w14:paraId="65947BEC" w14:textId="77777777" w:rsidR="009C4012" w:rsidRDefault="009C4012"/>
        </w:tc>
      </w:tr>
      <w:tr w:rsidR="009C4012" w14:paraId="2EFDF0EF" w14:textId="77777777" w:rsidTr="00FD45F6">
        <w:trPr>
          <w:trHeight w:hRule="exact" w:val="325"/>
        </w:trPr>
        <w:tc>
          <w:tcPr>
            <w:tcW w:w="1859" w:type="dxa"/>
          </w:tcPr>
          <w:p w14:paraId="4DF17080" w14:textId="77777777" w:rsidR="009C4012" w:rsidRDefault="00C759B9">
            <w:pPr>
              <w:pStyle w:val="TableParagraph"/>
              <w:spacing w:before="20"/>
              <w:ind w:left="104"/>
              <w:rPr>
                <w:b/>
                <w:sz w:val="24"/>
              </w:rPr>
            </w:pPr>
            <w:r>
              <w:rPr>
                <w:b/>
                <w:sz w:val="24"/>
              </w:rPr>
              <w:t>Cons. Staples</w:t>
            </w:r>
          </w:p>
        </w:tc>
        <w:tc>
          <w:tcPr>
            <w:tcW w:w="718" w:type="dxa"/>
          </w:tcPr>
          <w:p w14:paraId="4275AB27" w14:textId="77777777" w:rsidR="009C4012" w:rsidRDefault="009C4012"/>
        </w:tc>
        <w:tc>
          <w:tcPr>
            <w:tcW w:w="718" w:type="dxa"/>
          </w:tcPr>
          <w:p w14:paraId="3733CA0A" w14:textId="77777777" w:rsidR="009C4012" w:rsidRDefault="009C4012"/>
        </w:tc>
        <w:tc>
          <w:tcPr>
            <w:tcW w:w="718" w:type="dxa"/>
          </w:tcPr>
          <w:p w14:paraId="58DAB76D" w14:textId="77777777" w:rsidR="009C4012" w:rsidRDefault="009C4012"/>
        </w:tc>
        <w:tc>
          <w:tcPr>
            <w:tcW w:w="719" w:type="dxa"/>
          </w:tcPr>
          <w:p w14:paraId="59BBA99C" w14:textId="77777777" w:rsidR="009C4012" w:rsidRDefault="009C4012"/>
        </w:tc>
        <w:tc>
          <w:tcPr>
            <w:tcW w:w="718" w:type="dxa"/>
          </w:tcPr>
          <w:p w14:paraId="0F66BDC9" w14:textId="77777777" w:rsidR="009C4012" w:rsidRDefault="009C4012"/>
        </w:tc>
        <w:tc>
          <w:tcPr>
            <w:tcW w:w="718" w:type="dxa"/>
          </w:tcPr>
          <w:p w14:paraId="738B8203" w14:textId="77777777" w:rsidR="009C4012" w:rsidRDefault="009C4012"/>
        </w:tc>
        <w:tc>
          <w:tcPr>
            <w:tcW w:w="718" w:type="dxa"/>
          </w:tcPr>
          <w:p w14:paraId="4A079D8F" w14:textId="77777777" w:rsidR="009C4012" w:rsidRDefault="009C4012"/>
        </w:tc>
        <w:tc>
          <w:tcPr>
            <w:tcW w:w="719" w:type="dxa"/>
          </w:tcPr>
          <w:p w14:paraId="21344327" w14:textId="77777777" w:rsidR="009C4012" w:rsidRDefault="009C4012"/>
        </w:tc>
        <w:tc>
          <w:tcPr>
            <w:tcW w:w="718" w:type="dxa"/>
          </w:tcPr>
          <w:p w14:paraId="6D00FE97" w14:textId="77777777" w:rsidR="009C4012" w:rsidRDefault="009C4012"/>
        </w:tc>
        <w:tc>
          <w:tcPr>
            <w:tcW w:w="718" w:type="dxa"/>
          </w:tcPr>
          <w:p w14:paraId="5A33D560" w14:textId="77777777" w:rsidR="009C4012" w:rsidRDefault="009C4012"/>
        </w:tc>
        <w:tc>
          <w:tcPr>
            <w:tcW w:w="718" w:type="dxa"/>
          </w:tcPr>
          <w:p w14:paraId="118D9AB8" w14:textId="77777777" w:rsidR="009C4012" w:rsidRDefault="009C4012"/>
        </w:tc>
        <w:tc>
          <w:tcPr>
            <w:tcW w:w="719" w:type="dxa"/>
          </w:tcPr>
          <w:p w14:paraId="00754C54" w14:textId="77777777" w:rsidR="009C4012" w:rsidRDefault="009C4012"/>
        </w:tc>
      </w:tr>
      <w:tr w:rsidR="009C4012" w14:paraId="3F48C8FA" w14:textId="77777777" w:rsidTr="00FD45F6">
        <w:trPr>
          <w:trHeight w:hRule="exact" w:val="324"/>
        </w:trPr>
        <w:tc>
          <w:tcPr>
            <w:tcW w:w="1859" w:type="dxa"/>
          </w:tcPr>
          <w:p w14:paraId="5F10C010" w14:textId="77777777" w:rsidR="009C4012" w:rsidRDefault="00C759B9">
            <w:pPr>
              <w:pStyle w:val="TableParagraph"/>
              <w:spacing w:before="20"/>
              <w:ind w:left="104"/>
              <w:rPr>
                <w:b/>
                <w:sz w:val="24"/>
              </w:rPr>
            </w:pPr>
            <w:r>
              <w:rPr>
                <w:b/>
                <w:sz w:val="24"/>
              </w:rPr>
              <w:t>Energy</w:t>
            </w:r>
          </w:p>
        </w:tc>
        <w:tc>
          <w:tcPr>
            <w:tcW w:w="718" w:type="dxa"/>
          </w:tcPr>
          <w:p w14:paraId="20A516D8" w14:textId="77777777" w:rsidR="009C4012" w:rsidRDefault="009C4012"/>
        </w:tc>
        <w:tc>
          <w:tcPr>
            <w:tcW w:w="718" w:type="dxa"/>
          </w:tcPr>
          <w:p w14:paraId="786A2359" w14:textId="77777777" w:rsidR="009C4012" w:rsidRDefault="009C4012"/>
        </w:tc>
        <w:tc>
          <w:tcPr>
            <w:tcW w:w="718" w:type="dxa"/>
          </w:tcPr>
          <w:p w14:paraId="1ADB0718" w14:textId="77777777" w:rsidR="009C4012" w:rsidRDefault="009C4012"/>
        </w:tc>
        <w:tc>
          <w:tcPr>
            <w:tcW w:w="719" w:type="dxa"/>
          </w:tcPr>
          <w:p w14:paraId="5FABDDA3" w14:textId="77777777" w:rsidR="009C4012" w:rsidRDefault="009C4012"/>
        </w:tc>
        <w:tc>
          <w:tcPr>
            <w:tcW w:w="718" w:type="dxa"/>
          </w:tcPr>
          <w:p w14:paraId="5F629FB6" w14:textId="77777777" w:rsidR="009C4012" w:rsidRDefault="009C4012"/>
        </w:tc>
        <w:tc>
          <w:tcPr>
            <w:tcW w:w="718" w:type="dxa"/>
          </w:tcPr>
          <w:p w14:paraId="6595FFBA" w14:textId="77777777" w:rsidR="009C4012" w:rsidRDefault="009C4012"/>
        </w:tc>
        <w:tc>
          <w:tcPr>
            <w:tcW w:w="718" w:type="dxa"/>
          </w:tcPr>
          <w:p w14:paraId="46807104" w14:textId="77777777" w:rsidR="009C4012" w:rsidRDefault="009C4012"/>
        </w:tc>
        <w:tc>
          <w:tcPr>
            <w:tcW w:w="719" w:type="dxa"/>
          </w:tcPr>
          <w:p w14:paraId="487C7640" w14:textId="77777777" w:rsidR="009C4012" w:rsidRDefault="009C4012"/>
        </w:tc>
        <w:tc>
          <w:tcPr>
            <w:tcW w:w="718" w:type="dxa"/>
          </w:tcPr>
          <w:p w14:paraId="69D1603F" w14:textId="77777777" w:rsidR="009C4012" w:rsidRDefault="009C4012"/>
        </w:tc>
        <w:tc>
          <w:tcPr>
            <w:tcW w:w="718" w:type="dxa"/>
          </w:tcPr>
          <w:p w14:paraId="2066396A" w14:textId="77777777" w:rsidR="009C4012" w:rsidRDefault="009C4012"/>
        </w:tc>
        <w:tc>
          <w:tcPr>
            <w:tcW w:w="718" w:type="dxa"/>
          </w:tcPr>
          <w:p w14:paraId="0CB559E6" w14:textId="77777777" w:rsidR="009C4012" w:rsidRDefault="009C4012"/>
        </w:tc>
        <w:tc>
          <w:tcPr>
            <w:tcW w:w="719" w:type="dxa"/>
          </w:tcPr>
          <w:p w14:paraId="24467D7C" w14:textId="77777777" w:rsidR="009C4012" w:rsidRDefault="009C4012"/>
        </w:tc>
      </w:tr>
      <w:tr w:rsidR="009C4012" w14:paraId="3FC707E4" w14:textId="77777777" w:rsidTr="00FD45F6">
        <w:trPr>
          <w:trHeight w:hRule="exact" w:val="325"/>
        </w:trPr>
        <w:tc>
          <w:tcPr>
            <w:tcW w:w="1859" w:type="dxa"/>
          </w:tcPr>
          <w:p w14:paraId="6652EADF" w14:textId="77777777" w:rsidR="009C4012" w:rsidRDefault="00C759B9">
            <w:pPr>
              <w:pStyle w:val="TableParagraph"/>
              <w:spacing w:before="21"/>
              <w:ind w:left="104"/>
              <w:rPr>
                <w:b/>
                <w:sz w:val="24"/>
              </w:rPr>
            </w:pPr>
            <w:r>
              <w:rPr>
                <w:b/>
                <w:sz w:val="24"/>
              </w:rPr>
              <w:t>Financials</w:t>
            </w:r>
          </w:p>
        </w:tc>
        <w:tc>
          <w:tcPr>
            <w:tcW w:w="718" w:type="dxa"/>
          </w:tcPr>
          <w:p w14:paraId="160954DD" w14:textId="77777777" w:rsidR="009C4012" w:rsidRDefault="009C4012"/>
        </w:tc>
        <w:tc>
          <w:tcPr>
            <w:tcW w:w="718" w:type="dxa"/>
          </w:tcPr>
          <w:p w14:paraId="7F0972AE" w14:textId="77777777" w:rsidR="009C4012" w:rsidRDefault="009C4012"/>
        </w:tc>
        <w:tc>
          <w:tcPr>
            <w:tcW w:w="718" w:type="dxa"/>
          </w:tcPr>
          <w:p w14:paraId="28817998" w14:textId="77777777" w:rsidR="009C4012" w:rsidRDefault="009C4012"/>
        </w:tc>
        <w:tc>
          <w:tcPr>
            <w:tcW w:w="719" w:type="dxa"/>
          </w:tcPr>
          <w:p w14:paraId="0A2283C7" w14:textId="77777777" w:rsidR="009C4012" w:rsidRDefault="009C4012"/>
        </w:tc>
        <w:tc>
          <w:tcPr>
            <w:tcW w:w="718" w:type="dxa"/>
          </w:tcPr>
          <w:p w14:paraId="69262EAD" w14:textId="77777777" w:rsidR="009C4012" w:rsidRDefault="009C4012"/>
        </w:tc>
        <w:tc>
          <w:tcPr>
            <w:tcW w:w="718" w:type="dxa"/>
          </w:tcPr>
          <w:p w14:paraId="78D98454" w14:textId="77777777" w:rsidR="009C4012" w:rsidRDefault="009C4012"/>
        </w:tc>
        <w:tc>
          <w:tcPr>
            <w:tcW w:w="718" w:type="dxa"/>
          </w:tcPr>
          <w:p w14:paraId="4BB6706B" w14:textId="77777777" w:rsidR="009C4012" w:rsidRDefault="009C4012"/>
        </w:tc>
        <w:tc>
          <w:tcPr>
            <w:tcW w:w="719" w:type="dxa"/>
          </w:tcPr>
          <w:p w14:paraId="310393E9" w14:textId="77777777" w:rsidR="009C4012" w:rsidRDefault="009C4012"/>
        </w:tc>
        <w:tc>
          <w:tcPr>
            <w:tcW w:w="718" w:type="dxa"/>
          </w:tcPr>
          <w:p w14:paraId="714E1FB8" w14:textId="77777777" w:rsidR="009C4012" w:rsidRDefault="009C4012"/>
        </w:tc>
        <w:tc>
          <w:tcPr>
            <w:tcW w:w="718" w:type="dxa"/>
          </w:tcPr>
          <w:p w14:paraId="5D23BA05" w14:textId="77777777" w:rsidR="009C4012" w:rsidRDefault="009C4012"/>
        </w:tc>
        <w:tc>
          <w:tcPr>
            <w:tcW w:w="718" w:type="dxa"/>
          </w:tcPr>
          <w:p w14:paraId="3EA44C79" w14:textId="77777777" w:rsidR="009C4012" w:rsidRDefault="009C4012"/>
        </w:tc>
        <w:tc>
          <w:tcPr>
            <w:tcW w:w="719" w:type="dxa"/>
          </w:tcPr>
          <w:p w14:paraId="4016A50F" w14:textId="77777777" w:rsidR="009C4012" w:rsidRDefault="009C4012"/>
        </w:tc>
      </w:tr>
      <w:tr w:rsidR="009C4012" w14:paraId="701EC413" w14:textId="77777777" w:rsidTr="00FD45F6">
        <w:trPr>
          <w:trHeight w:hRule="exact" w:val="325"/>
        </w:trPr>
        <w:tc>
          <w:tcPr>
            <w:tcW w:w="1859" w:type="dxa"/>
          </w:tcPr>
          <w:p w14:paraId="51868EB1" w14:textId="77777777" w:rsidR="009C4012" w:rsidRDefault="00C759B9">
            <w:pPr>
              <w:pStyle w:val="TableParagraph"/>
              <w:spacing w:before="21"/>
              <w:ind w:left="104"/>
              <w:rPr>
                <w:b/>
                <w:sz w:val="24"/>
              </w:rPr>
            </w:pPr>
            <w:r>
              <w:rPr>
                <w:b/>
                <w:sz w:val="24"/>
              </w:rPr>
              <w:t>Health Care</w:t>
            </w:r>
          </w:p>
        </w:tc>
        <w:tc>
          <w:tcPr>
            <w:tcW w:w="718" w:type="dxa"/>
          </w:tcPr>
          <w:p w14:paraId="321D067A" w14:textId="77777777" w:rsidR="009C4012" w:rsidRDefault="009C4012"/>
        </w:tc>
        <w:tc>
          <w:tcPr>
            <w:tcW w:w="718" w:type="dxa"/>
          </w:tcPr>
          <w:p w14:paraId="1E8E388F" w14:textId="77777777" w:rsidR="009C4012" w:rsidRDefault="009C4012"/>
        </w:tc>
        <w:tc>
          <w:tcPr>
            <w:tcW w:w="718" w:type="dxa"/>
          </w:tcPr>
          <w:p w14:paraId="511C8F4E" w14:textId="77777777" w:rsidR="009C4012" w:rsidRDefault="009C4012"/>
        </w:tc>
        <w:tc>
          <w:tcPr>
            <w:tcW w:w="719" w:type="dxa"/>
          </w:tcPr>
          <w:p w14:paraId="4FB27681" w14:textId="77777777" w:rsidR="009C4012" w:rsidRDefault="009C4012"/>
        </w:tc>
        <w:tc>
          <w:tcPr>
            <w:tcW w:w="718" w:type="dxa"/>
          </w:tcPr>
          <w:p w14:paraId="0C792488" w14:textId="77777777" w:rsidR="009C4012" w:rsidRDefault="009C4012"/>
        </w:tc>
        <w:tc>
          <w:tcPr>
            <w:tcW w:w="718" w:type="dxa"/>
          </w:tcPr>
          <w:p w14:paraId="1E7B3DF0" w14:textId="77777777" w:rsidR="009C4012" w:rsidRDefault="009C4012"/>
        </w:tc>
        <w:tc>
          <w:tcPr>
            <w:tcW w:w="718" w:type="dxa"/>
          </w:tcPr>
          <w:p w14:paraId="7903F36E" w14:textId="77777777" w:rsidR="009C4012" w:rsidRDefault="009C4012"/>
        </w:tc>
        <w:tc>
          <w:tcPr>
            <w:tcW w:w="719" w:type="dxa"/>
          </w:tcPr>
          <w:p w14:paraId="279EBB99" w14:textId="77777777" w:rsidR="009C4012" w:rsidRDefault="009C4012"/>
        </w:tc>
        <w:tc>
          <w:tcPr>
            <w:tcW w:w="718" w:type="dxa"/>
          </w:tcPr>
          <w:p w14:paraId="0F8FA125" w14:textId="77777777" w:rsidR="009C4012" w:rsidRDefault="009C4012"/>
        </w:tc>
        <w:tc>
          <w:tcPr>
            <w:tcW w:w="718" w:type="dxa"/>
          </w:tcPr>
          <w:p w14:paraId="1425C3A3" w14:textId="77777777" w:rsidR="009C4012" w:rsidRDefault="009C4012"/>
        </w:tc>
        <w:tc>
          <w:tcPr>
            <w:tcW w:w="718" w:type="dxa"/>
          </w:tcPr>
          <w:p w14:paraId="07CF0ABA" w14:textId="77777777" w:rsidR="009C4012" w:rsidRDefault="009C4012"/>
        </w:tc>
        <w:tc>
          <w:tcPr>
            <w:tcW w:w="719" w:type="dxa"/>
          </w:tcPr>
          <w:p w14:paraId="2CDB3220" w14:textId="77777777" w:rsidR="009C4012" w:rsidRDefault="009C4012"/>
        </w:tc>
      </w:tr>
      <w:tr w:rsidR="009C4012" w14:paraId="3CFA7468" w14:textId="77777777" w:rsidTr="00FD45F6">
        <w:trPr>
          <w:trHeight w:hRule="exact" w:val="324"/>
        </w:trPr>
        <w:tc>
          <w:tcPr>
            <w:tcW w:w="1859" w:type="dxa"/>
          </w:tcPr>
          <w:p w14:paraId="6754ED8F" w14:textId="77777777" w:rsidR="009C4012" w:rsidRDefault="00C759B9">
            <w:pPr>
              <w:pStyle w:val="TableParagraph"/>
              <w:spacing w:before="17"/>
              <w:ind w:left="104"/>
              <w:rPr>
                <w:b/>
                <w:sz w:val="24"/>
              </w:rPr>
            </w:pPr>
            <w:r>
              <w:rPr>
                <w:b/>
                <w:sz w:val="24"/>
              </w:rPr>
              <w:t>Industrials</w:t>
            </w:r>
          </w:p>
        </w:tc>
        <w:tc>
          <w:tcPr>
            <w:tcW w:w="718" w:type="dxa"/>
          </w:tcPr>
          <w:p w14:paraId="402A6D14" w14:textId="77777777" w:rsidR="009C4012" w:rsidRDefault="009C4012"/>
        </w:tc>
        <w:tc>
          <w:tcPr>
            <w:tcW w:w="718" w:type="dxa"/>
          </w:tcPr>
          <w:p w14:paraId="36A761D9" w14:textId="77777777" w:rsidR="009C4012" w:rsidRDefault="009C4012"/>
        </w:tc>
        <w:tc>
          <w:tcPr>
            <w:tcW w:w="718" w:type="dxa"/>
          </w:tcPr>
          <w:p w14:paraId="4E61838B" w14:textId="77777777" w:rsidR="009C4012" w:rsidRDefault="009C4012"/>
        </w:tc>
        <w:tc>
          <w:tcPr>
            <w:tcW w:w="719" w:type="dxa"/>
          </w:tcPr>
          <w:p w14:paraId="0E0050CD" w14:textId="77777777" w:rsidR="009C4012" w:rsidRDefault="009C4012"/>
        </w:tc>
        <w:tc>
          <w:tcPr>
            <w:tcW w:w="718" w:type="dxa"/>
          </w:tcPr>
          <w:p w14:paraId="3D289221" w14:textId="77777777" w:rsidR="009C4012" w:rsidRDefault="009C4012"/>
        </w:tc>
        <w:tc>
          <w:tcPr>
            <w:tcW w:w="718" w:type="dxa"/>
          </w:tcPr>
          <w:p w14:paraId="587AC4AB" w14:textId="77777777" w:rsidR="009C4012" w:rsidRDefault="009C4012"/>
        </w:tc>
        <w:tc>
          <w:tcPr>
            <w:tcW w:w="718" w:type="dxa"/>
          </w:tcPr>
          <w:p w14:paraId="78D7B54D" w14:textId="77777777" w:rsidR="009C4012" w:rsidRDefault="009C4012"/>
        </w:tc>
        <w:tc>
          <w:tcPr>
            <w:tcW w:w="719" w:type="dxa"/>
          </w:tcPr>
          <w:p w14:paraId="06533B5E" w14:textId="77777777" w:rsidR="009C4012" w:rsidRDefault="009C4012"/>
        </w:tc>
        <w:tc>
          <w:tcPr>
            <w:tcW w:w="718" w:type="dxa"/>
          </w:tcPr>
          <w:p w14:paraId="42194A4F" w14:textId="77777777" w:rsidR="009C4012" w:rsidRDefault="009C4012"/>
        </w:tc>
        <w:tc>
          <w:tcPr>
            <w:tcW w:w="718" w:type="dxa"/>
          </w:tcPr>
          <w:p w14:paraId="5F448546" w14:textId="77777777" w:rsidR="009C4012" w:rsidRDefault="009C4012"/>
        </w:tc>
        <w:tc>
          <w:tcPr>
            <w:tcW w:w="718" w:type="dxa"/>
          </w:tcPr>
          <w:p w14:paraId="62B9C0B2" w14:textId="77777777" w:rsidR="009C4012" w:rsidRDefault="009C4012"/>
        </w:tc>
        <w:tc>
          <w:tcPr>
            <w:tcW w:w="719" w:type="dxa"/>
          </w:tcPr>
          <w:p w14:paraId="0B224695" w14:textId="77777777" w:rsidR="009C4012" w:rsidRDefault="009C4012"/>
        </w:tc>
      </w:tr>
      <w:tr w:rsidR="009C4012" w14:paraId="1352DDEA" w14:textId="77777777" w:rsidTr="00FD45F6">
        <w:trPr>
          <w:trHeight w:hRule="exact" w:val="325"/>
        </w:trPr>
        <w:tc>
          <w:tcPr>
            <w:tcW w:w="1859" w:type="dxa"/>
          </w:tcPr>
          <w:p w14:paraId="6F508F0C" w14:textId="77777777" w:rsidR="009C4012" w:rsidRDefault="00C759B9">
            <w:pPr>
              <w:pStyle w:val="TableParagraph"/>
              <w:spacing w:before="20"/>
              <w:ind w:left="104"/>
              <w:rPr>
                <w:b/>
                <w:sz w:val="24"/>
              </w:rPr>
            </w:pPr>
            <w:r>
              <w:rPr>
                <w:b/>
                <w:sz w:val="24"/>
              </w:rPr>
              <w:t>Materials</w:t>
            </w:r>
          </w:p>
        </w:tc>
        <w:tc>
          <w:tcPr>
            <w:tcW w:w="718" w:type="dxa"/>
          </w:tcPr>
          <w:p w14:paraId="008CB454" w14:textId="77777777" w:rsidR="009C4012" w:rsidRDefault="009C4012"/>
        </w:tc>
        <w:tc>
          <w:tcPr>
            <w:tcW w:w="718" w:type="dxa"/>
          </w:tcPr>
          <w:p w14:paraId="30EE9C76" w14:textId="77777777" w:rsidR="009C4012" w:rsidRDefault="009C4012"/>
        </w:tc>
        <w:tc>
          <w:tcPr>
            <w:tcW w:w="718" w:type="dxa"/>
          </w:tcPr>
          <w:p w14:paraId="4CF51935" w14:textId="77777777" w:rsidR="009C4012" w:rsidRDefault="009C4012"/>
        </w:tc>
        <w:tc>
          <w:tcPr>
            <w:tcW w:w="719" w:type="dxa"/>
          </w:tcPr>
          <w:p w14:paraId="71D4F063" w14:textId="77777777" w:rsidR="009C4012" w:rsidRDefault="009C4012"/>
        </w:tc>
        <w:tc>
          <w:tcPr>
            <w:tcW w:w="718" w:type="dxa"/>
          </w:tcPr>
          <w:p w14:paraId="1116FE4E" w14:textId="77777777" w:rsidR="009C4012" w:rsidRDefault="009C4012"/>
        </w:tc>
        <w:tc>
          <w:tcPr>
            <w:tcW w:w="718" w:type="dxa"/>
          </w:tcPr>
          <w:p w14:paraId="3A269F06" w14:textId="77777777" w:rsidR="009C4012" w:rsidRDefault="009C4012"/>
        </w:tc>
        <w:tc>
          <w:tcPr>
            <w:tcW w:w="718" w:type="dxa"/>
          </w:tcPr>
          <w:p w14:paraId="76AF74DB" w14:textId="77777777" w:rsidR="009C4012" w:rsidRDefault="009C4012"/>
        </w:tc>
        <w:tc>
          <w:tcPr>
            <w:tcW w:w="719" w:type="dxa"/>
          </w:tcPr>
          <w:p w14:paraId="4422E0EE" w14:textId="77777777" w:rsidR="009C4012" w:rsidRDefault="009C4012"/>
        </w:tc>
        <w:tc>
          <w:tcPr>
            <w:tcW w:w="718" w:type="dxa"/>
          </w:tcPr>
          <w:p w14:paraId="091BEF8B" w14:textId="77777777" w:rsidR="009C4012" w:rsidRDefault="009C4012"/>
        </w:tc>
        <w:tc>
          <w:tcPr>
            <w:tcW w:w="718" w:type="dxa"/>
          </w:tcPr>
          <w:p w14:paraId="0FC15C40" w14:textId="77777777" w:rsidR="009C4012" w:rsidRDefault="009C4012"/>
        </w:tc>
        <w:tc>
          <w:tcPr>
            <w:tcW w:w="718" w:type="dxa"/>
          </w:tcPr>
          <w:p w14:paraId="07FCB1EF" w14:textId="77777777" w:rsidR="009C4012" w:rsidRDefault="009C4012"/>
        </w:tc>
        <w:tc>
          <w:tcPr>
            <w:tcW w:w="719" w:type="dxa"/>
          </w:tcPr>
          <w:p w14:paraId="0442D786" w14:textId="77777777" w:rsidR="009C4012" w:rsidRDefault="009C4012"/>
        </w:tc>
      </w:tr>
      <w:tr w:rsidR="009C4012" w14:paraId="2EB6B6F9" w14:textId="77777777" w:rsidTr="00FD45F6">
        <w:trPr>
          <w:trHeight w:hRule="exact" w:val="325"/>
        </w:trPr>
        <w:tc>
          <w:tcPr>
            <w:tcW w:w="1859" w:type="dxa"/>
          </w:tcPr>
          <w:p w14:paraId="6D181041" w14:textId="77777777" w:rsidR="009C4012" w:rsidRDefault="00C759B9">
            <w:pPr>
              <w:pStyle w:val="TableParagraph"/>
              <w:spacing w:before="20"/>
              <w:ind w:left="104"/>
              <w:rPr>
                <w:b/>
                <w:sz w:val="24"/>
              </w:rPr>
            </w:pPr>
            <w:r>
              <w:rPr>
                <w:b/>
                <w:sz w:val="24"/>
              </w:rPr>
              <w:t>Info. Technology</w:t>
            </w:r>
          </w:p>
        </w:tc>
        <w:tc>
          <w:tcPr>
            <w:tcW w:w="718" w:type="dxa"/>
          </w:tcPr>
          <w:p w14:paraId="4F347AEF" w14:textId="77777777" w:rsidR="009C4012" w:rsidRDefault="009C4012"/>
        </w:tc>
        <w:tc>
          <w:tcPr>
            <w:tcW w:w="718" w:type="dxa"/>
          </w:tcPr>
          <w:p w14:paraId="2B5CFD44" w14:textId="77777777" w:rsidR="009C4012" w:rsidRDefault="009C4012"/>
        </w:tc>
        <w:tc>
          <w:tcPr>
            <w:tcW w:w="718" w:type="dxa"/>
          </w:tcPr>
          <w:p w14:paraId="296CD666" w14:textId="77777777" w:rsidR="009C4012" w:rsidRDefault="009C4012"/>
        </w:tc>
        <w:tc>
          <w:tcPr>
            <w:tcW w:w="719" w:type="dxa"/>
          </w:tcPr>
          <w:p w14:paraId="4F69BF7A" w14:textId="77777777" w:rsidR="009C4012" w:rsidRDefault="009C4012"/>
        </w:tc>
        <w:tc>
          <w:tcPr>
            <w:tcW w:w="718" w:type="dxa"/>
          </w:tcPr>
          <w:p w14:paraId="26E37C8B" w14:textId="77777777" w:rsidR="009C4012" w:rsidRDefault="009C4012"/>
        </w:tc>
        <w:tc>
          <w:tcPr>
            <w:tcW w:w="718" w:type="dxa"/>
          </w:tcPr>
          <w:p w14:paraId="002DB671" w14:textId="77777777" w:rsidR="009C4012" w:rsidRDefault="009C4012"/>
        </w:tc>
        <w:tc>
          <w:tcPr>
            <w:tcW w:w="718" w:type="dxa"/>
          </w:tcPr>
          <w:p w14:paraId="74BCCDA3" w14:textId="77777777" w:rsidR="009C4012" w:rsidRDefault="009C4012"/>
        </w:tc>
        <w:tc>
          <w:tcPr>
            <w:tcW w:w="719" w:type="dxa"/>
          </w:tcPr>
          <w:p w14:paraId="0A29D616" w14:textId="77777777" w:rsidR="009C4012" w:rsidRDefault="009C4012"/>
        </w:tc>
        <w:tc>
          <w:tcPr>
            <w:tcW w:w="718" w:type="dxa"/>
          </w:tcPr>
          <w:p w14:paraId="0206D334" w14:textId="77777777" w:rsidR="009C4012" w:rsidRDefault="009C4012"/>
        </w:tc>
        <w:tc>
          <w:tcPr>
            <w:tcW w:w="718" w:type="dxa"/>
          </w:tcPr>
          <w:p w14:paraId="5AE110C3" w14:textId="77777777" w:rsidR="009C4012" w:rsidRDefault="009C4012"/>
        </w:tc>
        <w:tc>
          <w:tcPr>
            <w:tcW w:w="718" w:type="dxa"/>
          </w:tcPr>
          <w:p w14:paraId="074CDC64" w14:textId="77777777" w:rsidR="009C4012" w:rsidRDefault="009C4012"/>
        </w:tc>
        <w:tc>
          <w:tcPr>
            <w:tcW w:w="719" w:type="dxa"/>
          </w:tcPr>
          <w:p w14:paraId="2AAFA0C0" w14:textId="77777777" w:rsidR="009C4012" w:rsidRDefault="009C4012"/>
        </w:tc>
      </w:tr>
      <w:tr w:rsidR="009C4012" w14:paraId="5ABD25B7" w14:textId="77777777" w:rsidTr="00FD45F6">
        <w:trPr>
          <w:trHeight w:hRule="exact" w:val="325"/>
        </w:trPr>
        <w:tc>
          <w:tcPr>
            <w:tcW w:w="1859" w:type="dxa"/>
          </w:tcPr>
          <w:p w14:paraId="32964467" w14:textId="213AEDD3" w:rsidR="009C4012" w:rsidRDefault="00FD45F6">
            <w:pPr>
              <w:pStyle w:val="TableParagraph"/>
              <w:spacing w:before="20"/>
              <w:ind w:left="104"/>
              <w:rPr>
                <w:b/>
                <w:sz w:val="24"/>
              </w:rPr>
            </w:pPr>
            <w:r>
              <w:rPr>
                <w:b/>
                <w:sz w:val="24"/>
              </w:rPr>
              <w:t>Comm. Services</w:t>
            </w:r>
          </w:p>
        </w:tc>
        <w:tc>
          <w:tcPr>
            <w:tcW w:w="718" w:type="dxa"/>
          </w:tcPr>
          <w:p w14:paraId="49CAE402" w14:textId="77777777" w:rsidR="009C4012" w:rsidRDefault="009C4012"/>
        </w:tc>
        <w:tc>
          <w:tcPr>
            <w:tcW w:w="718" w:type="dxa"/>
          </w:tcPr>
          <w:p w14:paraId="0799EA3C" w14:textId="77777777" w:rsidR="009C4012" w:rsidRDefault="009C4012"/>
        </w:tc>
        <w:tc>
          <w:tcPr>
            <w:tcW w:w="718" w:type="dxa"/>
          </w:tcPr>
          <w:p w14:paraId="36BBBA8B" w14:textId="77777777" w:rsidR="009C4012" w:rsidRDefault="009C4012"/>
        </w:tc>
        <w:tc>
          <w:tcPr>
            <w:tcW w:w="719" w:type="dxa"/>
          </w:tcPr>
          <w:p w14:paraId="5AF0298E" w14:textId="77777777" w:rsidR="009C4012" w:rsidRDefault="009C4012"/>
        </w:tc>
        <w:tc>
          <w:tcPr>
            <w:tcW w:w="718" w:type="dxa"/>
          </w:tcPr>
          <w:p w14:paraId="4A771C3B" w14:textId="77777777" w:rsidR="009C4012" w:rsidRDefault="009C4012"/>
        </w:tc>
        <w:tc>
          <w:tcPr>
            <w:tcW w:w="718" w:type="dxa"/>
          </w:tcPr>
          <w:p w14:paraId="5682CFA2" w14:textId="77777777" w:rsidR="009C4012" w:rsidRDefault="009C4012"/>
        </w:tc>
        <w:tc>
          <w:tcPr>
            <w:tcW w:w="718" w:type="dxa"/>
          </w:tcPr>
          <w:p w14:paraId="73646FA3" w14:textId="77777777" w:rsidR="009C4012" w:rsidRDefault="009C4012"/>
        </w:tc>
        <w:tc>
          <w:tcPr>
            <w:tcW w:w="719" w:type="dxa"/>
          </w:tcPr>
          <w:p w14:paraId="6F1BAEBB" w14:textId="77777777" w:rsidR="009C4012" w:rsidRDefault="009C4012"/>
        </w:tc>
        <w:tc>
          <w:tcPr>
            <w:tcW w:w="718" w:type="dxa"/>
          </w:tcPr>
          <w:p w14:paraId="140B3924" w14:textId="77777777" w:rsidR="009C4012" w:rsidRDefault="009C4012"/>
        </w:tc>
        <w:tc>
          <w:tcPr>
            <w:tcW w:w="718" w:type="dxa"/>
          </w:tcPr>
          <w:p w14:paraId="0D9BE1A3" w14:textId="77777777" w:rsidR="009C4012" w:rsidRDefault="009C4012"/>
        </w:tc>
        <w:tc>
          <w:tcPr>
            <w:tcW w:w="718" w:type="dxa"/>
          </w:tcPr>
          <w:p w14:paraId="302BEF9A" w14:textId="77777777" w:rsidR="009C4012" w:rsidRDefault="009C4012"/>
        </w:tc>
        <w:tc>
          <w:tcPr>
            <w:tcW w:w="719" w:type="dxa"/>
          </w:tcPr>
          <w:p w14:paraId="2093A211" w14:textId="77777777" w:rsidR="009C4012" w:rsidRDefault="009C4012"/>
        </w:tc>
      </w:tr>
      <w:tr w:rsidR="009C4012" w14:paraId="51B50E92" w14:textId="77777777" w:rsidTr="00FD45F6">
        <w:trPr>
          <w:trHeight w:hRule="exact" w:val="324"/>
        </w:trPr>
        <w:tc>
          <w:tcPr>
            <w:tcW w:w="1859" w:type="dxa"/>
          </w:tcPr>
          <w:p w14:paraId="255CB885" w14:textId="77777777" w:rsidR="009C4012" w:rsidRDefault="00C759B9">
            <w:pPr>
              <w:pStyle w:val="TableParagraph"/>
              <w:spacing w:before="20"/>
              <w:ind w:left="104"/>
              <w:rPr>
                <w:b/>
                <w:sz w:val="24"/>
              </w:rPr>
            </w:pPr>
            <w:r>
              <w:rPr>
                <w:b/>
                <w:sz w:val="24"/>
              </w:rPr>
              <w:t>Utilities</w:t>
            </w:r>
          </w:p>
        </w:tc>
        <w:tc>
          <w:tcPr>
            <w:tcW w:w="718" w:type="dxa"/>
          </w:tcPr>
          <w:p w14:paraId="711F9464" w14:textId="77777777" w:rsidR="009C4012" w:rsidRDefault="009C4012"/>
        </w:tc>
        <w:tc>
          <w:tcPr>
            <w:tcW w:w="718" w:type="dxa"/>
          </w:tcPr>
          <w:p w14:paraId="638CA481" w14:textId="77777777" w:rsidR="009C4012" w:rsidRDefault="009C4012"/>
        </w:tc>
        <w:tc>
          <w:tcPr>
            <w:tcW w:w="718" w:type="dxa"/>
          </w:tcPr>
          <w:p w14:paraId="258FE386" w14:textId="77777777" w:rsidR="009C4012" w:rsidRDefault="009C4012"/>
        </w:tc>
        <w:tc>
          <w:tcPr>
            <w:tcW w:w="719" w:type="dxa"/>
          </w:tcPr>
          <w:p w14:paraId="1C184C6C" w14:textId="77777777" w:rsidR="009C4012" w:rsidRDefault="009C4012"/>
        </w:tc>
        <w:tc>
          <w:tcPr>
            <w:tcW w:w="718" w:type="dxa"/>
          </w:tcPr>
          <w:p w14:paraId="6B387C4F" w14:textId="77777777" w:rsidR="009C4012" w:rsidRDefault="009C4012"/>
        </w:tc>
        <w:tc>
          <w:tcPr>
            <w:tcW w:w="718" w:type="dxa"/>
          </w:tcPr>
          <w:p w14:paraId="7105E1ED" w14:textId="77777777" w:rsidR="009C4012" w:rsidRDefault="009C4012"/>
        </w:tc>
        <w:tc>
          <w:tcPr>
            <w:tcW w:w="718" w:type="dxa"/>
          </w:tcPr>
          <w:p w14:paraId="09B92B6D" w14:textId="77777777" w:rsidR="009C4012" w:rsidRDefault="009C4012"/>
        </w:tc>
        <w:tc>
          <w:tcPr>
            <w:tcW w:w="719" w:type="dxa"/>
          </w:tcPr>
          <w:p w14:paraId="1FC39E7C" w14:textId="77777777" w:rsidR="009C4012" w:rsidRDefault="009C4012"/>
        </w:tc>
        <w:tc>
          <w:tcPr>
            <w:tcW w:w="718" w:type="dxa"/>
          </w:tcPr>
          <w:p w14:paraId="2EA3C321" w14:textId="77777777" w:rsidR="009C4012" w:rsidRDefault="009C4012"/>
        </w:tc>
        <w:tc>
          <w:tcPr>
            <w:tcW w:w="718" w:type="dxa"/>
          </w:tcPr>
          <w:p w14:paraId="5B8198C9" w14:textId="77777777" w:rsidR="009C4012" w:rsidRDefault="009C4012"/>
        </w:tc>
        <w:tc>
          <w:tcPr>
            <w:tcW w:w="718" w:type="dxa"/>
          </w:tcPr>
          <w:p w14:paraId="15CF4205" w14:textId="77777777" w:rsidR="009C4012" w:rsidRDefault="009C4012"/>
        </w:tc>
        <w:tc>
          <w:tcPr>
            <w:tcW w:w="719" w:type="dxa"/>
          </w:tcPr>
          <w:p w14:paraId="4B247BFA" w14:textId="77777777" w:rsidR="009C4012" w:rsidRDefault="009C4012"/>
        </w:tc>
      </w:tr>
      <w:tr w:rsidR="009C4012" w14:paraId="73C98E16" w14:textId="77777777" w:rsidTr="00FD45F6">
        <w:trPr>
          <w:trHeight w:hRule="exact" w:val="325"/>
        </w:trPr>
        <w:tc>
          <w:tcPr>
            <w:tcW w:w="1859" w:type="dxa"/>
          </w:tcPr>
          <w:p w14:paraId="29FCCE55" w14:textId="77777777" w:rsidR="009C4012" w:rsidRDefault="00C759B9">
            <w:pPr>
              <w:pStyle w:val="TableParagraph"/>
              <w:spacing w:before="21"/>
              <w:ind w:left="104"/>
              <w:rPr>
                <w:b/>
                <w:sz w:val="24"/>
              </w:rPr>
            </w:pPr>
            <w:r>
              <w:rPr>
                <w:b/>
                <w:sz w:val="24"/>
              </w:rPr>
              <w:t>Real Estate</w:t>
            </w:r>
          </w:p>
        </w:tc>
        <w:tc>
          <w:tcPr>
            <w:tcW w:w="718" w:type="dxa"/>
          </w:tcPr>
          <w:p w14:paraId="62845DCE" w14:textId="77777777" w:rsidR="009C4012" w:rsidRDefault="009C4012"/>
        </w:tc>
        <w:tc>
          <w:tcPr>
            <w:tcW w:w="718" w:type="dxa"/>
          </w:tcPr>
          <w:p w14:paraId="0B0F9A41" w14:textId="77777777" w:rsidR="009C4012" w:rsidRDefault="009C4012"/>
        </w:tc>
        <w:tc>
          <w:tcPr>
            <w:tcW w:w="718" w:type="dxa"/>
          </w:tcPr>
          <w:p w14:paraId="709D7119" w14:textId="77777777" w:rsidR="009C4012" w:rsidRDefault="009C4012"/>
        </w:tc>
        <w:tc>
          <w:tcPr>
            <w:tcW w:w="719" w:type="dxa"/>
          </w:tcPr>
          <w:p w14:paraId="6308C2D7" w14:textId="77777777" w:rsidR="009C4012" w:rsidRDefault="009C4012"/>
        </w:tc>
        <w:tc>
          <w:tcPr>
            <w:tcW w:w="718" w:type="dxa"/>
          </w:tcPr>
          <w:p w14:paraId="6227AE8F" w14:textId="77777777" w:rsidR="009C4012" w:rsidRDefault="009C4012"/>
        </w:tc>
        <w:tc>
          <w:tcPr>
            <w:tcW w:w="718" w:type="dxa"/>
          </w:tcPr>
          <w:p w14:paraId="276098D7" w14:textId="77777777" w:rsidR="009C4012" w:rsidRDefault="009C4012"/>
        </w:tc>
        <w:tc>
          <w:tcPr>
            <w:tcW w:w="718" w:type="dxa"/>
          </w:tcPr>
          <w:p w14:paraId="3FD4315E" w14:textId="77777777" w:rsidR="009C4012" w:rsidRDefault="009C4012"/>
        </w:tc>
        <w:tc>
          <w:tcPr>
            <w:tcW w:w="719" w:type="dxa"/>
          </w:tcPr>
          <w:p w14:paraId="4A76C501" w14:textId="77777777" w:rsidR="009C4012" w:rsidRDefault="009C4012"/>
        </w:tc>
        <w:tc>
          <w:tcPr>
            <w:tcW w:w="718" w:type="dxa"/>
          </w:tcPr>
          <w:p w14:paraId="497099BE" w14:textId="77777777" w:rsidR="009C4012" w:rsidRDefault="009C4012"/>
        </w:tc>
        <w:tc>
          <w:tcPr>
            <w:tcW w:w="718" w:type="dxa"/>
          </w:tcPr>
          <w:p w14:paraId="7FC6FAD1" w14:textId="77777777" w:rsidR="009C4012" w:rsidRDefault="009C4012"/>
        </w:tc>
        <w:tc>
          <w:tcPr>
            <w:tcW w:w="718" w:type="dxa"/>
          </w:tcPr>
          <w:p w14:paraId="0F911A3E" w14:textId="77777777" w:rsidR="009C4012" w:rsidRDefault="009C4012"/>
        </w:tc>
        <w:tc>
          <w:tcPr>
            <w:tcW w:w="719" w:type="dxa"/>
          </w:tcPr>
          <w:p w14:paraId="4CA868CE" w14:textId="77777777" w:rsidR="009C4012" w:rsidRDefault="009C4012"/>
        </w:tc>
      </w:tr>
      <w:tr w:rsidR="009C4012" w14:paraId="387D14B7" w14:textId="77777777" w:rsidTr="00FD45F6">
        <w:trPr>
          <w:trHeight w:hRule="exact" w:val="324"/>
        </w:trPr>
        <w:tc>
          <w:tcPr>
            <w:tcW w:w="1859" w:type="dxa"/>
          </w:tcPr>
          <w:p w14:paraId="165CC75F" w14:textId="77777777" w:rsidR="009C4012" w:rsidRDefault="00C759B9">
            <w:pPr>
              <w:pStyle w:val="TableParagraph"/>
              <w:spacing w:before="18"/>
              <w:ind w:left="104"/>
              <w:rPr>
                <w:b/>
                <w:sz w:val="24"/>
              </w:rPr>
            </w:pPr>
            <w:r>
              <w:rPr>
                <w:b/>
                <w:sz w:val="24"/>
              </w:rPr>
              <w:t>Cash</w:t>
            </w:r>
          </w:p>
        </w:tc>
        <w:tc>
          <w:tcPr>
            <w:tcW w:w="718" w:type="dxa"/>
          </w:tcPr>
          <w:p w14:paraId="00595837" w14:textId="77777777" w:rsidR="009C4012" w:rsidRDefault="009C4012"/>
        </w:tc>
        <w:tc>
          <w:tcPr>
            <w:tcW w:w="718" w:type="dxa"/>
          </w:tcPr>
          <w:p w14:paraId="7E99DB24" w14:textId="77777777" w:rsidR="009C4012" w:rsidRDefault="009C4012"/>
        </w:tc>
        <w:tc>
          <w:tcPr>
            <w:tcW w:w="718" w:type="dxa"/>
          </w:tcPr>
          <w:p w14:paraId="6F78F7E0" w14:textId="77777777" w:rsidR="009C4012" w:rsidRDefault="009C4012"/>
        </w:tc>
        <w:tc>
          <w:tcPr>
            <w:tcW w:w="719" w:type="dxa"/>
          </w:tcPr>
          <w:p w14:paraId="0ECA4816" w14:textId="77777777" w:rsidR="009C4012" w:rsidRDefault="009C4012"/>
        </w:tc>
        <w:tc>
          <w:tcPr>
            <w:tcW w:w="718" w:type="dxa"/>
          </w:tcPr>
          <w:p w14:paraId="013C2347" w14:textId="77777777" w:rsidR="009C4012" w:rsidRDefault="009C4012"/>
        </w:tc>
        <w:tc>
          <w:tcPr>
            <w:tcW w:w="718" w:type="dxa"/>
          </w:tcPr>
          <w:p w14:paraId="7B21FF81" w14:textId="77777777" w:rsidR="009C4012" w:rsidRDefault="009C4012"/>
        </w:tc>
        <w:tc>
          <w:tcPr>
            <w:tcW w:w="718" w:type="dxa"/>
          </w:tcPr>
          <w:p w14:paraId="6253F837" w14:textId="77777777" w:rsidR="009C4012" w:rsidRDefault="009C4012"/>
        </w:tc>
        <w:tc>
          <w:tcPr>
            <w:tcW w:w="719" w:type="dxa"/>
          </w:tcPr>
          <w:p w14:paraId="4A664134" w14:textId="77777777" w:rsidR="009C4012" w:rsidRDefault="009C4012"/>
        </w:tc>
        <w:tc>
          <w:tcPr>
            <w:tcW w:w="718" w:type="dxa"/>
          </w:tcPr>
          <w:p w14:paraId="4FE03EF5" w14:textId="77777777" w:rsidR="009C4012" w:rsidRDefault="009C4012"/>
        </w:tc>
        <w:tc>
          <w:tcPr>
            <w:tcW w:w="718" w:type="dxa"/>
          </w:tcPr>
          <w:p w14:paraId="68DC1963" w14:textId="77777777" w:rsidR="009C4012" w:rsidRDefault="009C4012"/>
        </w:tc>
        <w:tc>
          <w:tcPr>
            <w:tcW w:w="718" w:type="dxa"/>
          </w:tcPr>
          <w:p w14:paraId="5EC6E9BE" w14:textId="77777777" w:rsidR="009C4012" w:rsidRDefault="009C4012"/>
        </w:tc>
        <w:tc>
          <w:tcPr>
            <w:tcW w:w="719" w:type="dxa"/>
          </w:tcPr>
          <w:p w14:paraId="100204C1" w14:textId="77777777" w:rsidR="009C4012" w:rsidRDefault="009C4012"/>
        </w:tc>
      </w:tr>
      <w:tr w:rsidR="009C4012" w14:paraId="30533BB6" w14:textId="77777777" w:rsidTr="00FD45F6">
        <w:trPr>
          <w:trHeight w:hRule="exact" w:val="326"/>
        </w:trPr>
        <w:tc>
          <w:tcPr>
            <w:tcW w:w="1859" w:type="dxa"/>
          </w:tcPr>
          <w:p w14:paraId="31907797" w14:textId="77777777" w:rsidR="009C4012" w:rsidRDefault="00C759B9">
            <w:pPr>
              <w:pStyle w:val="TableParagraph"/>
              <w:spacing w:before="21"/>
              <w:ind w:left="377"/>
              <w:rPr>
                <w:b/>
                <w:sz w:val="24"/>
              </w:rPr>
            </w:pPr>
            <w:r>
              <w:rPr>
                <w:b/>
                <w:sz w:val="24"/>
              </w:rPr>
              <w:t>Totals</w:t>
            </w:r>
          </w:p>
        </w:tc>
        <w:tc>
          <w:tcPr>
            <w:tcW w:w="718" w:type="dxa"/>
          </w:tcPr>
          <w:p w14:paraId="0E489DCC" w14:textId="77777777" w:rsidR="009C4012" w:rsidRDefault="009C4012"/>
        </w:tc>
        <w:tc>
          <w:tcPr>
            <w:tcW w:w="718" w:type="dxa"/>
          </w:tcPr>
          <w:p w14:paraId="12DA4898" w14:textId="77777777" w:rsidR="009C4012" w:rsidRDefault="009C4012"/>
        </w:tc>
        <w:tc>
          <w:tcPr>
            <w:tcW w:w="718" w:type="dxa"/>
          </w:tcPr>
          <w:p w14:paraId="5B1FAC82" w14:textId="77777777" w:rsidR="009C4012" w:rsidRDefault="009C4012"/>
        </w:tc>
        <w:tc>
          <w:tcPr>
            <w:tcW w:w="719" w:type="dxa"/>
          </w:tcPr>
          <w:p w14:paraId="6929E764" w14:textId="77777777" w:rsidR="009C4012" w:rsidRDefault="009C4012"/>
        </w:tc>
        <w:tc>
          <w:tcPr>
            <w:tcW w:w="718" w:type="dxa"/>
          </w:tcPr>
          <w:p w14:paraId="079EE450" w14:textId="77777777" w:rsidR="009C4012" w:rsidRDefault="009C4012"/>
        </w:tc>
        <w:tc>
          <w:tcPr>
            <w:tcW w:w="718" w:type="dxa"/>
          </w:tcPr>
          <w:p w14:paraId="75A983A3" w14:textId="77777777" w:rsidR="009C4012" w:rsidRDefault="009C4012"/>
        </w:tc>
        <w:tc>
          <w:tcPr>
            <w:tcW w:w="718" w:type="dxa"/>
          </w:tcPr>
          <w:p w14:paraId="032BF55C" w14:textId="77777777" w:rsidR="009C4012" w:rsidRDefault="009C4012"/>
        </w:tc>
        <w:tc>
          <w:tcPr>
            <w:tcW w:w="719" w:type="dxa"/>
          </w:tcPr>
          <w:p w14:paraId="487088B0" w14:textId="77777777" w:rsidR="009C4012" w:rsidRDefault="009C4012"/>
        </w:tc>
        <w:tc>
          <w:tcPr>
            <w:tcW w:w="718" w:type="dxa"/>
          </w:tcPr>
          <w:p w14:paraId="20389F9C" w14:textId="77777777" w:rsidR="009C4012" w:rsidRDefault="009C4012"/>
        </w:tc>
        <w:tc>
          <w:tcPr>
            <w:tcW w:w="718" w:type="dxa"/>
          </w:tcPr>
          <w:p w14:paraId="374FDBB8" w14:textId="77777777" w:rsidR="009C4012" w:rsidRDefault="009C4012"/>
        </w:tc>
        <w:tc>
          <w:tcPr>
            <w:tcW w:w="718" w:type="dxa"/>
          </w:tcPr>
          <w:p w14:paraId="0DACF697" w14:textId="77777777" w:rsidR="009C4012" w:rsidRDefault="009C4012"/>
        </w:tc>
        <w:tc>
          <w:tcPr>
            <w:tcW w:w="719" w:type="dxa"/>
          </w:tcPr>
          <w:p w14:paraId="3F7CC30A" w14:textId="77777777" w:rsidR="009C4012" w:rsidRDefault="009C4012"/>
        </w:tc>
      </w:tr>
    </w:tbl>
    <w:p w14:paraId="0426903C" w14:textId="77777777" w:rsidR="009C4012" w:rsidRDefault="009C4012">
      <w:pPr>
        <w:pStyle w:val="BodyText"/>
        <w:rPr>
          <w:b/>
          <w:sz w:val="20"/>
        </w:rPr>
      </w:pPr>
    </w:p>
    <w:p w14:paraId="5677FC7A" w14:textId="77777777" w:rsidR="009C4012" w:rsidRDefault="009C4012">
      <w:pPr>
        <w:pStyle w:val="BodyText"/>
        <w:spacing w:before="4"/>
        <w:rPr>
          <w:b/>
          <w:sz w:val="16"/>
        </w:rPr>
      </w:pPr>
    </w:p>
    <w:p w14:paraId="541DB461" w14:textId="34785852" w:rsidR="009C4012" w:rsidRDefault="00C759B9">
      <w:pPr>
        <w:pStyle w:val="BodyText"/>
        <w:spacing w:before="97"/>
        <w:ind w:left="1091" w:right="1024" w:hanging="648"/>
      </w:pPr>
      <w:r>
        <w:t xml:space="preserve">E. 11. </w:t>
      </w:r>
      <w:r w:rsidR="00937301">
        <w:tab/>
      </w:r>
      <w:r>
        <w:t>Do you manage accounts to a model portfolio? If so, is your model static (i.e., purchase positions at 2.0%) or dynamic (i.e., purchase securities at the same weighting as more seasoned accounts)?</w:t>
      </w:r>
    </w:p>
    <w:p w14:paraId="129DC1D6" w14:textId="77777777" w:rsidR="009C4012" w:rsidRDefault="009C4012">
      <w:pPr>
        <w:sectPr w:rsidR="009C4012">
          <w:pgSz w:w="12240" w:h="15840"/>
          <w:pgMar w:top="980" w:right="300" w:bottom="280" w:left="1240" w:header="720" w:footer="720" w:gutter="0"/>
          <w:cols w:space="720"/>
        </w:sectPr>
      </w:pPr>
    </w:p>
    <w:p w14:paraId="4921E4FD" w14:textId="2B59F0D1" w:rsidR="009C4012" w:rsidRDefault="00C759B9">
      <w:pPr>
        <w:pStyle w:val="BodyText"/>
        <w:spacing w:before="75"/>
        <w:ind w:left="752" w:right="1002" w:hanging="648"/>
        <w:jc w:val="both"/>
      </w:pPr>
      <w:r>
        <w:lastRenderedPageBreak/>
        <w:t xml:space="preserve">E. 12. </w:t>
      </w:r>
      <w:r w:rsidR="00937301">
        <w:tab/>
      </w:r>
      <w:r>
        <w:t>What is the current number of holdings (equity or bond holdings)? What is the typical range for the number of holdings? Has the number of holdings changed over time? If so, why? How are individual security weights determined?</w:t>
      </w:r>
    </w:p>
    <w:p w14:paraId="345AAB3B" w14:textId="0DA91A13" w:rsidR="009C4012" w:rsidRDefault="00C759B9">
      <w:pPr>
        <w:pStyle w:val="BodyText"/>
        <w:spacing w:before="119"/>
        <w:ind w:left="752" w:right="1000" w:hanging="648"/>
        <w:jc w:val="both"/>
      </w:pPr>
      <w:r>
        <w:t xml:space="preserve">E. 13. </w:t>
      </w:r>
      <w:r w:rsidR="00937301">
        <w:tab/>
      </w:r>
      <w:r>
        <w:t>Provide current portfolio statistics (P/E – trailing reported earnings, P/B, P/CF, P/S, dividend yield, 5- year</w:t>
      </w:r>
      <w:r>
        <w:rPr>
          <w:spacing w:val="-18"/>
        </w:rPr>
        <w:t xml:space="preserve"> </w:t>
      </w:r>
      <w:r>
        <w:t>earnings</w:t>
      </w:r>
      <w:r>
        <w:rPr>
          <w:spacing w:val="-18"/>
        </w:rPr>
        <w:t xml:space="preserve"> </w:t>
      </w:r>
      <w:r>
        <w:t>growth,</w:t>
      </w:r>
      <w:r>
        <w:rPr>
          <w:spacing w:val="-18"/>
        </w:rPr>
        <w:t xml:space="preserve"> </w:t>
      </w:r>
      <w:r>
        <w:t>median-</w:t>
      </w:r>
      <w:r>
        <w:rPr>
          <w:spacing w:val="-18"/>
        </w:rPr>
        <w:t xml:space="preserve"> </w:t>
      </w:r>
      <w:r>
        <w:t>and</w:t>
      </w:r>
      <w:r>
        <w:rPr>
          <w:spacing w:val="-18"/>
        </w:rPr>
        <w:t xml:space="preserve"> </w:t>
      </w:r>
      <w:r>
        <w:t>average-weighted</w:t>
      </w:r>
      <w:r>
        <w:rPr>
          <w:spacing w:val="-18"/>
        </w:rPr>
        <w:t xml:space="preserve"> </w:t>
      </w:r>
      <w:r>
        <w:t>market</w:t>
      </w:r>
      <w:r>
        <w:rPr>
          <w:spacing w:val="-18"/>
        </w:rPr>
        <w:t xml:space="preserve"> </w:t>
      </w:r>
      <w:r>
        <w:t>cap,</w:t>
      </w:r>
      <w:r>
        <w:rPr>
          <w:spacing w:val="-18"/>
        </w:rPr>
        <w:t xml:space="preserve"> </w:t>
      </w:r>
      <w:r>
        <w:t>etc.)</w:t>
      </w:r>
      <w:r>
        <w:rPr>
          <w:spacing w:val="-18"/>
        </w:rPr>
        <w:t xml:space="preserve"> </w:t>
      </w:r>
      <w:r>
        <w:t>versus</w:t>
      </w:r>
      <w:r>
        <w:rPr>
          <w:spacing w:val="-18"/>
        </w:rPr>
        <w:t xml:space="preserve"> </w:t>
      </w:r>
      <w:r>
        <w:t>the</w:t>
      </w:r>
      <w:r>
        <w:rPr>
          <w:spacing w:val="-18"/>
        </w:rPr>
        <w:t xml:space="preserve"> </w:t>
      </w:r>
      <w:r>
        <w:t>primary</w:t>
      </w:r>
      <w:r>
        <w:rPr>
          <w:spacing w:val="-18"/>
        </w:rPr>
        <w:t xml:space="preserve"> </w:t>
      </w:r>
      <w:r>
        <w:t>benchmark and any other relevant benchmarks. (Note: if possible please calculate ratios based on the weighted harmonic</w:t>
      </w:r>
      <w:r>
        <w:rPr>
          <w:spacing w:val="-2"/>
        </w:rPr>
        <w:t xml:space="preserve"> </w:t>
      </w:r>
      <w:r>
        <w:t>method.)</w:t>
      </w:r>
    </w:p>
    <w:p w14:paraId="1567D0CD" w14:textId="77777777" w:rsidR="009C4012" w:rsidRDefault="009C4012">
      <w:pPr>
        <w:pStyle w:val="BodyText"/>
        <w:rPr>
          <w:sz w:val="26"/>
        </w:rPr>
      </w:pPr>
    </w:p>
    <w:p w14:paraId="4AC1FE32" w14:textId="77777777" w:rsidR="009C4012" w:rsidRDefault="00C759B9">
      <w:pPr>
        <w:pStyle w:val="Heading1"/>
        <w:spacing w:before="217"/>
        <w:ind w:left="104" w:right="1396"/>
      </w:pPr>
      <w:r>
        <w:t>The following questions (E.14-E.18) are applicable to fixed income specific products or the fixed income portion of balanced products:</w:t>
      </w:r>
    </w:p>
    <w:p w14:paraId="0F41A713" w14:textId="440BA441" w:rsidR="009C4012" w:rsidRDefault="00C759B9">
      <w:pPr>
        <w:pStyle w:val="BodyText"/>
        <w:spacing w:before="120"/>
        <w:ind w:left="752" w:right="1001" w:hanging="648"/>
        <w:jc w:val="both"/>
      </w:pPr>
      <w:r>
        <w:t>E.</w:t>
      </w:r>
      <w:r>
        <w:rPr>
          <w:spacing w:val="-15"/>
        </w:rPr>
        <w:t xml:space="preserve"> </w:t>
      </w:r>
      <w:r>
        <w:t>14.</w:t>
      </w:r>
      <w:r w:rsidR="00937301">
        <w:tab/>
      </w:r>
      <w:r>
        <w:t>How</w:t>
      </w:r>
      <w:r>
        <w:rPr>
          <w:spacing w:val="-15"/>
        </w:rPr>
        <w:t xml:space="preserve"> </w:t>
      </w:r>
      <w:r>
        <w:t>is</w:t>
      </w:r>
      <w:r>
        <w:rPr>
          <w:spacing w:val="-15"/>
        </w:rPr>
        <w:t xml:space="preserve"> </w:t>
      </w:r>
      <w:r>
        <w:t>the</w:t>
      </w:r>
      <w:r>
        <w:rPr>
          <w:spacing w:val="-15"/>
        </w:rPr>
        <w:t xml:space="preserve"> </w:t>
      </w:r>
      <w:r>
        <w:t>policy</w:t>
      </w:r>
      <w:r>
        <w:rPr>
          <w:spacing w:val="-15"/>
        </w:rPr>
        <w:t xml:space="preserve"> </w:t>
      </w:r>
      <w:r>
        <w:t>allocation</w:t>
      </w:r>
      <w:r>
        <w:rPr>
          <w:spacing w:val="-15"/>
        </w:rPr>
        <w:t xml:space="preserve"> </w:t>
      </w:r>
      <w:r>
        <w:t>to</w:t>
      </w:r>
      <w:r>
        <w:rPr>
          <w:spacing w:val="-15"/>
        </w:rPr>
        <w:t xml:space="preserve"> </w:t>
      </w:r>
      <w:r>
        <w:t>equities,</w:t>
      </w:r>
      <w:r>
        <w:rPr>
          <w:spacing w:val="-15"/>
        </w:rPr>
        <w:t xml:space="preserve"> </w:t>
      </w:r>
      <w:r>
        <w:t>bonds,</w:t>
      </w:r>
      <w:r>
        <w:rPr>
          <w:spacing w:val="-15"/>
        </w:rPr>
        <w:t xml:space="preserve"> </w:t>
      </w:r>
      <w:r>
        <w:t>and</w:t>
      </w:r>
      <w:r>
        <w:rPr>
          <w:spacing w:val="-15"/>
        </w:rPr>
        <w:t xml:space="preserve"> </w:t>
      </w:r>
      <w:r>
        <w:t>cash</w:t>
      </w:r>
      <w:r>
        <w:rPr>
          <w:spacing w:val="-15"/>
        </w:rPr>
        <w:t xml:space="preserve"> </w:t>
      </w:r>
      <w:r>
        <w:t>determined?</w:t>
      </w:r>
      <w:r>
        <w:rPr>
          <w:spacing w:val="-15"/>
        </w:rPr>
        <w:t xml:space="preserve"> </w:t>
      </w:r>
      <w:r>
        <w:t>If</w:t>
      </w:r>
      <w:r>
        <w:rPr>
          <w:spacing w:val="-15"/>
        </w:rPr>
        <w:t xml:space="preserve"> </w:t>
      </w:r>
      <w:r>
        <w:t>the</w:t>
      </w:r>
      <w:r>
        <w:rPr>
          <w:spacing w:val="-15"/>
        </w:rPr>
        <w:t xml:space="preserve"> </w:t>
      </w:r>
      <w:r>
        <w:t>policy</w:t>
      </w:r>
      <w:r>
        <w:rPr>
          <w:spacing w:val="-15"/>
        </w:rPr>
        <w:t xml:space="preserve"> </w:t>
      </w:r>
      <w:r>
        <w:t>allocation</w:t>
      </w:r>
      <w:r>
        <w:rPr>
          <w:spacing w:val="-15"/>
        </w:rPr>
        <w:t xml:space="preserve"> </w:t>
      </w:r>
      <w:r>
        <w:t>can</w:t>
      </w:r>
      <w:r>
        <w:rPr>
          <w:spacing w:val="-15"/>
        </w:rPr>
        <w:t xml:space="preserve"> </w:t>
      </w:r>
      <w:r>
        <w:t>change based</w:t>
      </w:r>
      <w:r>
        <w:rPr>
          <w:spacing w:val="-17"/>
        </w:rPr>
        <w:t xml:space="preserve"> </w:t>
      </w:r>
      <w:r>
        <w:t>on</w:t>
      </w:r>
      <w:r>
        <w:rPr>
          <w:spacing w:val="-17"/>
        </w:rPr>
        <w:t xml:space="preserve"> </w:t>
      </w:r>
      <w:r>
        <w:t>your</w:t>
      </w:r>
      <w:r>
        <w:rPr>
          <w:spacing w:val="-15"/>
        </w:rPr>
        <w:t xml:space="preserve"> </w:t>
      </w:r>
      <w:r>
        <w:t>market</w:t>
      </w:r>
      <w:r>
        <w:rPr>
          <w:spacing w:val="-17"/>
        </w:rPr>
        <w:t xml:space="preserve"> </w:t>
      </w:r>
      <w:r>
        <w:t>outlook,</w:t>
      </w:r>
      <w:r>
        <w:rPr>
          <w:spacing w:val="-17"/>
        </w:rPr>
        <w:t xml:space="preserve"> </w:t>
      </w:r>
      <w:r>
        <w:t>describe</w:t>
      </w:r>
      <w:r>
        <w:rPr>
          <w:spacing w:val="-17"/>
        </w:rPr>
        <w:t xml:space="preserve"> </w:t>
      </w:r>
      <w:r>
        <w:t>the</w:t>
      </w:r>
      <w:r>
        <w:rPr>
          <w:spacing w:val="-17"/>
        </w:rPr>
        <w:t xml:space="preserve"> </w:t>
      </w:r>
      <w:r>
        <w:t>process</w:t>
      </w:r>
      <w:r>
        <w:rPr>
          <w:spacing w:val="-16"/>
        </w:rPr>
        <w:t xml:space="preserve"> </w:t>
      </w:r>
      <w:r>
        <w:t>for</w:t>
      </w:r>
      <w:r>
        <w:rPr>
          <w:spacing w:val="-17"/>
        </w:rPr>
        <w:t xml:space="preserve"> </w:t>
      </w:r>
      <w:r>
        <w:t>determining</w:t>
      </w:r>
      <w:r>
        <w:rPr>
          <w:spacing w:val="-17"/>
        </w:rPr>
        <w:t xml:space="preserve"> </w:t>
      </w:r>
      <w:r>
        <w:t>and</w:t>
      </w:r>
      <w:r>
        <w:rPr>
          <w:spacing w:val="-17"/>
        </w:rPr>
        <w:t xml:space="preserve"> </w:t>
      </w:r>
      <w:r>
        <w:t>changing</w:t>
      </w:r>
      <w:r>
        <w:rPr>
          <w:spacing w:val="-17"/>
        </w:rPr>
        <w:t xml:space="preserve"> </w:t>
      </w:r>
      <w:r>
        <w:t>the</w:t>
      </w:r>
      <w:r>
        <w:rPr>
          <w:spacing w:val="-17"/>
        </w:rPr>
        <w:t xml:space="preserve"> </w:t>
      </w:r>
      <w:r>
        <w:t>allocation.</w:t>
      </w:r>
      <w:r>
        <w:rPr>
          <w:spacing w:val="-17"/>
        </w:rPr>
        <w:t xml:space="preserve"> </w:t>
      </w:r>
      <w:r>
        <w:t>What are</w:t>
      </w:r>
      <w:r>
        <w:rPr>
          <w:spacing w:val="-5"/>
        </w:rPr>
        <w:t xml:space="preserve"> </w:t>
      </w:r>
      <w:r>
        <w:t>the</w:t>
      </w:r>
      <w:r>
        <w:rPr>
          <w:spacing w:val="-5"/>
        </w:rPr>
        <w:t xml:space="preserve"> </w:t>
      </w:r>
      <w:r>
        <w:t>maximum</w:t>
      </w:r>
      <w:r>
        <w:rPr>
          <w:spacing w:val="-5"/>
        </w:rPr>
        <w:t xml:space="preserve"> </w:t>
      </w:r>
      <w:r>
        <w:t>and</w:t>
      </w:r>
      <w:r>
        <w:rPr>
          <w:spacing w:val="-5"/>
        </w:rPr>
        <w:t xml:space="preserve"> </w:t>
      </w:r>
      <w:r>
        <w:t>minimum</w:t>
      </w:r>
      <w:r>
        <w:rPr>
          <w:spacing w:val="-5"/>
        </w:rPr>
        <w:t xml:space="preserve"> </w:t>
      </w:r>
      <w:r>
        <w:t>allocations</w:t>
      </w:r>
      <w:r>
        <w:rPr>
          <w:spacing w:val="-5"/>
        </w:rPr>
        <w:t xml:space="preserve"> </w:t>
      </w:r>
      <w:r>
        <w:t>to</w:t>
      </w:r>
      <w:r>
        <w:rPr>
          <w:spacing w:val="-5"/>
        </w:rPr>
        <w:t xml:space="preserve"> </w:t>
      </w:r>
      <w:r>
        <w:t>each</w:t>
      </w:r>
      <w:r>
        <w:rPr>
          <w:spacing w:val="-5"/>
        </w:rPr>
        <w:t xml:space="preserve"> </w:t>
      </w:r>
      <w:r>
        <w:t>asset</w:t>
      </w:r>
      <w:r>
        <w:rPr>
          <w:spacing w:val="-5"/>
        </w:rPr>
        <w:t xml:space="preserve"> </w:t>
      </w:r>
      <w:r>
        <w:t>class?</w:t>
      </w:r>
    </w:p>
    <w:p w14:paraId="64B32E63" w14:textId="3A1C5ED3" w:rsidR="009C4012" w:rsidRDefault="00C759B9">
      <w:pPr>
        <w:pStyle w:val="BodyText"/>
        <w:spacing w:before="119"/>
        <w:ind w:left="752" w:right="1002" w:hanging="648"/>
        <w:jc w:val="both"/>
        <w:rPr>
          <w:b/>
        </w:rPr>
      </w:pPr>
      <w:r>
        <w:t xml:space="preserve">E. 15. </w:t>
      </w:r>
      <w:r w:rsidR="00937301">
        <w:tab/>
      </w:r>
      <w:r>
        <w:t xml:space="preserve">Provide the year-end sector weights (including cash) versus the primary benchmark index for each of the last five calendar years. Round to nearest whole percent. </w:t>
      </w:r>
      <w:r>
        <w:rPr>
          <w:b/>
        </w:rPr>
        <w:t>(fixed income only)</w:t>
      </w:r>
    </w:p>
    <w:p w14:paraId="4907656E" w14:textId="77777777" w:rsidR="009C4012" w:rsidRDefault="009C4012">
      <w:pPr>
        <w:pStyle w:val="BodyText"/>
        <w:spacing w:before="11"/>
        <w:rPr>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919"/>
        <w:gridCol w:w="721"/>
        <w:gridCol w:w="721"/>
        <w:gridCol w:w="721"/>
        <w:gridCol w:w="721"/>
        <w:gridCol w:w="721"/>
        <w:gridCol w:w="721"/>
        <w:gridCol w:w="721"/>
        <w:gridCol w:w="721"/>
        <w:gridCol w:w="721"/>
        <w:gridCol w:w="721"/>
        <w:gridCol w:w="722"/>
      </w:tblGrid>
      <w:tr w:rsidR="002D1538" w:rsidRPr="009775FB" w14:paraId="01A0C229" w14:textId="77777777" w:rsidTr="00EB6F50">
        <w:trPr>
          <w:trHeight w:val="358"/>
        </w:trPr>
        <w:tc>
          <w:tcPr>
            <w:tcW w:w="1429" w:type="dxa"/>
            <w:shd w:val="clear" w:color="auto" w:fill="B3B3B3"/>
            <w:vAlign w:val="center"/>
          </w:tcPr>
          <w:p w14:paraId="3BCB0228" w14:textId="77777777" w:rsidR="002D1538" w:rsidRPr="009775FB" w:rsidRDefault="002D1538" w:rsidP="00EB6F50">
            <w:pPr>
              <w:pStyle w:val="Subtitle"/>
              <w:spacing w:after="60"/>
              <w:rPr>
                <w:rFonts w:ascii="Arial Narrow" w:hAnsi="Arial Narrow" w:cs="Arial Narrow"/>
              </w:rPr>
            </w:pPr>
          </w:p>
        </w:tc>
        <w:tc>
          <w:tcPr>
            <w:tcW w:w="919" w:type="dxa"/>
            <w:shd w:val="clear" w:color="auto" w:fill="B3B3B3"/>
            <w:vAlign w:val="center"/>
          </w:tcPr>
          <w:p w14:paraId="761E8029" w14:textId="057E594E" w:rsidR="002D1538" w:rsidRDefault="000F1C46" w:rsidP="00EB6F50">
            <w:pPr>
              <w:pStyle w:val="Subtitle"/>
              <w:rPr>
                <w:rFonts w:ascii="Arial Narrow" w:hAnsi="Arial Narrow" w:cs="Arial Narrow"/>
                <w:sz w:val="22"/>
                <w:szCs w:val="22"/>
              </w:rPr>
            </w:pPr>
            <w:r>
              <w:rPr>
                <w:rFonts w:ascii="Arial Narrow" w:hAnsi="Arial Narrow" w:cs="Arial Narrow"/>
                <w:sz w:val="22"/>
                <w:szCs w:val="22"/>
              </w:rPr>
              <w:t>20</w:t>
            </w:r>
            <w:r w:rsidR="00AE08F8">
              <w:rPr>
                <w:rFonts w:ascii="Arial Narrow" w:hAnsi="Arial Narrow" w:cs="Arial Narrow"/>
                <w:sz w:val="22"/>
                <w:szCs w:val="22"/>
              </w:rPr>
              <w:t>23</w:t>
            </w:r>
          </w:p>
        </w:tc>
        <w:tc>
          <w:tcPr>
            <w:tcW w:w="721" w:type="dxa"/>
            <w:shd w:val="clear" w:color="auto" w:fill="B3B3B3"/>
            <w:vAlign w:val="center"/>
          </w:tcPr>
          <w:p w14:paraId="0B27979D" w14:textId="77777777" w:rsidR="002D1538" w:rsidRDefault="002D1538" w:rsidP="00EB6F50">
            <w:pPr>
              <w:pStyle w:val="Subtitle"/>
              <w:rPr>
                <w:rFonts w:ascii="Arial Narrow" w:hAnsi="Arial Narrow" w:cs="Arial Narrow"/>
                <w:sz w:val="22"/>
                <w:szCs w:val="22"/>
              </w:rPr>
            </w:pPr>
            <w:r>
              <w:rPr>
                <w:rFonts w:ascii="Arial Narrow" w:hAnsi="Arial Narrow" w:cs="Arial Narrow"/>
                <w:sz w:val="22"/>
                <w:szCs w:val="22"/>
              </w:rPr>
              <w:t>Index</w:t>
            </w:r>
          </w:p>
        </w:tc>
        <w:tc>
          <w:tcPr>
            <w:tcW w:w="721" w:type="dxa"/>
            <w:shd w:val="clear" w:color="auto" w:fill="B3B3B3"/>
            <w:vAlign w:val="center"/>
          </w:tcPr>
          <w:p w14:paraId="08F0191C" w14:textId="22E429C6" w:rsidR="002D1538" w:rsidRPr="00B05728" w:rsidRDefault="00AE08F8" w:rsidP="00EB6F50">
            <w:pPr>
              <w:pStyle w:val="Subtitle"/>
              <w:rPr>
                <w:rFonts w:ascii="Arial Narrow" w:hAnsi="Arial Narrow" w:cs="Arial Narrow"/>
                <w:sz w:val="22"/>
                <w:szCs w:val="22"/>
              </w:rPr>
            </w:pPr>
            <w:r>
              <w:rPr>
                <w:rFonts w:ascii="Arial Narrow" w:hAnsi="Arial Narrow" w:cs="Arial Narrow"/>
                <w:sz w:val="22"/>
                <w:szCs w:val="22"/>
              </w:rPr>
              <w:t>2022</w:t>
            </w:r>
          </w:p>
        </w:tc>
        <w:tc>
          <w:tcPr>
            <w:tcW w:w="721" w:type="dxa"/>
            <w:shd w:val="clear" w:color="auto" w:fill="B3B3B3"/>
            <w:vAlign w:val="center"/>
          </w:tcPr>
          <w:p w14:paraId="7E000E0D" w14:textId="77777777" w:rsidR="002D1538" w:rsidRPr="00B05728" w:rsidRDefault="002D1538" w:rsidP="00EB6F50">
            <w:pPr>
              <w:pStyle w:val="Subtitle"/>
              <w:rPr>
                <w:rFonts w:ascii="Arial Narrow" w:hAnsi="Arial Narrow" w:cs="Arial Narrow"/>
                <w:sz w:val="22"/>
                <w:szCs w:val="22"/>
              </w:rPr>
            </w:pPr>
            <w:r>
              <w:rPr>
                <w:rFonts w:ascii="Arial Narrow" w:hAnsi="Arial Narrow" w:cs="Arial Narrow"/>
                <w:sz w:val="22"/>
                <w:szCs w:val="22"/>
              </w:rPr>
              <w:t>Index</w:t>
            </w:r>
          </w:p>
        </w:tc>
        <w:tc>
          <w:tcPr>
            <w:tcW w:w="721" w:type="dxa"/>
            <w:shd w:val="clear" w:color="auto" w:fill="B3B3B3"/>
            <w:vAlign w:val="center"/>
          </w:tcPr>
          <w:p w14:paraId="6328027B" w14:textId="63673DFB" w:rsidR="002D1538" w:rsidRPr="00B05728" w:rsidRDefault="00AE08F8" w:rsidP="00EB6F50">
            <w:pPr>
              <w:pStyle w:val="Subtitle"/>
              <w:rPr>
                <w:rFonts w:ascii="Arial Narrow" w:hAnsi="Arial Narrow" w:cs="Arial Narrow"/>
                <w:sz w:val="22"/>
                <w:szCs w:val="22"/>
              </w:rPr>
            </w:pPr>
            <w:r>
              <w:rPr>
                <w:rFonts w:ascii="Arial Narrow" w:hAnsi="Arial Narrow" w:cs="Arial Narrow"/>
                <w:sz w:val="22"/>
                <w:szCs w:val="22"/>
              </w:rPr>
              <w:t>2021</w:t>
            </w:r>
          </w:p>
        </w:tc>
        <w:tc>
          <w:tcPr>
            <w:tcW w:w="721" w:type="dxa"/>
            <w:shd w:val="clear" w:color="auto" w:fill="B3B3B3"/>
            <w:vAlign w:val="center"/>
          </w:tcPr>
          <w:p w14:paraId="10F408F8" w14:textId="77777777" w:rsidR="002D1538" w:rsidRPr="00B05728" w:rsidRDefault="002D1538" w:rsidP="00EB6F50">
            <w:pPr>
              <w:pStyle w:val="Subtitle"/>
              <w:rPr>
                <w:rFonts w:ascii="Arial Narrow" w:hAnsi="Arial Narrow" w:cs="Arial Narrow"/>
                <w:sz w:val="22"/>
                <w:szCs w:val="22"/>
              </w:rPr>
            </w:pPr>
            <w:r>
              <w:rPr>
                <w:rFonts w:ascii="Arial Narrow" w:hAnsi="Arial Narrow" w:cs="Arial Narrow"/>
                <w:sz w:val="22"/>
                <w:szCs w:val="22"/>
              </w:rPr>
              <w:t>Index</w:t>
            </w:r>
          </w:p>
        </w:tc>
        <w:tc>
          <w:tcPr>
            <w:tcW w:w="721" w:type="dxa"/>
            <w:shd w:val="clear" w:color="auto" w:fill="B3B3B3"/>
            <w:vAlign w:val="center"/>
          </w:tcPr>
          <w:p w14:paraId="7D08D53A" w14:textId="40094E61" w:rsidR="002D1538" w:rsidRPr="00B05728" w:rsidRDefault="00AE08F8" w:rsidP="00EB6F50">
            <w:pPr>
              <w:pStyle w:val="Subtitle"/>
              <w:rPr>
                <w:rFonts w:ascii="Arial Narrow" w:hAnsi="Arial Narrow" w:cs="Arial Narrow"/>
                <w:sz w:val="22"/>
                <w:szCs w:val="22"/>
              </w:rPr>
            </w:pPr>
            <w:r>
              <w:rPr>
                <w:rFonts w:ascii="Arial Narrow" w:hAnsi="Arial Narrow" w:cs="Arial Narrow"/>
                <w:sz w:val="22"/>
                <w:szCs w:val="22"/>
              </w:rPr>
              <w:t>2020</w:t>
            </w:r>
          </w:p>
        </w:tc>
        <w:tc>
          <w:tcPr>
            <w:tcW w:w="721" w:type="dxa"/>
            <w:shd w:val="clear" w:color="auto" w:fill="B3B3B3"/>
            <w:vAlign w:val="center"/>
          </w:tcPr>
          <w:p w14:paraId="56E908AE" w14:textId="77777777" w:rsidR="002D1538" w:rsidRPr="00B05728" w:rsidRDefault="002D1538" w:rsidP="00EB6F50">
            <w:pPr>
              <w:pStyle w:val="Subtitle"/>
              <w:rPr>
                <w:rFonts w:ascii="Arial Narrow" w:hAnsi="Arial Narrow" w:cs="Arial Narrow"/>
                <w:sz w:val="22"/>
                <w:szCs w:val="22"/>
              </w:rPr>
            </w:pPr>
            <w:r w:rsidRPr="00B05728">
              <w:rPr>
                <w:rFonts w:ascii="Arial Narrow" w:hAnsi="Arial Narrow" w:cs="Arial Narrow"/>
                <w:sz w:val="22"/>
                <w:szCs w:val="22"/>
              </w:rPr>
              <w:t>Index</w:t>
            </w:r>
          </w:p>
        </w:tc>
        <w:tc>
          <w:tcPr>
            <w:tcW w:w="721" w:type="dxa"/>
            <w:shd w:val="clear" w:color="auto" w:fill="B3B3B3"/>
            <w:vAlign w:val="center"/>
          </w:tcPr>
          <w:p w14:paraId="44FEE9BB" w14:textId="3EF5B197" w:rsidR="002D1538" w:rsidRPr="00B05728" w:rsidRDefault="00AE08F8" w:rsidP="00EB6F50">
            <w:pPr>
              <w:pStyle w:val="Subtitle"/>
              <w:rPr>
                <w:rFonts w:ascii="Arial Narrow" w:hAnsi="Arial Narrow" w:cs="Arial Narrow"/>
                <w:sz w:val="22"/>
                <w:szCs w:val="22"/>
              </w:rPr>
            </w:pPr>
            <w:r>
              <w:rPr>
                <w:rFonts w:ascii="Arial Narrow" w:hAnsi="Arial Narrow" w:cs="Arial Narrow"/>
                <w:sz w:val="22"/>
                <w:szCs w:val="22"/>
              </w:rPr>
              <w:t>2019</w:t>
            </w:r>
          </w:p>
        </w:tc>
        <w:tc>
          <w:tcPr>
            <w:tcW w:w="721" w:type="dxa"/>
            <w:shd w:val="clear" w:color="auto" w:fill="B3B3B3"/>
            <w:vAlign w:val="center"/>
          </w:tcPr>
          <w:p w14:paraId="025981B4" w14:textId="77777777" w:rsidR="002D1538" w:rsidRPr="00B05728" w:rsidRDefault="002D1538" w:rsidP="00EB6F50">
            <w:pPr>
              <w:pStyle w:val="Subtitle"/>
              <w:rPr>
                <w:rFonts w:ascii="Arial Narrow" w:hAnsi="Arial Narrow" w:cs="Arial Narrow"/>
                <w:sz w:val="22"/>
                <w:szCs w:val="22"/>
              </w:rPr>
            </w:pPr>
            <w:r w:rsidRPr="00B05728">
              <w:rPr>
                <w:rFonts w:ascii="Arial Narrow" w:hAnsi="Arial Narrow" w:cs="Arial Narrow"/>
                <w:sz w:val="22"/>
                <w:szCs w:val="22"/>
              </w:rPr>
              <w:t>Index</w:t>
            </w:r>
          </w:p>
        </w:tc>
        <w:tc>
          <w:tcPr>
            <w:tcW w:w="721" w:type="dxa"/>
            <w:shd w:val="clear" w:color="auto" w:fill="B3B3B3"/>
            <w:vAlign w:val="center"/>
          </w:tcPr>
          <w:p w14:paraId="3ED196E7" w14:textId="633F977F" w:rsidR="002D1538" w:rsidRPr="00B05728" w:rsidRDefault="00AE08F8" w:rsidP="00EB6F50">
            <w:pPr>
              <w:pStyle w:val="Subtitle"/>
              <w:rPr>
                <w:rFonts w:ascii="Arial Narrow" w:hAnsi="Arial Narrow" w:cs="Arial Narrow"/>
                <w:sz w:val="22"/>
                <w:szCs w:val="22"/>
              </w:rPr>
            </w:pPr>
            <w:r>
              <w:rPr>
                <w:rFonts w:ascii="Arial Narrow" w:hAnsi="Arial Narrow" w:cs="Arial Narrow"/>
                <w:sz w:val="22"/>
                <w:szCs w:val="22"/>
              </w:rPr>
              <w:t>2018</w:t>
            </w:r>
          </w:p>
        </w:tc>
        <w:tc>
          <w:tcPr>
            <w:tcW w:w="722" w:type="dxa"/>
            <w:shd w:val="clear" w:color="auto" w:fill="B3B3B3"/>
            <w:vAlign w:val="center"/>
          </w:tcPr>
          <w:p w14:paraId="099704D3" w14:textId="77777777" w:rsidR="002D1538" w:rsidRPr="00B05728" w:rsidRDefault="002D1538" w:rsidP="00EB6F50">
            <w:pPr>
              <w:pStyle w:val="Subtitle"/>
              <w:rPr>
                <w:rFonts w:ascii="Arial Narrow" w:hAnsi="Arial Narrow" w:cs="Arial Narrow"/>
                <w:sz w:val="22"/>
                <w:szCs w:val="22"/>
              </w:rPr>
            </w:pPr>
            <w:r w:rsidRPr="00B05728">
              <w:rPr>
                <w:rFonts w:ascii="Arial Narrow" w:hAnsi="Arial Narrow" w:cs="Arial Narrow"/>
                <w:sz w:val="22"/>
                <w:szCs w:val="22"/>
              </w:rPr>
              <w:t>Index</w:t>
            </w:r>
          </w:p>
        </w:tc>
      </w:tr>
      <w:tr w:rsidR="002D1538" w:rsidRPr="009775FB" w14:paraId="5BF8DBA6" w14:textId="77777777" w:rsidTr="00EB6F50">
        <w:trPr>
          <w:trHeight w:val="296"/>
        </w:trPr>
        <w:tc>
          <w:tcPr>
            <w:tcW w:w="1429" w:type="dxa"/>
            <w:vAlign w:val="center"/>
          </w:tcPr>
          <w:p w14:paraId="0F455885" w14:textId="77777777" w:rsidR="002D1538" w:rsidRPr="009775FB" w:rsidRDefault="002D1538" w:rsidP="00EB6F50">
            <w:pPr>
              <w:pStyle w:val="Heading3"/>
              <w:rPr>
                <w:rFonts w:ascii="Arial Narrow" w:hAnsi="Arial Narrow" w:cs="Arial Narrow"/>
              </w:rPr>
            </w:pPr>
            <w:r w:rsidRPr="009775FB">
              <w:rPr>
                <w:rFonts w:ascii="Arial Narrow" w:hAnsi="Arial Narrow" w:cs="Arial Narrow"/>
              </w:rPr>
              <w:t>US Treasury</w:t>
            </w:r>
          </w:p>
        </w:tc>
        <w:tc>
          <w:tcPr>
            <w:tcW w:w="919" w:type="dxa"/>
          </w:tcPr>
          <w:p w14:paraId="72618D94" w14:textId="77777777" w:rsidR="002D1538" w:rsidRPr="009775FB" w:rsidRDefault="002D1538" w:rsidP="00EB6F50">
            <w:pPr>
              <w:spacing w:before="60" w:after="60"/>
              <w:jc w:val="center"/>
              <w:rPr>
                <w:sz w:val="24"/>
                <w:szCs w:val="24"/>
              </w:rPr>
            </w:pPr>
          </w:p>
        </w:tc>
        <w:tc>
          <w:tcPr>
            <w:tcW w:w="721" w:type="dxa"/>
          </w:tcPr>
          <w:p w14:paraId="23815300" w14:textId="77777777" w:rsidR="002D1538" w:rsidRPr="009775FB" w:rsidRDefault="002D1538" w:rsidP="00EB6F50">
            <w:pPr>
              <w:spacing w:before="60" w:after="60"/>
              <w:jc w:val="center"/>
              <w:rPr>
                <w:sz w:val="24"/>
                <w:szCs w:val="24"/>
              </w:rPr>
            </w:pPr>
          </w:p>
        </w:tc>
        <w:tc>
          <w:tcPr>
            <w:tcW w:w="721" w:type="dxa"/>
            <w:vAlign w:val="center"/>
          </w:tcPr>
          <w:p w14:paraId="3359FC58" w14:textId="77777777" w:rsidR="002D1538" w:rsidRPr="009775FB" w:rsidRDefault="002D1538" w:rsidP="00EB6F50">
            <w:pPr>
              <w:spacing w:before="60" w:after="60"/>
              <w:jc w:val="center"/>
              <w:rPr>
                <w:sz w:val="24"/>
                <w:szCs w:val="24"/>
              </w:rPr>
            </w:pPr>
          </w:p>
        </w:tc>
        <w:tc>
          <w:tcPr>
            <w:tcW w:w="721" w:type="dxa"/>
            <w:vAlign w:val="center"/>
          </w:tcPr>
          <w:p w14:paraId="1E32918A" w14:textId="77777777" w:rsidR="002D1538" w:rsidRPr="009775FB" w:rsidRDefault="002D1538" w:rsidP="00EB6F50">
            <w:pPr>
              <w:spacing w:before="60" w:after="60"/>
              <w:jc w:val="center"/>
              <w:rPr>
                <w:sz w:val="24"/>
                <w:szCs w:val="24"/>
              </w:rPr>
            </w:pPr>
          </w:p>
        </w:tc>
        <w:tc>
          <w:tcPr>
            <w:tcW w:w="721" w:type="dxa"/>
            <w:vAlign w:val="center"/>
          </w:tcPr>
          <w:p w14:paraId="15061F3F" w14:textId="77777777" w:rsidR="002D1538" w:rsidRPr="009775FB" w:rsidRDefault="002D1538" w:rsidP="00EB6F50">
            <w:pPr>
              <w:spacing w:before="60" w:after="60"/>
              <w:jc w:val="center"/>
              <w:rPr>
                <w:sz w:val="24"/>
                <w:szCs w:val="24"/>
              </w:rPr>
            </w:pPr>
          </w:p>
        </w:tc>
        <w:tc>
          <w:tcPr>
            <w:tcW w:w="721" w:type="dxa"/>
            <w:vAlign w:val="center"/>
          </w:tcPr>
          <w:p w14:paraId="26E96BA3" w14:textId="77777777" w:rsidR="002D1538" w:rsidRPr="009775FB" w:rsidRDefault="002D1538" w:rsidP="00EB6F50">
            <w:pPr>
              <w:spacing w:before="60" w:after="60"/>
              <w:jc w:val="center"/>
              <w:rPr>
                <w:sz w:val="24"/>
                <w:szCs w:val="24"/>
              </w:rPr>
            </w:pPr>
          </w:p>
        </w:tc>
        <w:tc>
          <w:tcPr>
            <w:tcW w:w="721" w:type="dxa"/>
            <w:vAlign w:val="center"/>
          </w:tcPr>
          <w:p w14:paraId="63D30515" w14:textId="77777777" w:rsidR="002D1538" w:rsidRPr="009775FB" w:rsidRDefault="002D1538" w:rsidP="00EB6F50">
            <w:pPr>
              <w:spacing w:before="60" w:after="60"/>
              <w:jc w:val="center"/>
              <w:rPr>
                <w:sz w:val="24"/>
                <w:szCs w:val="24"/>
              </w:rPr>
            </w:pPr>
          </w:p>
        </w:tc>
        <w:tc>
          <w:tcPr>
            <w:tcW w:w="721" w:type="dxa"/>
            <w:vAlign w:val="center"/>
          </w:tcPr>
          <w:p w14:paraId="3176F1AA" w14:textId="77777777" w:rsidR="002D1538" w:rsidRPr="009775FB" w:rsidRDefault="002D1538" w:rsidP="00EB6F50">
            <w:pPr>
              <w:spacing w:before="60" w:after="60"/>
              <w:jc w:val="center"/>
              <w:rPr>
                <w:sz w:val="24"/>
                <w:szCs w:val="24"/>
              </w:rPr>
            </w:pPr>
          </w:p>
        </w:tc>
        <w:tc>
          <w:tcPr>
            <w:tcW w:w="721" w:type="dxa"/>
            <w:vAlign w:val="center"/>
          </w:tcPr>
          <w:p w14:paraId="3B21C3FA" w14:textId="77777777" w:rsidR="002D1538" w:rsidRPr="009775FB" w:rsidRDefault="002D1538" w:rsidP="00EB6F50">
            <w:pPr>
              <w:spacing w:before="60" w:after="60"/>
              <w:jc w:val="center"/>
              <w:rPr>
                <w:sz w:val="24"/>
                <w:szCs w:val="24"/>
              </w:rPr>
            </w:pPr>
          </w:p>
        </w:tc>
        <w:tc>
          <w:tcPr>
            <w:tcW w:w="721" w:type="dxa"/>
            <w:vAlign w:val="center"/>
          </w:tcPr>
          <w:p w14:paraId="196810A9" w14:textId="77777777" w:rsidR="002D1538" w:rsidRPr="009775FB" w:rsidRDefault="002D1538" w:rsidP="00EB6F50">
            <w:pPr>
              <w:spacing w:before="60" w:after="60"/>
              <w:jc w:val="center"/>
              <w:rPr>
                <w:sz w:val="24"/>
                <w:szCs w:val="24"/>
              </w:rPr>
            </w:pPr>
          </w:p>
        </w:tc>
        <w:tc>
          <w:tcPr>
            <w:tcW w:w="721" w:type="dxa"/>
            <w:vAlign w:val="center"/>
          </w:tcPr>
          <w:p w14:paraId="4853D7C5" w14:textId="77777777" w:rsidR="002D1538" w:rsidRPr="009775FB" w:rsidRDefault="002D1538" w:rsidP="00EB6F50">
            <w:pPr>
              <w:spacing w:before="60" w:after="60"/>
              <w:jc w:val="center"/>
              <w:rPr>
                <w:sz w:val="24"/>
                <w:szCs w:val="24"/>
              </w:rPr>
            </w:pPr>
          </w:p>
        </w:tc>
        <w:tc>
          <w:tcPr>
            <w:tcW w:w="722" w:type="dxa"/>
            <w:vAlign w:val="center"/>
          </w:tcPr>
          <w:p w14:paraId="53897921" w14:textId="77777777" w:rsidR="002D1538" w:rsidRPr="009775FB" w:rsidRDefault="002D1538" w:rsidP="00EB6F50">
            <w:pPr>
              <w:spacing w:before="60" w:after="60"/>
              <w:jc w:val="center"/>
              <w:rPr>
                <w:sz w:val="24"/>
                <w:szCs w:val="24"/>
              </w:rPr>
            </w:pPr>
          </w:p>
        </w:tc>
      </w:tr>
      <w:tr w:rsidR="002D1538" w:rsidRPr="009775FB" w14:paraId="7B727DB0" w14:textId="77777777" w:rsidTr="00EB6F50">
        <w:trPr>
          <w:trHeight w:val="296"/>
        </w:trPr>
        <w:tc>
          <w:tcPr>
            <w:tcW w:w="1429" w:type="dxa"/>
            <w:vAlign w:val="center"/>
          </w:tcPr>
          <w:p w14:paraId="750F6863" w14:textId="77777777" w:rsidR="002D1538" w:rsidRPr="009775FB" w:rsidRDefault="002D1538" w:rsidP="00EB6F50">
            <w:pPr>
              <w:spacing w:before="60" w:after="60"/>
              <w:rPr>
                <w:sz w:val="24"/>
                <w:szCs w:val="24"/>
              </w:rPr>
            </w:pPr>
            <w:r w:rsidRPr="009775FB">
              <w:rPr>
                <w:sz w:val="24"/>
                <w:szCs w:val="24"/>
              </w:rPr>
              <w:t>US Agency</w:t>
            </w:r>
          </w:p>
        </w:tc>
        <w:tc>
          <w:tcPr>
            <w:tcW w:w="919" w:type="dxa"/>
          </w:tcPr>
          <w:p w14:paraId="6B248C2F" w14:textId="77777777" w:rsidR="002D1538" w:rsidRPr="009775FB" w:rsidRDefault="002D1538" w:rsidP="00EB6F50">
            <w:pPr>
              <w:spacing w:before="60" w:after="60"/>
              <w:jc w:val="center"/>
              <w:rPr>
                <w:sz w:val="24"/>
                <w:szCs w:val="24"/>
              </w:rPr>
            </w:pPr>
          </w:p>
        </w:tc>
        <w:tc>
          <w:tcPr>
            <w:tcW w:w="721" w:type="dxa"/>
          </w:tcPr>
          <w:p w14:paraId="7422C867" w14:textId="77777777" w:rsidR="002D1538" w:rsidRPr="009775FB" w:rsidRDefault="002D1538" w:rsidP="00EB6F50">
            <w:pPr>
              <w:spacing w:before="60" w:after="60"/>
              <w:jc w:val="center"/>
              <w:rPr>
                <w:sz w:val="24"/>
                <w:szCs w:val="24"/>
              </w:rPr>
            </w:pPr>
          </w:p>
        </w:tc>
        <w:tc>
          <w:tcPr>
            <w:tcW w:w="721" w:type="dxa"/>
            <w:vAlign w:val="center"/>
          </w:tcPr>
          <w:p w14:paraId="756F15D2" w14:textId="77777777" w:rsidR="002D1538" w:rsidRPr="009775FB" w:rsidRDefault="002D1538" w:rsidP="00EB6F50">
            <w:pPr>
              <w:spacing w:before="60" w:after="60"/>
              <w:jc w:val="center"/>
              <w:rPr>
                <w:sz w:val="24"/>
                <w:szCs w:val="24"/>
              </w:rPr>
            </w:pPr>
          </w:p>
        </w:tc>
        <w:tc>
          <w:tcPr>
            <w:tcW w:w="721" w:type="dxa"/>
            <w:vAlign w:val="center"/>
          </w:tcPr>
          <w:p w14:paraId="41A5039D" w14:textId="77777777" w:rsidR="002D1538" w:rsidRPr="009775FB" w:rsidRDefault="002D1538" w:rsidP="00EB6F50">
            <w:pPr>
              <w:spacing w:before="60" w:after="60"/>
              <w:jc w:val="center"/>
              <w:rPr>
                <w:sz w:val="24"/>
                <w:szCs w:val="24"/>
              </w:rPr>
            </w:pPr>
          </w:p>
        </w:tc>
        <w:tc>
          <w:tcPr>
            <w:tcW w:w="721" w:type="dxa"/>
            <w:vAlign w:val="center"/>
          </w:tcPr>
          <w:p w14:paraId="72886E48" w14:textId="77777777" w:rsidR="002D1538" w:rsidRPr="009775FB" w:rsidRDefault="002D1538" w:rsidP="00EB6F50">
            <w:pPr>
              <w:spacing w:before="60" w:after="60"/>
              <w:jc w:val="center"/>
              <w:rPr>
                <w:sz w:val="24"/>
                <w:szCs w:val="24"/>
              </w:rPr>
            </w:pPr>
          </w:p>
        </w:tc>
        <w:tc>
          <w:tcPr>
            <w:tcW w:w="721" w:type="dxa"/>
            <w:vAlign w:val="center"/>
          </w:tcPr>
          <w:p w14:paraId="76FBAE99" w14:textId="77777777" w:rsidR="002D1538" w:rsidRPr="009775FB" w:rsidRDefault="002D1538" w:rsidP="00EB6F50">
            <w:pPr>
              <w:spacing w:before="60" w:after="60"/>
              <w:jc w:val="center"/>
              <w:rPr>
                <w:sz w:val="24"/>
                <w:szCs w:val="24"/>
              </w:rPr>
            </w:pPr>
          </w:p>
        </w:tc>
        <w:tc>
          <w:tcPr>
            <w:tcW w:w="721" w:type="dxa"/>
            <w:vAlign w:val="center"/>
          </w:tcPr>
          <w:p w14:paraId="306619E5" w14:textId="77777777" w:rsidR="002D1538" w:rsidRPr="009775FB" w:rsidRDefault="002D1538" w:rsidP="00EB6F50">
            <w:pPr>
              <w:spacing w:before="60" w:after="60"/>
              <w:jc w:val="center"/>
              <w:rPr>
                <w:sz w:val="24"/>
                <w:szCs w:val="24"/>
              </w:rPr>
            </w:pPr>
          </w:p>
        </w:tc>
        <w:tc>
          <w:tcPr>
            <w:tcW w:w="721" w:type="dxa"/>
            <w:vAlign w:val="center"/>
          </w:tcPr>
          <w:p w14:paraId="57FC38D6" w14:textId="77777777" w:rsidR="002D1538" w:rsidRPr="009775FB" w:rsidRDefault="002D1538" w:rsidP="00EB6F50">
            <w:pPr>
              <w:spacing w:before="60" w:after="60"/>
              <w:jc w:val="center"/>
              <w:rPr>
                <w:sz w:val="24"/>
                <w:szCs w:val="24"/>
              </w:rPr>
            </w:pPr>
          </w:p>
        </w:tc>
        <w:tc>
          <w:tcPr>
            <w:tcW w:w="721" w:type="dxa"/>
            <w:vAlign w:val="center"/>
          </w:tcPr>
          <w:p w14:paraId="021D50FF" w14:textId="77777777" w:rsidR="002D1538" w:rsidRPr="009775FB" w:rsidRDefault="002D1538" w:rsidP="00EB6F50">
            <w:pPr>
              <w:spacing w:before="60" w:after="60"/>
              <w:jc w:val="center"/>
              <w:rPr>
                <w:sz w:val="24"/>
                <w:szCs w:val="24"/>
              </w:rPr>
            </w:pPr>
          </w:p>
        </w:tc>
        <w:tc>
          <w:tcPr>
            <w:tcW w:w="721" w:type="dxa"/>
            <w:vAlign w:val="center"/>
          </w:tcPr>
          <w:p w14:paraId="39B905A7" w14:textId="77777777" w:rsidR="002D1538" w:rsidRPr="009775FB" w:rsidRDefault="002D1538" w:rsidP="00EB6F50">
            <w:pPr>
              <w:spacing w:before="60" w:after="60"/>
              <w:jc w:val="center"/>
              <w:rPr>
                <w:sz w:val="24"/>
                <w:szCs w:val="24"/>
              </w:rPr>
            </w:pPr>
          </w:p>
        </w:tc>
        <w:tc>
          <w:tcPr>
            <w:tcW w:w="721" w:type="dxa"/>
            <w:vAlign w:val="center"/>
          </w:tcPr>
          <w:p w14:paraId="0A1AA84C" w14:textId="77777777" w:rsidR="002D1538" w:rsidRPr="009775FB" w:rsidRDefault="002D1538" w:rsidP="00EB6F50">
            <w:pPr>
              <w:spacing w:before="60" w:after="60"/>
              <w:jc w:val="center"/>
              <w:rPr>
                <w:sz w:val="24"/>
                <w:szCs w:val="24"/>
              </w:rPr>
            </w:pPr>
          </w:p>
        </w:tc>
        <w:tc>
          <w:tcPr>
            <w:tcW w:w="722" w:type="dxa"/>
            <w:vAlign w:val="center"/>
          </w:tcPr>
          <w:p w14:paraId="3BB720CF" w14:textId="77777777" w:rsidR="002D1538" w:rsidRPr="009775FB" w:rsidRDefault="002D1538" w:rsidP="00EB6F50">
            <w:pPr>
              <w:spacing w:before="60" w:after="60"/>
              <w:jc w:val="center"/>
              <w:rPr>
                <w:sz w:val="24"/>
                <w:szCs w:val="24"/>
              </w:rPr>
            </w:pPr>
          </w:p>
        </w:tc>
      </w:tr>
      <w:tr w:rsidR="002D1538" w:rsidRPr="009775FB" w14:paraId="7BCF5094" w14:textId="77777777" w:rsidTr="00EB6F50">
        <w:trPr>
          <w:trHeight w:val="296"/>
        </w:trPr>
        <w:tc>
          <w:tcPr>
            <w:tcW w:w="1429" w:type="dxa"/>
            <w:vAlign w:val="center"/>
          </w:tcPr>
          <w:p w14:paraId="724CB6A1" w14:textId="77777777" w:rsidR="002D1538" w:rsidRPr="009775FB" w:rsidRDefault="002D1538" w:rsidP="00EB6F50">
            <w:pPr>
              <w:spacing w:before="60" w:after="60"/>
              <w:rPr>
                <w:sz w:val="24"/>
                <w:szCs w:val="24"/>
              </w:rPr>
            </w:pPr>
            <w:r w:rsidRPr="009775FB">
              <w:rPr>
                <w:sz w:val="24"/>
                <w:szCs w:val="24"/>
              </w:rPr>
              <w:t>Investment Grade Corporate</w:t>
            </w:r>
          </w:p>
        </w:tc>
        <w:tc>
          <w:tcPr>
            <w:tcW w:w="919" w:type="dxa"/>
          </w:tcPr>
          <w:p w14:paraId="04073BB3" w14:textId="77777777" w:rsidR="002D1538" w:rsidRPr="009775FB" w:rsidRDefault="002D1538" w:rsidP="00EB6F50">
            <w:pPr>
              <w:spacing w:before="60" w:after="60"/>
              <w:jc w:val="center"/>
              <w:rPr>
                <w:sz w:val="24"/>
                <w:szCs w:val="24"/>
              </w:rPr>
            </w:pPr>
          </w:p>
        </w:tc>
        <w:tc>
          <w:tcPr>
            <w:tcW w:w="721" w:type="dxa"/>
          </w:tcPr>
          <w:p w14:paraId="2489E339" w14:textId="77777777" w:rsidR="002D1538" w:rsidRPr="009775FB" w:rsidRDefault="002D1538" w:rsidP="00EB6F50">
            <w:pPr>
              <w:spacing w:before="60" w:after="60"/>
              <w:jc w:val="center"/>
              <w:rPr>
                <w:sz w:val="24"/>
                <w:szCs w:val="24"/>
              </w:rPr>
            </w:pPr>
          </w:p>
        </w:tc>
        <w:tc>
          <w:tcPr>
            <w:tcW w:w="721" w:type="dxa"/>
            <w:vAlign w:val="center"/>
          </w:tcPr>
          <w:p w14:paraId="58DEC717" w14:textId="77777777" w:rsidR="002D1538" w:rsidRPr="009775FB" w:rsidRDefault="002D1538" w:rsidP="00EB6F50">
            <w:pPr>
              <w:spacing w:before="60" w:after="60"/>
              <w:jc w:val="center"/>
              <w:rPr>
                <w:sz w:val="24"/>
                <w:szCs w:val="24"/>
              </w:rPr>
            </w:pPr>
          </w:p>
        </w:tc>
        <w:tc>
          <w:tcPr>
            <w:tcW w:w="721" w:type="dxa"/>
            <w:vAlign w:val="center"/>
          </w:tcPr>
          <w:p w14:paraId="75889ED6" w14:textId="77777777" w:rsidR="002D1538" w:rsidRPr="009775FB" w:rsidRDefault="002D1538" w:rsidP="00EB6F50">
            <w:pPr>
              <w:spacing w:before="60" w:after="60"/>
              <w:jc w:val="center"/>
              <w:rPr>
                <w:sz w:val="24"/>
                <w:szCs w:val="24"/>
              </w:rPr>
            </w:pPr>
          </w:p>
        </w:tc>
        <w:tc>
          <w:tcPr>
            <w:tcW w:w="721" w:type="dxa"/>
            <w:vAlign w:val="center"/>
          </w:tcPr>
          <w:p w14:paraId="15425DA6" w14:textId="77777777" w:rsidR="002D1538" w:rsidRPr="009775FB" w:rsidRDefault="002D1538" w:rsidP="00EB6F50">
            <w:pPr>
              <w:spacing w:before="60" w:after="60"/>
              <w:jc w:val="center"/>
              <w:rPr>
                <w:sz w:val="24"/>
                <w:szCs w:val="24"/>
              </w:rPr>
            </w:pPr>
          </w:p>
        </w:tc>
        <w:tc>
          <w:tcPr>
            <w:tcW w:w="721" w:type="dxa"/>
            <w:vAlign w:val="center"/>
          </w:tcPr>
          <w:p w14:paraId="2E0F5DFB" w14:textId="77777777" w:rsidR="002D1538" w:rsidRPr="009775FB" w:rsidRDefault="002D1538" w:rsidP="00EB6F50">
            <w:pPr>
              <w:spacing w:before="60" w:after="60"/>
              <w:jc w:val="center"/>
              <w:rPr>
                <w:sz w:val="24"/>
                <w:szCs w:val="24"/>
              </w:rPr>
            </w:pPr>
          </w:p>
        </w:tc>
        <w:tc>
          <w:tcPr>
            <w:tcW w:w="721" w:type="dxa"/>
            <w:vAlign w:val="center"/>
          </w:tcPr>
          <w:p w14:paraId="1E953443" w14:textId="77777777" w:rsidR="002D1538" w:rsidRPr="009775FB" w:rsidRDefault="002D1538" w:rsidP="00EB6F50">
            <w:pPr>
              <w:spacing w:before="60" w:after="60"/>
              <w:jc w:val="center"/>
              <w:rPr>
                <w:sz w:val="24"/>
                <w:szCs w:val="24"/>
              </w:rPr>
            </w:pPr>
          </w:p>
        </w:tc>
        <w:tc>
          <w:tcPr>
            <w:tcW w:w="721" w:type="dxa"/>
            <w:vAlign w:val="center"/>
          </w:tcPr>
          <w:p w14:paraId="5D02AC27" w14:textId="77777777" w:rsidR="002D1538" w:rsidRPr="009775FB" w:rsidRDefault="002D1538" w:rsidP="00EB6F50">
            <w:pPr>
              <w:spacing w:before="60" w:after="60"/>
              <w:jc w:val="center"/>
              <w:rPr>
                <w:sz w:val="24"/>
                <w:szCs w:val="24"/>
              </w:rPr>
            </w:pPr>
          </w:p>
        </w:tc>
        <w:tc>
          <w:tcPr>
            <w:tcW w:w="721" w:type="dxa"/>
            <w:vAlign w:val="center"/>
          </w:tcPr>
          <w:p w14:paraId="4A934EC0" w14:textId="77777777" w:rsidR="002D1538" w:rsidRPr="009775FB" w:rsidRDefault="002D1538" w:rsidP="00EB6F50">
            <w:pPr>
              <w:spacing w:before="60" w:after="60"/>
              <w:jc w:val="center"/>
              <w:rPr>
                <w:sz w:val="24"/>
                <w:szCs w:val="24"/>
              </w:rPr>
            </w:pPr>
          </w:p>
        </w:tc>
        <w:tc>
          <w:tcPr>
            <w:tcW w:w="721" w:type="dxa"/>
            <w:vAlign w:val="center"/>
          </w:tcPr>
          <w:p w14:paraId="1040FBE3" w14:textId="77777777" w:rsidR="002D1538" w:rsidRPr="009775FB" w:rsidRDefault="002D1538" w:rsidP="00EB6F50">
            <w:pPr>
              <w:spacing w:before="60" w:after="60"/>
              <w:jc w:val="center"/>
              <w:rPr>
                <w:sz w:val="24"/>
                <w:szCs w:val="24"/>
              </w:rPr>
            </w:pPr>
          </w:p>
        </w:tc>
        <w:tc>
          <w:tcPr>
            <w:tcW w:w="721" w:type="dxa"/>
            <w:vAlign w:val="center"/>
          </w:tcPr>
          <w:p w14:paraId="280BE8AA" w14:textId="77777777" w:rsidR="002D1538" w:rsidRPr="009775FB" w:rsidRDefault="002D1538" w:rsidP="00EB6F50">
            <w:pPr>
              <w:spacing w:before="60" w:after="60"/>
              <w:jc w:val="center"/>
              <w:rPr>
                <w:sz w:val="24"/>
                <w:szCs w:val="24"/>
              </w:rPr>
            </w:pPr>
          </w:p>
        </w:tc>
        <w:tc>
          <w:tcPr>
            <w:tcW w:w="722" w:type="dxa"/>
            <w:vAlign w:val="center"/>
          </w:tcPr>
          <w:p w14:paraId="6BE99A3F" w14:textId="77777777" w:rsidR="002D1538" w:rsidRPr="009775FB" w:rsidRDefault="002D1538" w:rsidP="00EB6F50">
            <w:pPr>
              <w:spacing w:before="60" w:after="60"/>
              <w:jc w:val="center"/>
              <w:rPr>
                <w:sz w:val="24"/>
                <w:szCs w:val="24"/>
              </w:rPr>
            </w:pPr>
          </w:p>
        </w:tc>
      </w:tr>
      <w:tr w:rsidR="002D1538" w:rsidRPr="009775FB" w14:paraId="0EB7D073" w14:textId="77777777" w:rsidTr="00EB6F50">
        <w:trPr>
          <w:trHeight w:val="296"/>
        </w:trPr>
        <w:tc>
          <w:tcPr>
            <w:tcW w:w="1429" w:type="dxa"/>
            <w:vAlign w:val="center"/>
          </w:tcPr>
          <w:p w14:paraId="5B533AF8" w14:textId="77777777" w:rsidR="002D1538" w:rsidRPr="009775FB" w:rsidRDefault="002D1538" w:rsidP="00EB6F50">
            <w:pPr>
              <w:spacing w:before="60" w:after="60"/>
              <w:rPr>
                <w:sz w:val="24"/>
                <w:szCs w:val="24"/>
              </w:rPr>
            </w:pPr>
            <w:r w:rsidRPr="009775FB">
              <w:rPr>
                <w:sz w:val="24"/>
                <w:szCs w:val="24"/>
              </w:rPr>
              <w:t>Below Investment Grade Corporate</w:t>
            </w:r>
          </w:p>
        </w:tc>
        <w:tc>
          <w:tcPr>
            <w:tcW w:w="919" w:type="dxa"/>
          </w:tcPr>
          <w:p w14:paraId="230A2A04" w14:textId="77777777" w:rsidR="002D1538" w:rsidRPr="009775FB" w:rsidRDefault="002D1538" w:rsidP="00EB6F50">
            <w:pPr>
              <w:spacing w:before="60" w:after="60"/>
              <w:jc w:val="center"/>
              <w:rPr>
                <w:sz w:val="24"/>
                <w:szCs w:val="24"/>
              </w:rPr>
            </w:pPr>
          </w:p>
        </w:tc>
        <w:tc>
          <w:tcPr>
            <w:tcW w:w="721" w:type="dxa"/>
          </w:tcPr>
          <w:p w14:paraId="57FAA0D6" w14:textId="77777777" w:rsidR="002D1538" w:rsidRPr="009775FB" w:rsidRDefault="002D1538" w:rsidP="00EB6F50">
            <w:pPr>
              <w:spacing w:before="60" w:after="60"/>
              <w:jc w:val="center"/>
              <w:rPr>
                <w:sz w:val="24"/>
                <w:szCs w:val="24"/>
              </w:rPr>
            </w:pPr>
          </w:p>
        </w:tc>
        <w:tc>
          <w:tcPr>
            <w:tcW w:w="721" w:type="dxa"/>
            <w:vAlign w:val="center"/>
          </w:tcPr>
          <w:p w14:paraId="44F91339" w14:textId="77777777" w:rsidR="002D1538" w:rsidRPr="009775FB" w:rsidRDefault="002D1538" w:rsidP="00EB6F50">
            <w:pPr>
              <w:spacing w:before="60" w:after="60"/>
              <w:jc w:val="center"/>
              <w:rPr>
                <w:sz w:val="24"/>
                <w:szCs w:val="24"/>
              </w:rPr>
            </w:pPr>
          </w:p>
        </w:tc>
        <w:tc>
          <w:tcPr>
            <w:tcW w:w="721" w:type="dxa"/>
            <w:vAlign w:val="center"/>
          </w:tcPr>
          <w:p w14:paraId="2263579D" w14:textId="77777777" w:rsidR="002D1538" w:rsidRPr="009775FB" w:rsidRDefault="002D1538" w:rsidP="00EB6F50">
            <w:pPr>
              <w:spacing w:before="60" w:after="60"/>
              <w:jc w:val="center"/>
              <w:rPr>
                <w:sz w:val="24"/>
                <w:szCs w:val="24"/>
              </w:rPr>
            </w:pPr>
          </w:p>
        </w:tc>
        <w:tc>
          <w:tcPr>
            <w:tcW w:w="721" w:type="dxa"/>
            <w:vAlign w:val="center"/>
          </w:tcPr>
          <w:p w14:paraId="5824D6B5" w14:textId="77777777" w:rsidR="002D1538" w:rsidRPr="009775FB" w:rsidRDefault="002D1538" w:rsidP="00EB6F50">
            <w:pPr>
              <w:spacing w:before="60" w:after="60"/>
              <w:jc w:val="center"/>
              <w:rPr>
                <w:sz w:val="24"/>
                <w:szCs w:val="24"/>
              </w:rPr>
            </w:pPr>
          </w:p>
        </w:tc>
        <w:tc>
          <w:tcPr>
            <w:tcW w:w="721" w:type="dxa"/>
            <w:vAlign w:val="center"/>
          </w:tcPr>
          <w:p w14:paraId="184DD232" w14:textId="77777777" w:rsidR="002D1538" w:rsidRPr="009775FB" w:rsidRDefault="002D1538" w:rsidP="00EB6F50">
            <w:pPr>
              <w:spacing w:before="60" w:after="60"/>
              <w:jc w:val="center"/>
              <w:rPr>
                <w:sz w:val="24"/>
                <w:szCs w:val="24"/>
              </w:rPr>
            </w:pPr>
          </w:p>
        </w:tc>
        <w:tc>
          <w:tcPr>
            <w:tcW w:w="721" w:type="dxa"/>
            <w:vAlign w:val="center"/>
          </w:tcPr>
          <w:p w14:paraId="7C8585FA" w14:textId="77777777" w:rsidR="002D1538" w:rsidRPr="009775FB" w:rsidRDefault="002D1538" w:rsidP="00EB6F50">
            <w:pPr>
              <w:spacing w:before="60" w:after="60"/>
              <w:jc w:val="center"/>
              <w:rPr>
                <w:sz w:val="24"/>
                <w:szCs w:val="24"/>
              </w:rPr>
            </w:pPr>
          </w:p>
        </w:tc>
        <w:tc>
          <w:tcPr>
            <w:tcW w:w="721" w:type="dxa"/>
            <w:vAlign w:val="center"/>
          </w:tcPr>
          <w:p w14:paraId="2971C268" w14:textId="77777777" w:rsidR="002D1538" w:rsidRPr="009775FB" w:rsidRDefault="002D1538" w:rsidP="00EB6F50">
            <w:pPr>
              <w:spacing w:before="60" w:after="60"/>
              <w:jc w:val="center"/>
              <w:rPr>
                <w:sz w:val="24"/>
                <w:szCs w:val="24"/>
              </w:rPr>
            </w:pPr>
          </w:p>
        </w:tc>
        <w:tc>
          <w:tcPr>
            <w:tcW w:w="721" w:type="dxa"/>
            <w:vAlign w:val="center"/>
          </w:tcPr>
          <w:p w14:paraId="0C3BC98E" w14:textId="77777777" w:rsidR="002D1538" w:rsidRPr="009775FB" w:rsidRDefault="002D1538" w:rsidP="00EB6F50">
            <w:pPr>
              <w:spacing w:before="60" w:after="60"/>
              <w:jc w:val="center"/>
              <w:rPr>
                <w:sz w:val="24"/>
                <w:szCs w:val="24"/>
              </w:rPr>
            </w:pPr>
          </w:p>
        </w:tc>
        <w:tc>
          <w:tcPr>
            <w:tcW w:w="721" w:type="dxa"/>
            <w:vAlign w:val="center"/>
          </w:tcPr>
          <w:p w14:paraId="6CB001C8" w14:textId="77777777" w:rsidR="002D1538" w:rsidRPr="009775FB" w:rsidRDefault="002D1538" w:rsidP="00EB6F50">
            <w:pPr>
              <w:spacing w:before="60" w:after="60"/>
              <w:jc w:val="center"/>
              <w:rPr>
                <w:sz w:val="24"/>
                <w:szCs w:val="24"/>
              </w:rPr>
            </w:pPr>
          </w:p>
        </w:tc>
        <w:tc>
          <w:tcPr>
            <w:tcW w:w="721" w:type="dxa"/>
            <w:vAlign w:val="center"/>
          </w:tcPr>
          <w:p w14:paraId="37415483" w14:textId="77777777" w:rsidR="002D1538" w:rsidRPr="009775FB" w:rsidRDefault="002D1538" w:rsidP="00EB6F50">
            <w:pPr>
              <w:spacing w:before="60" w:after="60"/>
              <w:jc w:val="center"/>
              <w:rPr>
                <w:sz w:val="24"/>
                <w:szCs w:val="24"/>
              </w:rPr>
            </w:pPr>
          </w:p>
        </w:tc>
        <w:tc>
          <w:tcPr>
            <w:tcW w:w="722" w:type="dxa"/>
            <w:vAlign w:val="center"/>
          </w:tcPr>
          <w:p w14:paraId="6053ECFF" w14:textId="77777777" w:rsidR="002D1538" w:rsidRPr="009775FB" w:rsidRDefault="002D1538" w:rsidP="00EB6F50">
            <w:pPr>
              <w:spacing w:before="60" w:after="60"/>
              <w:jc w:val="center"/>
              <w:rPr>
                <w:sz w:val="24"/>
                <w:szCs w:val="24"/>
              </w:rPr>
            </w:pPr>
          </w:p>
        </w:tc>
      </w:tr>
      <w:tr w:rsidR="002D1538" w:rsidRPr="009775FB" w14:paraId="3C08D951" w14:textId="77777777" w:rsidTr="00EB6F50">
        <w:trPr>
          <w:trHeight w:val="296"/>
        </w:trPr>
        <w:tc>
          <w:tcPr>
            <w:tcW w:w="1429" w:type="dxa"/>
            <w:vAlign w:val="center"/>
          </w:tcPr>
          <w:p w14:paraId="3CC48F23" w14:textId="77777777" w:rsidR="002D1538" w:rsidRPr="009775FB" w:rsidRDefault="002D1538" w:rsidP="00EB6F50">
            <w:pPr>
              <w:spacing w:before="60" w:after="60"/>
              <w:rPr>
                <w:sz w:val="24"/>
                <w:szCs w:val="24"/>
              </w:rPr>
            </w:pPr>
            <w:r w:rsidRPr="009775FB">
              <w:rPr>
                <w:sz w:val="24"/>
                <w:szCs w:val="24"/>
              </w:rPr>
              <w:t xml:space="preserve">Mortgage-Backed </w:t>
            </w:r>
          </w:p>
        </w:tc>
        <w:tc>
          <w:tcPr>
            <w:tcW w:w="919" w:type="dxa"/>
          </w:tcPr>
          <w:p w14:paraId="5BB416DE" w14:textId="77777777" w:rsidR="002D1538" w:rsidRPr="009775FB" w:rsidRDefault="002D1538" w:rsidP="00EB6F50">
            <w:pPr>
              <w:spacing w:before="60" w:after="60"/>
              <w:jc w:val="center"/>
              <w:rPr>
                <w:sz w:val="24"/>
                <w:szCs w:val="24"/>
              </w:rPr>
            </w:pPr>
          </w:p>
        </w:tc>
        <w:tc>
          <w:tcPr>
            <w:tcW w:w="721" w:type="dxa"/>
          </w:tcPr>
          <w:p w14:paraId="26DE24BB" w14:textId="77777777" w:rsidR="002D1538" w:rsidRPr="009775FB" w:rsidRDefault="002D1538" w:rsidP="00EB6F50">
            <w:pPr>
              <w:spacing w:before="60" w:after="60"/>
              <w:jc w:val="center"/>
              <w:rPr>
                <w:sz w:val="24"/>
                <w:szCs w:val="24"/>
              </w:rPr>
            </w:pPr>
          </w:p>
        </w:tc>
        <w:tc>
          <w:tcPr>
            <w:tcW w:w="721" w:type="dxa"/>
            <w:vAlign w:val="center"/>
          </w:tcPr>
          <w:p w14:paraId="3333EADB" w14:textId="77777777" w:rsidR="002D1538" w:rsidRPr="009775FB" w:rsidRDefault="002D1538" w:rsidP="00EB6F50">
            <w:pPr>
              <w:spacing w:before="60" w:after="60"/>
              <w:jc w:val="center"/>
              <w:rPr>
                <w:sz w:val="24"/>
                <w:szCs w:val="24"/>
              </w:rPr>
            </w:pPr>
          </w:p>
        </w:tc>
        <w:tc>
          <w:tcPr>
            <w:tcW w:w="721" w:type="dxa"/>
            <w:vAlign w:val="center"/>
          </w:tcPr>
          <w:p w14:paraId="69C5B3FD" w14:textId="77777777" w:rsidR="002D1538" w:rsidRPr="009775FB" w:rsidRDefault="002D1538" w:rsidP="00EB6F50">
            <w:pPr>
              <w:spacing w:before="60" w:after="60"/>
              <w:jc w:val="center"/>
              <w:rPr>
                <w:sz w:val="24"/>
                <w:szCs w:val="24"/>
              </w:rPr>
            </w:pPr>
          </w:p>
        </w:tc>
        <w:tc>
          <w:tcPr>
            <w:tcW w:w="721" w:type="dxa"/>
            <w:vAlign w:val="center"/>
          </w:tcPr>
          <w:p w14:paraId="6096E858" w14:textId="77777777" w:rsidR="002D1538" w:rsidRPr="009775FB" w:rsidRDefault="002D1538" w:rsidP="00EB6F50">
            <w:pPr>
              <w:spacing w:before="60" w:after="60"/>
              <w:jc w:val="center"/>
              <w:rPr>
                <w:sz w:val="24"/>
                <w:szCs w:val="24"/>
              </w:rPr>
            </w:pPr>
          </w:p>
        </w:tc>
        <w:tc>
          <w:tcPr>
            <w:tcW w:w="721" w:type="dxa"/>
            <w:vAlign w:val="center"/>
          </w:tcPr>
          <w:p w14:paraId="185C6657" w14:textId="77777777" w:rsidR="002D1538" w:rsidRPr="009775FB" w:rsidRDefault="002D1538" w:rsidP="00EB6F50">
            <w:pPr>
              <w:spacing w:before="60" w:after="60"/>
              <w:jc w:val="center"/>
              <w:rPr>
                <w:sz w:val="24"/>
                <w:szCs w:val="24"/>
              </w:rPr>
            </w:pPr>
          </w:p>
        </w:tc>
        <w:tc>
          <w:tcPr>
            <w:tcW w:w="721" w:type="dxa"/>
            <w:vAlign w:val="center"/>
          </w:tcPr>
          <w:p w14:paraId="2BCEE070" w14:textId="77777777" w:rsidR="002D1538" w:rsidRPr="009775FB" w:rsidRDefault="002D1538" w:rsidP="00EB6F50">
            <w:pPr>
              <w:spacing w:before="60" w:after="60"/>
              <w:jc w:val="center"/>
              <w:rPr>
                <w:sz w:val="24"/>
                <w:szCs w:val="24"/>
              </w:rPr>
            </w:pPr>
          </w:p>
        </w:tc>
        <w:tc>
          <w:tcPr>
            <w:tcW w:w="721" w:type="dxa"/>
            <w:vAlign w:val="center"/>
          </w:tcPr>
          <w:p w14:paraId="3A84F172" w14:textId="77777777" w:rsidR="002D1538" w:rsidRPr="009775FB" w:rsidRDefault="002D1538" w:rsidP="00EB6F50">
            <w:pPr>
              <w:spacing w:before="60" w:after="60"/>
              <w:jc w:val="center"/>
              <w:rPr>
                <w:sz w:val="24"/>
                <w:szCs w:val="24"/>
              </w:rPr>
            </w:pPr>
          </w:p>
        </w:tc>
        <w:tc>
          <w:tcPr>
            <w:tcW w:w="721" w:type="dxa"/>
            <w:vAlign w:val="center"/>
          </w:tcPr>
          <w:p w14:paraId="192F6434" w14:textId="77777777" w:rsidR="002D1538" w:rsidRPr="009775FB" w:rsidRDefault="002D1538" w:rsidP="00EB6F50">
            <w:pPr>
              <w:spacing w:before="60" w:after="60"/>
              <w:jc w:val="center"/>
              <w:rPr>
                <w:sz w:val="24"/>
                <w:szCs w:val="24"/>
              </w:rPr>
            </w:pPr>
          </w:p>
        </w:tc>
        <w:tc>
          <w:tcPr>
            <w:tcW w:w="721" w:type="dxa"/>
            <w:vAlign w:val="center"/>
          </w:tcPr>
          <w:p w14:paraId="4A23E4CC" w14:textId="77777777" w:rsidR="002D1538" w:rsidRPr="009775FB" w:rsidRDefault="002D1538" w:rsidP="00EB6F50">
            <w:pPr>
              <w:spacing w:before="60" w:after="60"/>
              <w:jc w:val="center"/>
              <w:rPr>
                <w:sz w:val="24"/>
                <w:szCs w:val="24"/>
              </w:rPr>
            </w:pPr>
          </w:p>
        </w:tc>
        <w:tc>
          <w:tcPr>
            <w:tcW w:w="721" w:type="dxa"/>
            <w:vAlign w:val="center"/>
          </w:tcPr>
          <w:p w14:paraId="5E0D5201" w14:textId="77777777" w:rsidR="002D1538" w:rsidRPr="009775FB" w:rsidRDefault="002D1538" w:rsidP="00EB6F50">
            <w:pPr>
              <w:spacing w:before="60" w:after="60"/>
              <w:jc w:val="center"/>
              <w:rPr>
                <w:sz w:val="24"/>
                <w:szCs w:val="24"/>
              </w:rPr>
            </w:pPr>
          </w:p>
        </w:tc>
        <w:tc>
          <w:tcPr>
            <w:tcW w:w="722" w:type="dxa"/>
            <w:vAlign w:val="center"/>
          </w:tcPr>
          <w:p w14:paraId="400FDFC8" w14:textId="77777777" w:rsidR="002D1538" w:rsidRPr="009775FB" w:rsidRDefault="002D1538" w:rsidP="00EB6F50">
            <w:pPr>
              <w:spacing w:before="60" w:after="60"/>
              <w:jc w:val="center"/>
              <w:rPr>
                <w:sz w:val="24"/>
                <w:szCs w:val="24"/>
              </w:rPr>
            </w:pPr>
          </w:p>
        </w:tc>
      </w:tr>
      <w:tr w:rsidR="002D1538" w:rsidRPr="009775FB" w14:paraId="3A300DDC" w14:textId="77777777" w:rsidTr="00EB6F50">
        <w:trPr>
          <w:trHeight w:val="296"/>
        </w:trPr>
        <w:tc>
          <w:tcPr>
            <w:tcW w:w="1429" w:type="dxa"/>
            <w:vAlign w:val="center"/>
          </w:tcPr>
          <w:p w14:paraId="3A85D437" w14:textId="77777777" w:rsidR="002D1538" w:rsidRPr="009775FB" w:rsidRDefault="002D1538" w:rsidP="00EB6F50">
            <w:pPr>
              <w:spacing w:before="60" w:after="60"/>
              <w:rPr>
                <w:sz w:val="24"/>
                <w:szCs w:val="24"/>
              </w:rPr>
            </w:pPr>
            <w:r w:rsidRPr="009775FB">
              <w:rPr>
                <w:sz w:val="24"/>
                <w:szCs w:val="24"/>
              </w:rPr>
              <w:t>Asset-Backed</w:t>
            </w:r>
          </w:p>
        </w:tc>
        <w:tc>
          <w:tcPr>
            <w:tcW w:w="919" w:type="dxa"/>
          </w:tcPr>
          <w:p w14:paraId="3B2B0903" w14:textId="77777777" w:rsidR="002D1538" w:rsidRPr="008B145C" w:rsidRDefault="002D1538" w:rsidP="00EB6F50">
            <w:pPr>
              <w:spacing w:before="60" w:after="60"/>
              <w:jc w:val="center"/>
              <w:rPr>
                <w:sz w:val="24"/>
                <w:szCs w:val="24"/>
              </w:rPr>
            </w:pPr>
          </w:p>
        </w:tc>
        <w:tc>
          <w:tcPr>
            <w:tcW w:w="721" w:type="dxa"/>
          </w:tcPr>
          <w:p w14:paraId="7D05996B" w14:textId="77777777" w:rsidR="002D1538" w:rsidRPr="008B145C" w:rsidRDefault="002D1538" w:rsidP="00EB6F50">
            <w:pPr>
              <w:spacing w:before="60" w:after="60"/>
              <w:jc w:val="center"/>
              <w:rPr>
                <w:sz w:val="24"/>
                <w:szCs w:val="24"/>
              </w:rPr>
            </w:pPr>
          </w:p>
        </w:tc>
        <w:tc>
          <w:tcPr>
            <w:tcW w:w="721" w:type="dxa"/>
            <w:vAlign w:val="center"/>
          </w:tcPr>
          <w:p w14:paraId="5ADB9C33" w14:textId="77777777" w:rsidR="002D1538" w:rsidRPr="008B145C" w:rsidRDefault="002D1538" w:rsidP="00EB6F50">
            <w:pPr>
              <w:spacing w:before="60" w:after="60"/>
              <w:jc w:val="center"/>
              <w:rPr>
                <w:sz w:val="24"/>
                <w:szCs w:val="24"/>
              </w:rPr>
            </w:pPr>
          </w:p>
        </w:tc>
        <w:tc>
          <w:tcPr>
            <w:tcW w:w="721" w:type="dxa"/>
            <w:vAlign w:val="center"/>
          </w:tcPr>
          <w:p w14:paraId="360433F5" w14:textId="77777777" w:rsidR="002D1538" w:rsidRPr="008B145C" w:rsidRDefault="002D1538" w:rsidP="00EB6F50">
            <w:pPr>
              <w:spacing w:before="60" w:after="60"/>
              <w:jc w:val="center"/>
              <w:rPr>
                <w:sz w:val="24"/>
                <w:szCs w:val="24"/>
              </w:rPr>
            </w:pPr>
          </w:p>
        </w:tc>
        <w:tc>
          <w:tcPr>
            <w:tcW w:w="721" w:type="dxa"/>
            <w:vAlign w:val="center"/>
          </w:tcPr>
          <w:p w14:paraId="5A4A1944" w14:textId="77777777" w:rsidR="002D1538" w:rsidRPr="008B145C" w:rsidRDefault="002D1538" w:rsidP="00EB6F50">
            <w:pPr>
              <w:spacing w:before="60" w:after="60"/>
              <w:jc w:val="center"/>
              <w:rPr>
                <w:sz w:val="24"/>
                <w:szCs w:val="24"/>
              </w:rPr>
            </w:pPr>
          </w:p>
        </w:tc>
        <w:tc>
          <w:tcPr>
            <w:tcW w:w="721" w:type="dxa"/>
            <w:vAlign w:val="center"/>
          </w:tcPr>
          <w:p w14:paraId="67B828AE" w14:textId="77777777" w:rsidR="002D1538" w:rsidRPr="009775FB" w:rsidRDefault="002D1538" w:rsidP="00EB6F50">
            <w:pPr>
              <w:spacing w:before="60" w:after="60"/>
              <w:jc w:val="center"/>
              <w:rPr>
                <w:sz w:val="24"/>
                <w:szCs w:val="24"/>
              </w:rPr>
            </w:pPr>
          </w:p>
        </w:tc>
        <w:tc>
          <w:tcPr>
            <w:tcW w:w="721" w:type="dxa"/>
            <w:vAlign w:val="center"/>
          </w:tcPr>
          <w:p w14:paraId="1EFD9964" w14:textId="77777777" w:rsidR="002D1538" w:rsidRPr="009775FB" w:rsidRDefault="002D1538" w:rsidP="00EB6F50">
            <w:pPr>
              <w:spacing w:before="60" w:after="60"/>
              <w:jc w:val="center"/>
              <w:rPr>
                <w:sz w:val="24"/>
                <w:szCs w:val="24"/>
              </w:rPr>
            </w:pPr>
          </w:p>
        </w:tc>
        <w:tc>
          <w:tcPr>
            <w:tcW w:w="721" w:type="dxa"/>
            <w:vAlign w:val="center"/>
          </w:tcPr>
          <w:p w14:paraId="01F266AD" w14:textId="77777777" w:rsidR="002D1538" w:rsidRPr="009775FB" w:rsidRDefault="002D1538" w:rsidP="00EB6F50">
            <w:pPr>
              <w:spacing w:before="60" w:after="60"/>
              <w:jc w:val="center"/>
              <w:rPr>
                <w:sz w:val="24"/>
                <w:szCs w:val="24"/>
              </w:rPr>
            </w:pPr>
          </w:p>
        </w:tc>
        <w:tc>
          <w:tcPr>
            <w:tcW w:w="721" w:type="dxa"/>
            <w:vAlign w:val="center"/>
          </w:tcPr>
          <w:p w14:paraId="4B59AA0D" w14:textId="77777777" w:rsidR="002D1538" w:rsidRPr="009775FB" w:rsidRDefault="002D1538" w:rsidP="00EB6F50">
            <w:pPr>
              <w:spacing w:before="60" w:after="60"/>
              <w:jc w:val="center"/>
              <w:rPr>
                <w:sz w:val="24"/>
                <w:szCs w:val="24"/>
              </w:rPr>
            </w:pPr>
          </w:p>
        </w:tc>
        <w:tc>
          <w:tcPr>
            <w:tcW w:w="721" w:type="dxa"/>
            <w:vAlign w:val="center"/>
          </w:tcPr>
          <w:p w14:paraId="49DD9F33" w14:textId="77777777" w:rsidR="002D1538" w:rsidRPr="009775FB" w:rsidRDefault="002D1538" w:rsidP="00EB6F50">
            <w:pPr>
              <w:spacing w:before="60" w:after="60"/>
              <w:jc w:val="center"/>
              <w:rPr>
                <w:sz w:val="24"/>
                <w:szCs w:val="24"/>
              </w:rPr>
            </w:pPr>
          </w:p>
        </w:tc>
        <w:tc>
          <w:tcPr>
            <w:tcW w:w="721" w:type="dxa"/>
            <w:vAlign w:val="center"/>
          </w:tcPr>
          <w:p w14:paraId="56313647" w14:textId="77777777" w:rsidR="002D1538" w:rsidRPr="009775FB" w:rsidRDefault="002D1538" w:rsidP="00EB6F50">
            <w:pPr>
              <w:spacing w:before="60" w:after="60"/>
              <w:jc w:val="center"/>
              <w:rPr>
                <w:sz w:val="24"/>
                <w:szCs w:val="24"/>
              </w:rPr>
            </w:pPr>
          </w:p>
        </w:tc>
        <w:tc>
          <w:tcPr>
            <w:tcW w:w="722" w:type="dxa"/>
            <w:vAlign w:val="center"/>
          </w:tcPr>
          <w:p w14:paraId="38FC17F6" w14:textId="77777777" w:rsidR="002D1538" w:rsidRPr="009775FB" w:rsidRDefault="002D1538" w:rsidP="00EB6F50">
            <w:pPr>
              <w:spacing w:before="60" w:after="60"/>
              <w:jc w:val="center"/>
              <w:rPr>
                <w:sz w:val="24"/>
                <w:szCs w:val="24"/>
              </w:rPr>
            </w:pPr>
          </w:p>
        </w:tc>
      </w:tr>
      <w:tr w:rsidR="002D1538" w:rsidRPr="009775FB" w14:paraId="445BDA2F" w14:textId="77777777" w:rsidTr="00EB6F50">
        <w:trPr>
          <w:trHeight w:val="528"/>
        </w:trPr>
        <w:tc>
          <w:tcPr>
            <w:tcW w:w="1429" w:type="dxa"/>
            <w:vAlign w:val="center"/>
          </w:tcPr>
          <w:p w14:paraId="6090946D" w14:textId="77777777" w:rsidR="002D1538" w:rsidRPr="009775FB" w:rsidRDefault="002D1538" w:rsidP="00EB6F50">
            <w:pPr>
              <w:spacing w:before="60" w:after="60"/>
              <w:rPr>
                <w:sz w:val="24"/>
                <w:szCs w:val="24"/>
              </w:rPr>
            </w:pPr>
            <w:r w:rsidRPr="009775FB">
              <w:rPr>
                <w:sz w:val="24"/>
                <w:szCs w:val="24"/>
              </w:rPr>
              <w:t>Non-Dollar Denominated</w:t>
            </w:r>
          </w:p>
        </w:tc>
        <w:tc>
          <w:tcPr>
            <w:tcW w:w="919" w:type="dxa"/>
          </w:tcPr>
          <w:p w14:paraId="259AFBD5" w14:textId="77777777" w:rsidR="002D1538" w:rsidRPr="008B145C" w:rsidRDefault="002D1538" w:rsidP="00EB6F50">
            <w:pPr>
              <w:spacing w:before="60" w:after="60"/>
              <w:jc w:val="center"/>
              <w:rPr>
                <w:sz w:val="24"/>
                <w:szCs w:val="24"/>
              </w:rPr>
            </w:pPr>
          </w:p>
        </w:tc>
        <w:tc>
          <w:tcPr>
            <w:tcW w:w="721" w:type="dxa"/>
          </w:tcPr>
          <w:p w14:paraId="45BBD2E0" w14:textId="77777777" w:rsidR="002D1538" w:rsidRPr="008B145C" w:rsidRDefault="002D1538" w:rsidP="00EB6F50">
            <w:pPr>
              <w:spacing w:before="60" w:after="60"/>
              <w:jc w:val="center"/>
              <w:rPr>
                <w:sz w:val="24"/>
                <w:szCs w:val="24"/>
              </w:rPr>
            </w:pPr>
          </w:p>
        </w:tc>
        <w:tc>
          <w:tcPr>
            <w:tcW w:w="721" w:type="dxa"/>
            <w:vAlign w:val="center"/>
          </w:tcPr>
          <w:p w14:paraId="5195B391" w14:textId="77777777" w:rsidR="002D1538" w:rsidRPr="008B145C" w:rsidRDefault="002D1538" w:rsidP="00EB6F50">
            <w:pPr>
              <w:spacing w:before="60" w:after="60"/>
              <w:jc w:val="center"/>
              <w:rPr>
                <w:sz w:val="24"/>
                <w:szCs w:val="24"/>
              </w:rPr>
            </w:pPr>
          </w:p>
        </w:tc>
        <w:tc>
          <w:tcPr>
            <w:tcW w:w="721" w:type="dxa"/>
            <w:vAlign w:val="center"/>
          </w:tcPr>
          <w:p w14:paraId="7716937F" w14:textId="77777777" w:rsidR="002D1538" w:rsidRPr="008B145C" w:rsidRDefault="002D1538" w:rsidP="00EB6F50">
            <w:pPr>
              <w:spacing w:before="60" w:after="60"/>
              <w:jc w:val="center"/>
              <w:rPr>
                <w:sz w:val="24"/>
                <w:szCs w:val="24"/>
              </w:rPr>
            </w:pPr>
          </w:p>
        </w:tc>
        <w:tc>
          <w:tcPr>
            <w:tcW w:w="721" w:type="dxa"/>
            <w:vAlign w:val="center"/>
          </w:tcPr>
          <w:p w14:paraId="38255677" w14:textId="77777777" w:rsidR="002D1538" w:rsidRPr="008B145C" w:rsidRDefault="002D1538" w:rsidP="00EB6F50">
            <w:pPr>
              <w:spacing w:before="60" w:after="60"/>
              <w:jc w:val="center"/>
              <w:rPr>
                <w:sz w:val="24"/>
                <w:szCs w:val="24"/>
              </w:rPr>
            </w:pPr>
          </w:p>
        </w:tc>
        <w:tc>
          <w:tcPr>
            <w:tcW w:w="721" w:type="dxa"/>
            <w:vAlign w:val="center"/>
          </w:tcPr>
          <w:p w14:paraId="0B72D94B" w14:textId="77777777" w:rsidR="002D1538" w:rsidRPr="009775FB" w:rsidRDefault="002D1538" w:rsidP="00EB6F50">
            <w:pPr>
              <w:spacing w:before="60" w:after="60"/>
              <w:jc w:val="center"/>
              <w:rPr>
                <w:sz w:val="24"/>
                <w:szCs w:val="24"/>
              </w:rPr>
            </w:pPr>
          </w:p>
        </w:tc>
        <w:tc>
          <w:tcPr>
            <w:tcW w:w="721" w:type="dxa"/>
            <w:vAlign w:val="center"/>
          </w:tcPr>
          <w:p w14:paraId="5006BF5A" w14:textId="77777777" w:rsidR="002D1538" w:rsidRPr="009775FB" w:rsidRDefault="002D1538" w:rsidP="00EB6F50">
            <w:pPr>
              <w:spacing w:before="60" w:after="60"/>
              <w:jc w:val="center"/>
              <w:rPr>
                <w:sz w:val="24"/>
                <w:szCs w:val="24"/>
              </w:rPr>
            </w:pPr>
          </w:p>
        </w:tc>
        <w:tc>
          <w:tcPr>
            <w:tcW w:w="721" w:type="dxa"/>
            <w:vAlign w:val="center"/>
          </w:tcPr>
          <w:p w14:paraId="2DE7C6DF" w14:textId="77777777" w:rsidR="002D1538" w:rsidRPr="009775FB" w:rsidRDefault="002D1538" w:rsidP="00EB6F50">
            <w:pPr>
              <w:spacing w:before="60" w:after="60"/>
              <w:jc w:val="center"/>
              <w:rPr>
                <w:sz w:val="24"/>
                <w:szCs w:val="24"/>
              </w:rPr>
            </w:pPr>
          </w:p>
        </w:tc>
        <w:tc>
          <w:tcPr>
            <w:tcW w:w="721" w:type="dxa"/>
            <w:vAlign w:val="center"/>
          </w:tcPr>
          <w:p w14:paraId="2FC5376C" w14:textId="77777777" w:rsidR="002D1538" w:rsidRPr="009775FB" w:rsidRDefault="002D1538" w:rsidP="00EB6F50">
            <w:pPr>
              <w:spacing w:before="60" w:after="60"/>
              <w:jc w:val="center"/>
              <w:rPr>
                <w:sz w:val="24"/>
                <w:szCs w:val="24"/>
              </w:rPr>
            </w:pPr>
          </w:p>
        </w:tc>
        <w:tc>
          <w:tcPr>
            <w:tcW w:w="721" w:type="dxa"/>
            <w:vAlign w:val="center"/>
          </w:tcPr>
          <w:p w14:paraId="3BEBFEFB" w14:textId="77777777" w:rsidR="002D1538" w:rsidRPr="009775FB" w:rsidRDefault="002D1538" w:rsidP="00EB6F50">
            <w:pPr>
              <w:spacing w:before="60" w:after="60"/>
              <w:jc w:val="center"/>
              <w:rPr>
                <w:sz w:val="24"/>
                <w:szCs w:val="24"/>
              </w:rPr>
            </w:pPr>
          </w:p>
        </w:tc>
        <w:tc>
          <w:tcPr>
            <w:tcW w:w="721" w:type="dxa"/>
            <w:vAlign w:val="center"/>
          </w:tcPr>
          <w:p w14:paraId="67A1A75E" w14:textId="77777777" w:rsidR="002D1538" w:rsidRPr="009775FB" w:rsidRDefault="002D1538" w:rsidP="00EB6F50">
            <w:pPr>
              <w:spacing w:before="60" w:after="60"/>
              <w:jc w:val="center"/>
              <w:rPr>
                <w:sz w:val="24"/>
                <w:szCs w:val="24"/>
              </w:rPr>
            </w:pPr>
          </w:p>
        </w:tc>
        <w:tc>
          <w:tcPr>
            <w:tcW w:w="722" w:type="dxa"/>
            <w:vAlign w:val="center"/>
          </w:tcPr>
          <w:p w14:paraId="3F9EA63A" w14:textId="77777777" w:rsidR="002D1538" w:rsidRPr="009775FB" w:rsidRDefault="002D1538" w:rsidP="00EB6F50">
            <w:pPr>
              <w:spacing w:before="60" w:after="60"/>
              <w:jc w:val="center"/>
              <w:rPr>
                <w:sz w:val="24"/>
                <w:szCs w:val="24"/>
              </w:rPr>
            </w:pPr>
          </w:p>
        </w:tc>
      </w:tr>
      <w:tr w:rsidR="002D1538" w:rsidRPr="009775FB" w14:paraId="6B728C7B" w14:textId="77777777" w:rsidTr="00EB6F50">
        <w:trPr>
          <w:trHeight w:val="314"/>
        </w:trPr>
        <w:tc>
          <w:tcPr>
            <w:tcW w:w="1429" w:type="dxa"/>
            <w:vAlign w:val="center"/>
          </w:tcPr>
          <w:p w14:paraId="12CE121F" w14:textId="77777777" w:rsidR="002D1538" w:rsidRPr="009775FB" w:rsidRDefault="002D1538" w:rsidP="00EB6F50">
            <w:pPr>
              <w:spacing w:before="60" w:after="60"/>
              <w:rPr>
                <w:sz w:val="24"/>
                <w:szCs w:val="24"/>
              </w:rPr>
            </w:pPr>
            <w:r>
              <w:rPr>
                <w:sz w:val="24"/>
                <w:szCs w:val="24"/>
              </w:rPr>
              <w:t>Emerging Markets</w:t>
            </w:r>
          </w:p>
        </w:tc>
        <w:tc>
          <w:tcPr>
            <w:tcW w:w="919" w:type="dxa"/>
          </w:tcPr>
          <w:p w14:paraId="0699E8F6" w14:textId="77777777" w:rsidR="002D1538" w:rsidRPr="008B145C" w:rsidRDefault="002D1538" w:rsidP="00EB6F50">
            <w:pPr>
              <w:spacing w:before="60" w:after="60"/>
              <w:jc w:val="center"/>
              <w:rPr>
                <w:sz w:val="24"/>
                <w:szCs w:val="24"/>
              </w:rPr>
            </w:pPr>
          </w:p>
        </w:tc>
        <w:tc>
          <w:tcPr>
            <w:tcW w:w="721" w:type="dxa"/>
          </w:tcPr>
          <w:p w14:paraId="598AD399" w14:textId="77777777" w:rsidR="002D1538" w:rsidRPr="008B145C" w:rsidRDefault="002D1538" w:rsidP="00EB6F50">
            <w:pPr>
              <w:spacing w:before="60" w:after="60"/>
              <w:jc w:val="center"/>
              <w:rPr>
                <w:sz w:val="24"/>
                <w:szCs w:val="24"/>
              </w:rPr>
            </w:pPr>
          </w:p>
        </w:tc>
        <w:tc>
          <w:tcPr>
            <w:tcW w:w="721" w:type="dxa"/>
            <w:vAlign w:val="center"/>
          </w:tcPr>
          <w:p w14:paraId="3DE47132" w14:textId="77777777" w:rsidR="002D1538" w:rsidRPr="008B145C" w:rsidRDefault="002D1538" w:rsidP="00EB6F50">
            <w:pPr>
              <w:spacing w:before="60" w:after="60"/>
              <w:jc w:val="center"/>
              <w:rPr>
                <w:sz w:val="24"/>
                <w:szCs w:val="24"/>
              </w:rPr>
            </w:pPr>
          </w:p>
        </w:tc>
        <w:tc>
          <w:tcPr>
            <w:tcW w:w="721" w:type="dxa"/>
            <w:vAlign w:val="center"/>
          </w:tcPr>
          <w:p w14:paraId="7FD7521E" w14:textId="77777777" w:rsidR="002D1538" w:rsidRPr="008B145C" w:rsidRDefault="002D1538" w:rsidP="00EB6F50">
            <w:pPr>
              <w:spacing w:before="60" w:after="60"/>
              <w:jc w:val="center"/>
              <w:rPr>
                <w:sz w:val="24"/>
                <w:szCs w:val="24"/>
              </w:rPr>
            </w:pPr>
          </w:p>
        </w:tc>
        <w:tc>
          <w:tcPr>
            <w:tcW w:w="721" w:type="dxa"/>
            <w:vAlign w:val="center"/>
          </w:tcPr>
          <w:p w14:paraId="027649A1" w14:textId="77777777" w:rsidR="002D1538" w:rsidRPr="008B145C" w:rsidRDefault="002D1538" w:rsidP="00EB6F50">
            <w:pPr>
              <w:spacing w:before="60" w:after="60"/>
              <w:jc w:val="center"/>
              <w:rPr>
                <w:sz w:val="24"/>
                <w:szCs w:val="24"/>
              </w:rPr>
            </w:pPr>
          </w:p>
        </w:tc>
        <w:tc>
          <w:tcPr>
            <w:tcW w:w="721" w:type="dxa"/>
            <w:vAlign w:val="center"/>
          </w:tcPr>
          <w:p w14:paraId="0EF35B5D" w14:textId="77777777" w:rsidR="002D1538" w:rsidRPr="009775FB" w:rsidRDefault="002D1538" w:rsidP="00EB6F50">
            <w:pPr>
              <w:spacing w:before="60" w:after="60"/>
              <w:jc w:val="center"/>
              <w:rPr>
                <w:sz w:val="24"/>
                <w:szCs w:val="24"/>
              </w:rPr>
            </w:pPr>
          </w:p>
        </w:tc>
        <w:tc>
          <w:tcPr>
            <w:tcW w:w="721" w:type="dxa"/>
            <w:vAlign w:val="center"/>
          </w:tcPr>
          <w:p w14:paraId="2904C945" w14:textId="77777777" w:rsidR="002D1538" w:rsidRPr="009775FB" w:rsidRDefault="002D1538" w:rsidP="00EB6F50">
            <w:pPr>
              <w:spacing w:before="60" w:after="60"/>
              <w:jc w:val="center"/>
              <w:rPr>
                <w:sz w:val="24"/>
                <w:szCs w:val="24"/>
              </w:rPr>
            </w:pPr>
          </w:p>
        </w:tc>
        <w:tc>
          <w:tcPr>
            <w:tcW w:w="721" w:type="dxa"/>
            <w:vAlign w:val="center"/>
          </w:tcPr>
          <w:p w14:paraId="37AA1550" w14:textId="77777777" w:rsidR="002D1538" w:rsidRPr="009775FB" w:rsidRDefault="002D1538" w:rsidP="00EB6F50">
            <w:pPr>
              <w:spacing w:before="60" w:after="60"/>
              <w:jc w:val="center"/>
              <w:rPr>
                <w:sz w:val="24"/>
                <w:szCs w:val="24"/>
              </w:rPr>
            </w:pPr>
          </w:p>
        </w:tc>
        <w:tc>
          <w:tcPr>
            <w:tcW w:w="721" w:type="dxa"/>
            <w:vAlign w:val="center"/>
          </w:tcPr>
          <w:p w14:paraId="13006F37" w14:textId="77777777" w:rsidR="002D1538" w:rsidRPr="009775FB" w:rsidRDefault="002D1538" w:rsidP="00EB6F50">
            <w:pPr>
              <w:spacing w:before="60" w:after="60"/>
              <w:jc w:val="center"/>
              <w:rPr>
                <w:sz w:val="24"/>
                <w:szCs w:val="24"/>
              </w:rPr>
            </w:pPr>
          </w:p>
        </w:tc>
        <w:tc>
          <w:tcPr>
            <w:tcW w:w="721" w:type="dxa"/>
            <w:vAlign w:val="center"/>
          </w:tcPr>
          <w:p w14:paraId="12B73998" w14:textId="77777777" w:rsidR="002D1538" w:rsidRPr="009775FB" w:rsidRDefault="002D1538" w:rsidP="00EB6F50">
            <w:pPr>
              <w:spacing w:before="60" w:after="60"/>
              <w:jc w:val="center"/>
              <w:rPr>
                <w:sz w:val="24"/>
                <w:szCs w:val="24"/>
              </w:rPr>
            </w:pPr>
          </w:p>
        </w:tc>
        <w:tc>
          <w:tcPr>
            <w:tcW w:w="721" w:type="dxa"/>
            <w:vAlign w:val="center"/>
          </w:tcPr>
          <w:p w14:paraId="1A2940EE" w14:textId="77777777" w:rsidR="002D1538" w:rsidRPr="009775FB" w:rsidRDefault="002D1538" w:rsidP="00EB6F50">
            <w:pPr>
              <w:spacing w:before="60" w:after="60"/>
              <w:jc w:val="center"/>
              <w:rPr>
                <w:sz w:val="24"/>
                <w:szCs w:val="24"/>
              </w:rPr>
            </w:pPr>
          </w:p>
        </w:tc>
        <w:tc>
          <w:tcPr>
            <w:tcW w:w="722" w:type="dxa"/>
            <w:vAlign w:val="center"/>
          </w:tcPr>
          <w:p w14:paraId="3BACB397" w14:textId="77777777" w:rsidR="002D1538" w:rsidRPr="009775FB" w:rsidRDefault="002D1538" w:rsidP="00EB6F50">
            <w:pPr>
              <w:spacing w:before="60" w:after="60"/>
              <w:jc w:val="center"/>
              <w:rPr>
                <w:sz w:val="24"/>
                <w:szCs w:val="24"/>
              </w:rPr>
            </w:pPr>
          </w:p>
        </w:tc>
      </w:tr>
      <w:tr w:rsidR="002D1538" w:rsidRPr="009775FB" w14:paraId="3B377111" w14:textId="77777777" w:rsidTr="00EB6F50">
        <w:trPr>
          <w:trHeight w:val="358"/>
        </w:trPr>
        <w:tc>
          <w:tcPr>
            <w:tcW w:w="1429" w:type="dxa"/>
            <w:vAlign w:val="center"/>
          </w:tcPr>
          <w:p w14:paraId="248448B7" w14:textId="77777777" w:rsidR="002D1538" w:rsidRPr="009775FB" w:rsidRDefault="002D1538" w:rsidP="00EB6F50">
            <w:pPr>
              <w:spacing w:before="60" w:after="60"/>
              <w:rPr>
                <w:sz w:val="24"/>
                <w:szCs w:val="24"/>
              </w:rPr>
            </w:pPr>
            <w:r w:rsidRPr="009775FB">
              <w:rPr>
                <w:sz w:val="24"/>
                <w:szCs w:val="24"/>
              </w:rPr>
              <w:t>Municipal</w:t>
            </w:r>
          </w:p>
        </w:tc>
        <w:tc>
          <w:tcPr>
            <w:tcW w:w="919" w:type="dxa"/>
          </w:tcPr>
          <w:p w14:paraId="01E65C0B" w14:textId="77777777" w:rsidR="002D1538" w:rsidRPr="008B145C" w:rsidRDefault="002D1538" w:rsidP="00EB6F50">
            <w:pPr>
              <w:spacing w:before="60" w:after="60"/>
              <w:jc w:val="center"/>
              <w:rPr>
                <w:sz w:val="24"/>
                <w:szCs w:val="24"/>
              </w:rPr>
            </w:pPr>
          </w:p>
        </w:tc>
        <w:tc>
          <w:tcPr>
            <w:tcW w:w="721" w:type="dxa"/>
          </w:tcPr>
          <w:p w14:paraId="7D65B103" w14:textId="77777777" w:rsidR="002D1538" w:rsidRPr="008B145C" w:rsidRDefault="002D1538" w:rsidP="00EB6F50">
            <w:pPr>
              <w:spacing w:before="60" w:after="60"/>
              <w:jc w:val="center"/>
              <w:rPr>
                <w:sz w:val="24"/>
                <w:szCs w:val="24"/>
              </w:rPr>
            </w:pPr>
          </w:p>
        </w:tc>
        <w:tc>
          <w:tcPr>
            <w:tcW w:w="721" w:type="dxa"/>
            <w:vAlign w:val="center"/>
          </w:tcPr>
          <w:p w14:paraId="4144C7F0" w14:textId="77777777" w:rsidR="002D1538" w:rsidRPr="008B145C" w:rsidRDefault="002D1538" w:rsidP="00EB6F50">
            <w:pPr>
              <w:spacing w:before="60" w:after="60"/>
              <w:jc w:val="center"/>
              <w:rPr>
                <w:sz w:val="24"/>
                <w:szCs w:val="24"/>
              </w:rPr>
            </w:pPr>
          </w:p>
        </w:tc>
        <w:tc>
          <w:tcPr>
            <w:tcW w:w="721" w:type="dxa"/>
            <w:vAlign w:val="center"/>
          </w:tcPr>
          <w:p w14:paraId="06B718BC" w14:textId="77777777" w:rsidR="002D1538" w:rsidRPr="008B145C" w:rsidRDefault="002D1538" w:rsidP="00EB6F50">
            <w:pPr>
              <w:spacing w:before="60" w:after="60"/>
              <w:jc w:val="center"/>
              <w:rPr>
                <w:sz w:val="24"/>
                <w:szCs w:val="24"/>
              </w:rPr>
            </w:pPr>
          </w:p>
        </w:tc>
        <w:tc>
          <w:tcPr>
            <w:tcW w:w="721" w:type="dxa"/>
            <w:vAlign w:val="center"/>
          </w:tcPr>
          <w:p w14:paraId="393C8FE8" w14:textId="77777777" w:rsidR="002D1538" w:rsidRPr="008B145C" w:rsidRDefault="002D1538" w:rsidP="00EB6F50">
            <w:pPr>
              <w:spacing w:before="60" w:after="60"/>
              <w:jc w:val="center"/>
              <w:rPr>
                <w:sz w:val="24"/>
                <w:szCs w:val="24"/>
              </w:rPr>
            </w:pPr>
          </w:p>
        </w:tc>
        <w:tc>
          <w:tcPr>
            <w:tcW w:w="721" w:type="dxa"/>
            <w:vAlign w:val="center"/>
          </w:tcPr>
          <w:p w14:paraId="6369862E" w14:textId="77777777" w:rsidR="002D1538" w:rsidRPr="009775FB" w:rsidRDefault="002D1538" w:rsidP="00EB6F50">
            <w:pPr>
              <w:spacing w:before="60" w:after="60"/>
              <w:jc w:val="center"/>
              <w:rPr>
                <w:sz w:val="24"/>
                <w:szCs w:val="24"/>
              </w:rPr>
            </w:pPr>
          </w:p>
        </w:tc>
        <w:tc>
          <w:tcPr>
            <w:tcW w:w="721" w:type="dxa"/>
            <w:vAlign w:val="center"/>
          </w:tcPr>
          <w:p w14:paraId="624D76D0" w14:textId="77777777" w:rsidR="002D1538" w:rsidRPr="009775FB" w:rsidRDefault="002D1538" w:rsidP="00EB6F50">
            <w:pPr>
              <w:spacing w:before="60" w:after="60"/>
              <w:jc w:val="center"/>
              <w:rPr>
                <w:sz w:val="24"/>
                <w:szCs w:val="24"/>
              </w:rPr>
            </w:pPr>
          </w:p>
        </w:tc>
        <w:tc>
          <w:tcPr>
            <w:tcW w:w="721" w:type="dxa"/>
            <w:vAlign w:val="center"/>
          </w:tcPr>
          <w:p w14:paraId="50D3FD2D" w14:textId="77777777" w:rsidR="002D1538" w:rsidRPr="009775FB" w:rsidRDefault="002D1538" w:rsidP="00EB6F50">
            <w:pPr>
              <w:spacing w:before="60" w:after="60"/>
              <w:jc w:val="center"/>
              <w:rPr>
                <w:sz w:val="24"/>
                <w:szCs w:val="24"/>
              </w:rPr>
            </w:pPr>
          </w:p>
        </w:tc>
        <w:tc>
          <w:tcPr>
            <w:tcW w:w="721" w:type="dxa"/>
            <w:vAlign w:val="center"/>
          </w:tcPr>
          <w:p w14:paraId="6FA48B99" w14:textId="77777777" w:rsidR="002D1538" w:rsidRPr="009775FB" w:rsidRDefault="002D1538" w:rsidP="00EB6F50">
            <w:pPr>
              <w:spacing w:before="60" w:after="60"/>
              <w:jc w:val="center"/>
              <w:rPr>
                <w:sz w:val="24"/>
                <w:szCs w:val="24"/>
              </w:rPr>
            </w:pPr>
          </w:p>
        </w:tc>
        <w:tc>
          <w:tcPr>
            <w:tcW w:w="721" w:type="dxa"/>
            <w:vAlign w:val="center"/>
          </w:tcPr>
          <w:p w14:paraId="168C6E23" w14:textId="77777777" w:rsidR="002D1538" w:rsidRPr="009775FB" w:rsidRDefault="002D1538" w:rsidP="00EB6F50">
            <w:pPr>
              <w:spacing w:before="60" w:after="60"/>
              <w:jc w:val="center"/>
              <w:rPr>
                <w:sz w:val="24"/>
                <w:szCs w:val="24"/>
              </w:rPr>
            </w:pPr>
          </w:p>
        </w:tc>
        <w:tc>
          <w:tcPr>
            <w:tcW w:w="721" w:type="dxa"/>
            <w:vAlign w:val="center"/>
          </w:tcPr>
          <w:p w14:paraId="2469EA71" w14:textId="77777777" w:rsidR="002D1538" w:rsidRPr="009775FB" w:rsidRDefault="002D1538" w:rsidP="00EB6F50">
            <w:pPr>
              <w:spacing w:before="60" w:after="60"/>
              <w:jc w:val="center"/>
              <w:rPr>
                <w:sz w:val="24"/>
                <w:szCs w:val="24"/>
              </w:rPr>
            </w:pPr>
          </w:p>
        </w:tc>
        <w:tc>
          <w:tcPr>
            <w:tcW w:w="722" w:type="dxa"/>
            <w:vAlign w:val="center"/>
          </w:tcPr>
          <w:p w14:paraId="0E53AD99" w14:textId="77777777" w:rsidR="002D1538" w:rsidRPr="009775FB" w:rsidRDefault="002D1538" w:rsidP="00EB6F50">
            <w:pPr>
              <w:spacing w:before="60" w:after="60"/>
              <w:jc w:val="center"/>
              <w:rPr>
                <w:sz w:val="24"/>
                <w:szCs w:val="24"/>
              </w:rPr>
            </w:pPr>
          </w:p>
        </w:tc>
      </w:tr>
      <w:tr w:rsidR="002D1538" w:rsidRPr="009775FB" w14:paraId="6F5A39B9" w14:textId="77777777" w:rsidTr="00EB6F50">
        <w:trPr>
          <w:trHeight w:val="372"/>
        </w:trPr>
        <w:tc>
          <w:tcPr>
            <w:tcW w:w="1429" w:type="dxa"/>
            <w:vAlign w:val="center"/>
          </w:tcPr>
          <w:p w14:paraId="58F972A4" w14:textId="77777777" w:rsidR="002D1538" w:rsidRPr="009775FB" w:rsidRDefault="002D1538" w:rsidP="00EB6F50">
            <w:pPr>
              <w:spacing w:before="60" w:after="60"/>
              <w:rPr>
                <w:sz w:val="24"/>
                <w:szCs w:val="24"/>
              </w:rPr>
            </w:pPr>
            <w:r w:rsidRPr="009775FB">
              <w:rPr>
                <w:sz w:val="24"/>
                <w:szCs w:val="24"/>
              </w:rPr>
              <w:t>Cash</w:t>
            </w:r>
          </w:p>
        </w:tc>
        <w:tc>
          <w:tcPr>
            <w:tcW w:w="919" w:type="dxa"/>
          </w:tcPr>
          <w:p w14:paraId="74AFD2C5" w14:textId="77777777" w:rsidR="002D1538" w:rsidRPr="008B145C" w:rsidRDefault="002D1538" w:rsidP="00EB6F50">
            <w:pPr>
              <w:spacing w:before="60" w:after="60"/>
              <w:jc w:val="center"/>
              <w:rPr>
                <w:sz w:val="24"/>
                <w:szCs w:val="24"/>
              </w:rPr>
            </w:pPr>
          </w:p>
        </w:tc>
        <w:tc>
          <w:tcPr>
            <w:tcW w:w="721" w:type="dxa"/>
          </w:tcPr>
          <w:p w14:paraId="1835BD90" w14:textId="77777777" w:rsidR="002D1538" w:rsidRPr="008B145C" w:rsidRDefault="002D1538" w:rsidP="00EB6F50">
            <w:pPr>
              <w:spacing w:before="60" w:after="60"/>
              <w:jc w:val="center"/>
              <w:rPr>
                <w:sz w:val="24"/>
                <w:szCs w:val="24"/>
              </w:rPr>
            </w:pPr>
          </w:p>
        </w:tc>
        <w:tc>
          <w:tcPr>
            <w:tcW w:w="721" w:type="dxa"/>
            <w:vAlign w:val="center"/>
          </w:tcPr>
          <w:p w14:paraId="60B609AA" w14:textId="77777777" w:rsidR="002D1538" w:rsidRPr="008B145C" w:rsidRDefault="002D1538" w:rsidP="00EB6F50">
            <w:pPr>
              <w:spacing w:before="60" w:after="60"/>
              <w:jc w:val="center"/>
              <w:rPr>
                <w:sz w:val="24"/>
                <w:szCs w:val="24"/>
              </w:rPr>
            </w:pPr>
          </w:p>
        </w:tc>
        <w:tc>
          <w:tcPr>
            <w:tcW w:w="721" w:type="dxa"/>
            <w:vAlign w:val="center"/>
          </w:tcPr>
          <w:p w14:paraId="429D9C1E" w14:textId="77777777" w:rsidR="002D1538" w:rsidRPr="008B145C" w:rsidRDefault="002D1538" w:rsidP="00EB6F50">
            <w:pPr>
              <w:spacing w:before="60" w:after="60"/>
              <w:jc w:val="center"/>
              <w:rPr>
                <w:sz w:val="24"/>
                <w:szCs w:val="24"/>
              </w:rPr>
            </w:pPr>
            <w:r w:rsidRPr="009775FB">
              <w:rPr>
                <w:sz w:val="24"/>
                <w:szCs w:val="24"/>
              </w:rPr>
              <w:t>---</w:t>
            </w:r>
          </w:p>
        </w:tc>
        <w:tc>
          <w:tcPr>
            <w:tcW w:w="721" w:type="dxa"/>
            <w:vAlign w:val="center"/>
          </w:tcPr>
          <w:p w14:paraId="337B112D" w14:textId="77777777" w:rsidR="002D1538" w:rsidRPr="008B145C" w:rsidRDefault="002D1538" w:rsidP="00EB6F50">
            <w:pPr>
              <w:spacing w:before="60" w:after="60"/>
              <w:jc w:val="center"/>
              <w:rPr>
                <w:sz w:val="24"/>
                <w:szCs w:val="24"/>
              </w:rPr>
            </w:pPr>
          </w:p>
        </w:tc>
        <w:tc>
          <w:tcPr>
            <w:tcW w:w="721" w:type="dxa"/>
            <w:vAlign w:val="center"/>
          </w:tcPr>
          <w:p w14:paraId="134EC2DE" w14:textId="77777777" w:rsidR="002D1538" w:rsidRPr="009775FB" w:rsidRDefault="002D1538" w:rsidP="00EB6F50">
            <w:pPr>
              <w:spacing w:before="60" w:after="60"/>
              <w:jc w:val="center"/>
              <w:rPr>
                <w:sz w:val="24"/>
                <w:szCs w:val="24"/>
              </w:rPr>
            </w:pPr>
            <w:r w:rsidRPr="009775FB">
              <w:rPr>
                <w:sz w:val="24"/>
                <w:szCs w:val="24"/>
              </w:rPr>
              <w:t>---</w:t>
            </w:r>
          </w:p>
        </w:tc>
        <w:tc>
          <w:tcPr>
            <w:tcW w:w="721" w:type="dxa"/>
            <w:vAlign w:val="center"/>
          </w:tcPr>
          <w:p w14:paraId="4F96781E" w14:textId="77777777" w:rsidR="002D1538" w:rsidRPr="009775FB" w:rsidRDefault="002D1538" w:rsidP="00EB6F50">
            <w:pPr>
              <w:spacing w:before="60" w:after="60"/>
              <w:jc w:val="center"/>
              <w:rPr>
                <w:sz w:val="24"/>
                <w:szCs w:val="24"/>
              </w:rPr>
            </w:pPr>
          </w:p>
        </w:tc>
        <w:tc>
          <w:tcPr>
            <w:tcW w:w="721" w:type="dxa"/>
            <w:vAlign w:val="center"/>
          </w:tcPr>
          <w:p w14:paraId="5A8AFCF3" w14:textId="77777777" w:rsidR="002D1538" w:rsidRPr="009775FB" w:rsidRDefault="002D1538" w:rsidP="00EB6F50">
            <w:pPr>
              <w:spacing w:before="60" w:after="60"/>
              <w:jc w:val="center"/>
              <w:rPr>
                <w:sz w:val="24"/>
                <w:szCs w:val="24"/>
              </w:rPr>
            </w:pPr>
            <w:r w:rsidRPr="009775FB">
              <w:rPr>
                <w:sz w:val="24"/>
                <w:szCs w:val="24"/>
              </w:rPr>
              <w:t>---</w:t>
            </w:r>
          </w:p>
        </w:tc>
        <w:tc>
          <w:tcPr>
            <w:tcW w:w="721" w:type="dxa"/>
            <w:vAlign w:val="center"/>
          </w:tcPr>
          <w:p w14:paraId="2116DF41" w14:textId="77777777" w:rsidR="002D1538" w:rsidRPr="009775FB" w:rsidRDefault="002D1538" w:rsidP="00EB6F50">
            <w:pPr>
              <w:spacing w:before="60" w:after="60"/>
              <w:jc w:val="center"/>
              <w:rPr>
                <w:sz w:val="24"/>
                <w:szCs w:val="24"/>
              </w:rPr>
            </w:pPr>
          </w:p>
        </w:tc>
        <w:tc>
          <w:tcPr>
            <w:tcW w:w="721" w:type="dxa"/>
            <w:vAlign w:val="center"/>
          </w:tcPr>
          <w:p w14:paraId="057F8673" w14:textId="77777777" w:rsidR="002D1538" w:rsidRPr="009775FB" w:rsidRDefault="002D1538" w:rsidP="00EB6F50">
            <w:pPr>
              <w:spacing w:before="60" w:after="60"/>
              <w:jc w:val="center"/>
              <w:rPr>
                <w:sz w:val="24"/>
                <w:szCs w:val="24"/>
              </w:rPr>
            </w:pPr>
            <w:r w:rsidRPr="009775FB">
              <w:rPr>
                <w:sz w:val="24"/>
                <w:szCs w:val="24"/>
              </w:rPr>
              <w:t>---</w:t>
            </w:r>
          </w:p>
        </w:tc>
        <w:tc>
          <w:tcPr>
            <w:tcW w:w="721" w:type="dxa"/>
            <w:vAlign w:val="center"/>
          </w:tcPr>
          <w:p w14:paraId="0855A859" w14:textId="77777777" w:rsidR="002D1538" w:rsidRPr="009775FB" w:rsidRDefault="002D1538" w:rsidP="00EB6F50">
            <w:pPr>
              <w:spacing w:before="60" w:after="60"/>
              <w:jc w:val="center"/>
              <w:rPr>
                <w:sz w:val="24"/>
                <w:szCs w:val="24"/>
              </w:rPr>
            </w:pPr>
          </w:p>
        </w:tc>
        <w:tc>
          <w:tcPr>
            <w:tcW w:w="722" w:type="dxa"/>
            <w:vAlign w:val="center"/>
          </w:tcPr>
          <w:p w14:paraId="59280525" w14:textId="77777777" w:rsidR="002D1538" w:rsidRPr="009775FB" w:rsidRDefault="002D1538" w:rsidP="00EB6F50">
            <w:pPr>
              <w:spacing w:before="60" w:after="60"/>
              <w:jc w:val="center"/>
              <w:rPr>
                <w:sz w:val="24"/>
                <w:szCs w:val="24"/>
              </w:rPr>
            </w:pPr>
            <w:r w:rsidRPr="009775FB">
              <w:rPr>
                <w:sz w:val="24"/>
                <w:szCs w:val="24"/>
              </w:rPr>
              <w:t>---</w:t>
            </w:r>
          </w:p>
        </w:tc>
      </w:tr>
      <w:tr w:rsidR="002D1538" w:rsidRPr="009775FB" w14:paraId="670EE331" w14:textId="77777777" w:rsidTr="00EB6F50">
        <w:trPr>
          <w:trHeight w:val="358"/>
        </w:trPr>
        <w:tc>
          <w:tcPr>
            <w:tcW w:w="1429" w:type="dxa"/>
            <w:vAlign w:val="center"/>
          </w:tcPr>
          <w:p w14:paraId="736573E0" w14:textId="77777777" w:rsidR="002D1538" w:rsidRPr="009775FB" w:rsidRDefault="002D1538" w:rsidP="00EB6F50">
            <w:pPr>
              <w:spacing w:before="60" w:after="60"/>
              <w:rPr>
                <w:sz w:val="24"/>
                <w:szCs w:val="24"/>
              </w:rPr>
            </w:pPr>
            <w:r w:rsidRPr="009775FB">
              <w:rPr>
                <w:sz w:val="24"/>
                <w:szCs w:val="24"/>
              </w:rPr>
              <w:t xml:space="preserve">    Totals</w:t>
            </w:r>
          </w:p>
        </w:tc>
        <w:tc>
          <w:tcPr>
            <w:tcW w:w="919" w:type="dxa"/>
          </w:tcPr>
          <w:p w14:paraId="161B5A61" w14:textId="77777777" w:rsidR="002D1538" w:rsidRPr="008B145C" w:rsidRDefault="002D1538" w:rsidP="00EB6F50">
            <w:pPr>
              <w:spacing w:before="60" w:after="60"/>
              <w:jc w:val="center"/>
              <w:rPr>
                <w:sz w:val="24"/>
                <w:szCs w:val="24"/>
              </w:rPr>
            </w:pPr>
          </w:p>
        </w:tc>
        <w:tc>
          <w:tcPr>
            <w:tcW w:w="721" w:type="dxa"/>
          </w:tcPr>
          <w:p w14:paraId="3266F469" w14:textId="77777777" w:rsidR="002D1538" w:rsidRPr="008B145C" w:rsidRDefault="002D1538" w:rsidP="00EB6F50">
            <w:pPr>
              <w:spacing w:before="60" w:after="60"/>
              <w:jc w:val="center"/>
              <w:rPr>
                <w:sz w:val="24"/>
                <w:szCs w:val="24"/>
              </w:rPr>
            </w:pPr>
          </w:p>
        </w:tc>
        <w:tc>
          <w:tcPr>
            <w:tcW w:w="721" w:type="dxa"/>
            <w:vAlign w:val="center"/>
          </w:tcPr>
          <w:p w14:paraId="32BB2A53" w14:textId="77777777" w:rsidR="002D1538" w:rsidRPr="008B145C" w:rsidRDefault="002D1538" w:rsidP="00EB6F50">
            <w:pPr>
              <w:spacing w:before="60" w:after="60"/>
              <w:jc w:val="center"/>
              <w:rPr>
                <w:sz w:val="24"/>
                <w:szCs w:val="24"/>
              </w:rPr>
            </w:pPr>
          </w:p>
        </w:tc>
        <w:tc>
          <w:tcPr>
            <w:tcW w:w="721" w:type="dxa"/>
            <w:vAlign w:val="center"/>
          </w:tcPr>
          <w:p w14:paraId="5153853F" w14:textId="77777777" w:rsidR="002D1538" w:rsidRPr="008B145C" w:rsidRDefault="002D1538" w:rsidP="00EB6F50">
            <w:pPr>
              <w:spacing w:before="60" w:after="60"/>
              <w:jc w:val="center"/>
              <w:rPr>
                <w:sz w:val="24"/>
                <w:szCs w:val="24"/>
              </w:rPr>
            </w:pPr>
          </w:p>
        </w:tc>
        <w:tc>
          <w:tcPr>
            <w:tcW w:w="721" w:type="dxa"/>
            <w:vAlign w:val="center"/>
          </w:tcPr>
          <w:p w14:paraId="0C2BAC97" w14:textId="77777777" w:rsidR="002D1538" w:rsidRPr="008B145C" w:rsidRDefault="002D1538" w:rsidP="00EB6F50">
            <w:pPr>
              <w:spacing w:before="60" w:after="60"/>
              <w:jc w:val="center"/>
              <w:rPr>
                <w:sz w:val="24"/>
                <w:szCs w:val="24"/>
              </w:rPr>
            </w:pPr>
          </w:p>
        </w:tc>
        <w:tc>
          <w:tcPr>
            <w:tcW w:w="721" w:type="dxa"/>
            <w:vAlign w:val="center"/>
          </w:tcPr>
          <w:p w14:paraId="0288C326" w14:textId="77777777" w:rsidR="002D1538" w:rsidRPr="009775FB" w:rsidRDefault="002D1538" w:rsidP="00EB6F50">
            <w:pPr>
              <w:spacing w:before="60" w:after="60"/>
              <w:jc w:val="center"/>
              <w:rPr>
                <w:sz w:val="24"/>
                <w:szCs w:val="24"/>
              </w:rPr>
            </w:pPr>
          </w:p>
        </w:tc>
        <w:tc>
          <w:tcPr>
            <w:tcW w:w="721" w:type="dxa"/>
            <w:vAlign w:val="center"/>
          </w:tcPr>
          <w:p w14:paraId="53B33550" w14:textId="77777777" w:rsidR="002D1538" w:rsidRPr="009775FB" w:rsidRDefault="002D1538" w:rsidP="00EB6F50">
            <w:pPr>
              <w:spacing w:before="60" w:after="60"/>
              <w:jc w:val="center"/>
              <w:rPr>
                <w:sz w:val="24"/>
                <w:szCs w:val="24"/>
              </w:rPr>
            </w:pPr>
          </w:p>
        </w:tc>
        <w:tc>
          <w:tcPr>
            <w:tcW w:w="721" w:type="dxa"/>
            <w:vAlign w:val="center"/>
          </w:tcPr>
          <w:p w14:paraId="1D1113DC" w14:textId="77777777" w:rsidR="002D1538" w:rsidRPr="009775FB" w:rsidRDefault="002D1538" w:rsidP="00EB6F50">
            <w:pPr>
              <w:spacing w:before="60" w:after="60"/>
              <w:jc w:val="center"/>
              <w:rPr>
                <w:sz w:val="24"/>
                <w:szCs w:val="24"/>
              </w:rPr>
            </w:pPr>
          </w:p>
        </w:tc>
        <w:tc>
          <w:tcPr>
            <w:tcW w:w="721" w:type="dxa"/>
            <w:vAlign w:val="center"/>
          </w:tcPr>
          <w:p w14:paraId="3333A894" w14:textId="77777777" w:rsidR="002D1538" w:rsidRPr="009775FB" w:rsidRDefault="002D1538" w:rsidP="00EB6F50">
            <w:pPr>
              <w:spacing w:before="60" w:after="60"/>
              <w:jc w:val="center"/>
              <w:rPr>
                <w:sz w:val="24"/>
                <w:szCs w:val="24"/>
              </w:rPr>
            </w:pPr>
          </w:p>
        </w:tc>
        <w:tc>
          <w:tcPr>
            <w:tcW w:w="721" w:type="dxa"/>
            <w:vAlign w:val="center"/>
          </w:tcPr>
          <w:p w14:paraId="5FD6FE72" w14:textId="77777777" w:rsidR="002D1538" w:rsidRPr="009775FB" w:rsidRDefault="002D1538" w:rsidP="00EB6F50">
            <w:pPr>
              <w:spacing w:before="60" w:after="60"/>
              <w:jc w:val="center"/>
              <w:rPr>
                <w:sz w:val="24"/>
                <w:szCs w:val="24"/>
              </w:rPr>
            </w:pPr>
          </w:p>
        </w:tc>
        <w:tc>
          <w:tcPr>
            <w:tcW w:w="721" w:type="dxa"/>
            <w:vAlign w:val="center"/>
          </w:tcPr>
          <w:p w14:paraId="55EC3C98" w14:textId="77777777" w:rsidR="002D1538" w:rsidRPr="009775FB" w:rsidRDefault="002D1538" w:rsidP="00EB6F50">
            <w:pPr>
              <w:spacing w:before="60" w:after="60"/>
              <w:jc w:val="center"/>
              <w:rPr>
                <w:sz w:val="24"/>
                <w:szCs w:val="24"/>
              </w:rPr>
            </w:pPr>
          </w:p>
        </w:tc>
        <w:tc>
          <w:tcPr>
            <w:tcW w:w="722" w:type="dxa"/>
            <w:vAlign w:val="center"/>
          </w:tcPr>
          <w:p w14:paraId="62DD839C" w14:textId="77777777" w:rsidR="002D1538" w:rsidRPr="009775FB" w:rsidRDefault="002D1538" w:rsidP="00EB6F50">
            <w:pPr>
              <w:spacing w:before="60" w:after="60"/>
              <w:jc w:val="center"/>
              <w:rPr>
                <w:sz w:val="24"/>
                <w:szCs w:val="24"/>
              </w:rPr>
            </w:pPr>
          </w:p>
        </w:tc>
      </w:tr>
    </w:tbl>
    <w:p w14:paraId="412EC1BE" w14:textId="77777777" w:rsidR="009C4012" w:rsidRDefault="009C4012">
      <w:pPr>
        <w:pStyle w:val="BodyText"/>
        <w:rPr>
          <w:b/>
          <w:sz w:val="26"/>
        </w:rPr>
      </w:pPr>
    </w:p>
    <w:p w14:paraId="39CB61ED" w14:textId="6B910DA2" w:rsidR="009C4012" w:rsidRDefault="00C759B9">
      <w:pPr>
        <w:pStyle w:val="BodyText"/>
        <w:spacing w:before="97"/>
        <w:ind w:left="752" w:right="1590" w:hanging="648"/>
        <w:rPr>
          <w:b/>
        </w:rPr>
      </w:pPr>
      <w:r>
        <w:t>E. 16.</w:t>
      </w:r>
      <w:r w:rsidR="00937301">
        <w:tab/>
      </w:r>
      <w:r>
        <w:t xml:space="preserve">Provide the following information regarding the portfolio’s current quality distribution versus the benchmark (e.g., Treasury / Agency, AAA, AA, A, BBB, below BBB). </w:t>
      </w:r>
      <w:r>
        <w:rPr>
          <w:b/>
        </w:rPr>
        <w:t>(fixed income only)</w:t>
      </w:r>
    </w:p>
    <w:p w14:paraId="4A789B03" w14:textId="77777777" w:rsidR="009C4012" w:rsidRDefault="009C4012">
      <w:pPr>
        <w:sectPr w:rsidR="009C4012">
          <w:pgSz w:w="12240" w:h="15840"/>
          <w:pgMar w:top="980" w:right="160" w:bottom="280" w:left="1580" w:header="720" w:footer="720" w:gutter="0"/>
          <w:cols w:space="720"/>
        </w:sectPr>
      </w:pPr>
    </w:p>
    <w:p w14:paraId="0FDF9ABC" w14:textId="36C4E1EF" w:rsidR="009C4012" w:rsidRDefault="00C759B9">
      <w:pPr>
        <w:pStyle w:val="BodyText"/>
        <w:spacing w:before="75"/>
        <w:ind w:left="1311" w:right="1082" w:hanging="648"/>
        <w:jc w:val="both"/>
        <w:rPr>
          <w:b/>
        </w:rPr>
      </w:pPr>
      <w:r>
        <w:lastRenderedPageBreak/>
        <w:t xml:space="preserve">E. 17. </w:t>
      </w:r>
      <w:r w:rsidR="00937301">
        <w:tab/>
      </w:r>
      <w:r>
        <w:t xml:space="preserve">Provide the following information regarding the portfolio’s current portfolio characteristics versus the benchmark (e.g., current yield, yield to worst, effective maturity, effective duration, weighted average quality, number of securities). </w:t>
      </w:r>
      <w:r>
        <w:rPr>
          <w:b/>
        </w:rPr>
        <w:t>(fixed income only)</w:t>
      </w:r>
    </w:p>
    <w:p w14:paraId="103FCD35" w14:textId="77777777" w:rsidR="009C4012" w:rsidRDefault="00C759B9">
      <w:pPr>
        <w:pStyle w:val="BodyText"/>
        <w:spacing w:before="119"/>
        <w:ind w:left="1311" w:right="1082" w:hanging="648"/>
        <w:jc w:val="both"/>
        <w:rPr>
          <w:b/>
        </w:rPr>
      </w:pPr>
      <w:r>
        <w:t xml:space="preserve">E. 18. Provide the following information regarding the portfolio’s current maturity distribution versus the benchmark (e.g., less than 1 year, 1-3 years, 3-5 years, 5-7 years, 7-10 years, 10-20 years, over 20 years). </w:t>
      </w:r>
      <w:r>
        <w:rPr>
          <w:b/>
        </w:rPr>
        <w:t>(fixed income only)</w:t>
      </w:r>
    </w:p>
    <w:p w14:paraId="7AB0127D" w14:textId="77777777" w:rsidR="009C4012" w:rsidRDefault="009C4012">
      <w:pPr>
        <w:pStyle w:val="BodyText"/>
        <w:rPr>
          <w:b/>
          <w:sz w:val="26"/>
        </w:rPr>
      </w:pPr>
    </w:p>
    <w:p w14:paraId="4FC23401" w14:textId="77777777" w:rsidR="009C4012" w:rsidRDefault="00C759B9">
      <w:pPr>
        <w:pStyle w:val="Heading1"/>
        <w:spacing w:before="217"/>
        <w:ind w:left="663" w:right="1237"/>
      </w:pPr>
      <w:r>
        <w:t>The following questions (E.19-E.21) are applicable to international (including emerging markets) or global equity products:</w:t>
      </w:r>
    </w:p>
    <w:p w14:paraId="6851E819" w14:textId="77777777" w:rsidR="009C4012" w:rsidRDefault="00C759B9">
      <w:pPr>
        <w:pStyle w:val="BodyText"/>
        <w:spacing w:before="119"/>
        <w:ind w:left="1311" w:right="1082" w:hanging="648"/>
        <w:jc w:val="both"/>
      </w:pPr>
      <w:r>
        <w:t>E. 19. What is the current allocation by country versus the primary benchmark and any other relevant benchmarks?</w:t>
      </w:r>
    </w:p>
    <w:p w14:paraId="2941E9D7" w14:textId="77777777" w:rsidR="009C4012" w:rsidRDefault="00C759B9">
      <w:pPr>
        <w:pStyle w:val="BodyText"/>
        <w:spacing w:before="119"/>
        <w:ind w:left="663"/>
      </w:pPr>
      <w:r>
        <w:t>E. 20.  What is your policy on foreign currency hedging?</w:t>
      </w:r>
    </w:p>
    <w:p w14:paraId="60B4A004" w14:textId="152995A1" w:rsidR="009C4012" w:rsidRDefault="00C759B9">
      <w:pPr>
        <w:pStyle w:val="ListParagraph"/>
        <w:numPr>
          <w:ilvl w:val="0"/>
          <w:numId w:val="4"/>
        </w:numPr>
        <w:tabs>
          <w:tab w:val="left" w:pos="906"/>
        </w:tabs>
        <w:spacing w:before="119"/>
        <w:ind w:right="1084" w:hanging="648"/>
        <w:jc w:val="both"/>
        <w:rPr>
          <w:sz w:val="24"/>
        </w:rPr>
      </w:pPr>
      <w:r>
        <w:rPr>
          <w:sz w:val="24"/>
        </w:rPr>
        <w:t>21.</w:t>
      </w:r>
      <w:r w:rsidR="00937301">
        <w:rPr>
          <w:sz w:val="24"/>
        </w:rPr>
        <w:tab/>
      </w:r>
      <w:r>
        <w:rPr>
          <w:sz w:val="24"/>
        </w:rPr>
        <w:t>Provide the year-end region weights (including cash) versus the primary benchmark index for each of the last five calendar years. Round to nearest whole</w:t>
      </w:r>
      <w:r>
        <w:rPr>
          <w:spacing w:val="-28"/>
          <w:sz w:val="24"/>
        </w:rPr>
        <w:t xml:space="preserve"> </w:t>
      </w:r>
      <w:r>
        <w:rPr>
          <w:sz w:val="24"/>
        </w:rPr>
        <w:t>percent.</w:t>
      </w:r>
    </w:p>
    <w:p w14:paraId="0C6B9B2A" w14:textId="77777777" w:rsidR="009C4012" w:rsidRDefault="009C4012">
      <w:pPr>
        <w:pStyle w:val="BodyText"/>
        <w:rPr>
          <w:sz w:val="20"/>
        </w:rPr>
      </w:pPr>
    </w:p>
    <w:p w14:paraId="172C4857" w14:textId="77777777" w:rsidR="009C4012" w:rsidRDefault="009C4012">
      <w:pPr>
        <w:pStyle w:val="BodyText"/>
        <w:spacing w:before="6"/>
        <w:rPr>
          <w:sz w:val="1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837"/>
        <w:gridCol w:w="734"/>
        <w:gridCol w:w="786"/>
        <w:gridCol w:w="786"/>
        <w:gridCol w:w="786"/>
        <w:gridCol w:w="786"/>
        <w:gridCol w:w="786"/>
        <w:gridCol w:w="786"/>
        <w:gridCol w:w="786"/>
        <w:gridCol w:w="786"/>
        <w:gridCol w:w="786"/>
        <w:gridCol w:w="786"/>
      </w:tblGrid>
      <w:tr w:rsidR="009C4012" w14:paraId="39A0EDAE" w14:textId="77777777" w:rsidTr="00AE08F8">
        <w:trPr>
          <w:trHeight w:hRule="exact" w:val="404"/>
        </w:trPr>
        <w:tc>
          <w:tcPr>
            <w:tcW w:w="1476" w:type="dxa"/>
            <w:shd w:val="clear" w:color="auto" w:fill="B3B3B3"/>
          </w:tcPr>
          <w:p w14:paraId="18E00048" w14:textId="77777777" w:rsidR="009C4012" w:rsidRDefault="009C4012"/>
        </w:tc>
        <w:tc>
          <w:tcPr>
            <w:tcW w:w="837" w:type="dxa"/>
            <w:shd w:val="clear" w:color="auto" w:fill="B3B3B3"/>
          </w:tcPr>
          <w:p w14:paraId="6477995B" w14:textId="37AAD6E1" w:rsidR="009C4012" w:rsidRDefault="000F1C46">
            <w:pPr>
              <w:pStyle w:val="TableParagraph"/>
              <w:spacing w:before="119"/>
              <w:ind w:left="166"/>
              <w:rPr>
                <w:b/>
                <w:sz w:val="24"/>
              </w:rPr>
            </w:pPr>
            <w:r>
              <w:rPr>
                <w:b/>
                <w:sz w:val="24"/>
              </w:rPr>
              <w:t>20</w:t>
            </w:r>
            <w:r w:rsidR="00AE08F8">
              <w:rPr>
                <w:b/>
                <w:sz w:val="24"/>
              </w:rPr>
              <w:t>23</w:t>
            </w:r>
          </w:p>
        </w:tc>
        <w:tc>
          <w:tcPr>
            <w:tcW w:w="734" w:type="dxa"/>
            <w:shd w:val="clear" w:color="auto" w:fill="B3B3B3"/>
          </w:tcPr>
          <w:p w14:paraId="5B4311AC" w14:textId="77777777" w:rsidR="009C4012" w:rsidRDefault="00C759B9">
            <w:pPr>
              <w:pStyle w:val="TableParagraph"/>
              <w:spacing w:before="119"/>
              <w:ind w:left="129"/>
              <w:rPr>
                <w:b/>
                <w:sz w:val="24"/>
              </w:rPr>
            </w:pPr>
            <w:r>
              <w:rPr>
                <w:b/>
                <w:sz w:val="24"/>
              </w:rPr>
              <w:t>Index</w:t>
            </w:r>
          </w:p>
        </w:tc>
        <w:tc>
          <w:tcPr>
            <w:tcW w:w="786" w:type="dxa"/>
            <w:shd w:val="clear" w:color="auto" w:fill="B3B3B3"/>
          </w:tcPr>
          <w:p w14:paraId="3709D69E" w14:textId="3E7C3CD0" w:rsidR="009C4012" w:rsidRDefault="00C759B9">
            <w:pPr>
              <w:pStyle w:val="TableParagraph"/>
              <w:spacing w:before="119"/>
              <w:ind w:left="166"/>
              <w:rPr>
                <w:b/>
                <w:sz w:val="24"/>
              </w:rPr>
            </w:pPr>
            <w:r>
              <w:rPr>
                <w:b/>
                <w:sz w:val="24"/>
              </w:rPr>
              <w:t>20</w:t>
            </w:r>
            <w:r w:rsidR="001C61EC">
              <w:rPr>
                <w:b/>
                <w:sz w:val="24"/>
              </w:rPr>
              <w:t>2</w:t>
            </w:r>
            <w:r w:rsidR="00AE08F8">
              <w:rPr>
                <w:b/>
                <w:sz w:val="24"/>
              </w:rPr>
              <w:t>2</w:t>
            </w:r>
          </w:p>
        </w:tc>
        <w:tc>
          <w:tcPr>
            <w:tcW w:w="786" w:type="dxa"/>
            <w:shd w:val="clear" w:color="auto" w:fill="B3B3B3"/>
          </w:tcPr>
          <w:p w14:paraId="0F7B2ACB" w14:textId="77777777" w:rsidR="009C4012" w:rsidRDefault="00C759B9">
            <w:pPr>
              <w:pStyle w:val="TableParagraph"/>
              <w:spacing w:before="119"/>
              <w:ind w:left="129"/>
              <w:rPr>
                <w:b/>
                <w:sz w:val="24"/>
              </w:rPr>
            </w:pPr>
            <w:r>
              <w:rPr>
                <w:b/>
                <w:sz w:val="24"/>
              </w:rPr>
              <w:t>Index</w:t>
            </w:r>
          </w:p>
        </w:tc>
        <w:tc>
          <w:tcPr>
            <w:tcW w:w="786" w:type="dxa"/>
            <w:shd w:val="clear" w:color="auto" w:fill="B3B3B3"/>
          </w:tcPr>
          <w:p w14:paraId="0325547D" w14:textId="0E6FF0F0" w:rsidR="009C4012" w:rsidRDefault="00C759B9">
            <w:pPr>
              <w:pStyle w:val="TableParagraph"/>
              <w:spacing w:before="119"/>
              <w:ind w:left="169"/>
              <w:rPr>
                <w:b/>
                <w:sz w:val="24"/>
              </w:rPr>
            </w:pPr>
            <w:r>
              <w:rPr>
                <w:b/>
                <w:sz w:val="24"/>
              </w:rPr>
              <w:t>20</w:t>
            </w:r>
            <w:r w:rsidR="00766704">
              <w:rPr>
                <w:b/>
                <w:sz w:val="24"/>
              </w:rPr>
              <w:t>2</w:t>
            </w:r>
            <w:r w:rsidR="00AE08F8">
              <w:rPr>
                <w:b/>
                <w:sz w:val="24"/>
              </w:rPr>
              <w:t>1</w:t>
            </w:r>
          </w:p>
        </w:tc>
        <w:tc>
          <w:tcPr>
            <w:tcW w:w="786" w:type="dxa"/>
            <w:shd w:val="clear" w:color="auto" w:fill="B3B3B3"/>
          </w:tcPr>
          <w:p w14:paraId="4A26EF5D" w14:textId="77777777" w:rsidR="009C4012" w:rsidRDefault="00C759B9">
            <w:pPr>
              <w:pStyle w:val="TableParagraph"/>
              <w:spacing w:before="119"/>
              <w:ind w:left="129"/>
              <w:rPr>
                <w:b/>
                <w:sz w:val="24"/>
              </w:rPr>
            </w:pPr>
            <w:r>
              <w:rPr>
                <w:b/>
                <w:sz w:val="24"/>
              </w:rPr>
              <w:t>Index</w:t>
            </w:r>
          </w:p>
        </w:tc>
        <w:tc>
          <w:tcPr>
            <w:tcW w:w="786" w:type="dxa"/>
            <w:shd w:val="clear" w:color="auto" w:fill="B3B3B3"/>
          </w:tcPr>
          <w:p w14:paraId="52B9A637" w14:textId="2A347529" w:rsidR="009C4012" w:rsidRDefault="00C759B9">
            <w:pPr>
              <w:pStyle w:val="TableParagraph"/>
              <w:spacing w:before="119"/>
              <w:ind w:left="169"/>
              <w:rPr>
                <w:b/>
                <w:sz w:val="24"/>
              </w:rPr>
            </w:pPr>
            <w:r>
              <w:rPr>
                <w:b/>
                <w:sz w:val="24"/>
              </w:rPr>
              <w:t>20</w:t>
            </w:r>
            <w:r w:rsidR="00AE08F8">
              <w:rPr>
                <w:b/>
                <w:sz w:val="24"/>
              </w:rPr>
              <w:t>20</w:t>
            </w:r>
          </w:p>
        </w:tc>
        <w:tc>
          <w:tcPr>
            <w:tcW w:w="786" w:type="dxa"/>
            <w:shd w:val="clear" w:color="auto" w:fill="B3B3B3"/>
          </w:tcPr>
          <w:p w14:paraId="372A7E3F" w14:textId="77777777" w:rsidR="009C4012" w:rsidRDefault="00C759B9">
            <w:pPr>
              <w:pStyle w:val="TableParagraph"/>
              <w:spacing w:before="119"/>
              <w:ind w:left="129"/>
              <w:rPr>
                <w:b/>
                <w:sz w:val="24"/>
              </w:rPr>
            </w:pPr>
            <w:r>
              <w:rPr>
                <w:b/>
                <w:sz w:val="24"/>
              </w:rPr>
              <w:t>Index</w:t>
            </w:r>
          </w:p>
        </w:tc>
        <w:tc>
          <w:tcPr>
            <w:tcW w:w="786" w:type="dxa"/>
            <w:shd w:val="clear" w:color="auto" w:fill="B3B3B3"/>
          </w:tcPr>
          <w:p w14:paraId="743A10CC" w14:textId="6AB8E7F3" w:rsidR="009C4012" w:rsidRDefault="00C759B9">
            <w:pPr>
              <w:pStyle w:val="TableParagraph"/>
              <w:spacing w:before="119"/>
              <w:ind w:left="169"/>
              <w:rPr>
                <w:b/>
                <w:sz w:val="24"/>
              </w:rPr>
            </w:pPr>
            <w:r>
              <w:rPr>
                <w:b/>
                <w:sz w:val="24"/>
              </w:rPr>
              <w:t>201</w:t>
            </w:r>
            <w:r w:rsidR="00AE08F8">
              <w:rPr>
                <w:b/>
                <w:sz w:val="24"/>
              </w:rPr>
              <w:t>9</w:t>
            </w:r>
          </w:p>
        </w:tc>
        <w:tc>
          <w:tcPr>
            <w:tcW w:w="786" w:type="dxa"/>
            <w:shd w:val="clear" w:color="auto" w:fill="B3B3B3"/>
          </w:tcPr>
          <w:p w14:paraId="72A3611C" w14:textId="77777777" w:rsidR="009C4012" w:rsidRDefault="00C759B9">
            <w:pPr>
              <w:pStyle w:val="TableParagraph"/>
              <w:spacing w:before="119"/>
              <w:ind w:left="129"/>
              <w:rPr>
                <w:b/>
                <w:sz w:val="24"/>
              </w:rPr>
            </w:pPr>
            <w:r>
              <w:rPr>
                <w:b/>
                <w:sz w:val="24"/>
              </w:rPr>
              <w:t>Index</w:t>
            </w:r>
          </w:p>
        </w:tc>
        <w:tc>
          <w:tcPr>
            <w:tcW w:w="786" w:type="dxa"/>
            <w:shd w:val="clear" w:color="auto" w:fill="B3B3B3"/>
          </w:tcPr>
          <w:p w14:paraId="00D16AE2" w14:textId="7750AF52" w:rsidR="009C4012" w:rsidRDefault="00C759B9">
            <w:pPr>
              <w:pStyle w:val="TableParagraph"/>
              <w:spacing w:before="119"/>
              <w:ind w:left="169"/>
              <w:rPr>
                <w:b/>
                <w:sz w:val="24"/>
              </w:rPr>
            </w:pPr>
            <w:r>
              <w:rPr>
                <w:b/>
                <w:sz w:val="24"/>
              </w:rPr>
              <w:t>201</w:t>
            </w:r>
            <w:r w:rsidR="00AE08F8">
              <w:rPr>
                <w:b/>
                <w:sz w:val="24"/>
              </w:rPr>
              <w:t>8</w:t>
            </w:r>
          </w:p>
        </w:tc>
        <w:tc>
          <w:tcPr>
            <w:tcW w:w="786" w:type="dxa"/>
            <w:shd w:val="clear" w:color="auto" w:fill="B3B3B3"/>
          </w:tcPr>
          <w:p w14:paraId="7CFE0F61" w14:textId="77777777" w:rsidR="009C4012" w:rsidRDefault="00C759B9">
            <w:pPr>
              <w:pStyle w:val="TableParagraph"/>
              <w:spacing w:before="119"/>
              <w:ind w:left="129"/>
              <w:rPr>
                <w:b/>
                <w:sz w:val="24"/>
              </w:rPr>
            </w:pPr>
            <w:r>
              <w:rPr>
                <w:b/>
                <w:sz w:val="24"/>
              </w:rPr>
              <w:t>Index</w:t>
            </w:r>
          </w:p>
        </w:tc>
      </w:tr>
      <w:tr w:rsidR="009C4012" w14:paraId="034BD0BD" w14:textId="77777777" w:rsidTr="00AE08F8">
        <w:trPr>
          <w:trHeight w:hRule="exact" w:val="563"/>
        </w:trPr>
        <w:tc>
          <w:tcPr>
            <w:tcW w:w="1476" w:type="dxa"/>
          </w:tcPr>
          <w:p w14:paraId="6DCB11BC" w14:textId="77777777" w:rsidR="009C4012" w:rsidRDefault="00C759B9">
            <w:pPr>
              <w:pStyle w:val="TableParagraph"/>
              <w:ind w:right="387"/>
              <w:rPr>
                <w:sz w:val="24"/>
              </w:rPr>
            </w:pPr>
            <w:r>
              <w:rPr>
                <w:sz w:val="24"/>
              </w:rPr>
              <w:t>N. America ex-US</w:t>
            </w:r>
          </w:p>
        </w:tc>
        <w:tc>
          <w:tcPr>
            <w:tcW w:w="837" w:type="dxa"/>
          </w:tcPr>
          <w:p w14:paraId="22745E39" w14:textId="77777777" w:rsidR="009C4012" w:rsidRDefault="009C4012"/>
        </w:tc>
        <w:tc>
          <w:tcPr>
            <w:tcW w:w="734" w:type="dxa"/>
          </w:tcPr>
          <w:p w14:paraId="654F6D2C" w14:textId="77777777" w:rsidR="009C4012" w:rsidRDefault="009C4012"/>
        </w:tc>
        <w:tc>
          <w:tcPr>
            <w:tcW w:w="786" w:type="dxa"/>
          </w:tcPr>
          <w:p w14:paraId="331C213A" w14:textId="77777777" w:rsidR="009C4012" w:rsidRDefault="009C4012"/>
        </w:tc>
        <w:tc>
          <w:tcPr>
            <w:tcW w:w="786" w:type="dxa"/>
          </w:tcPr>
          <w:p w14:paraId="59338BA8" w14:textId="77777777" w:rsidR="009C4012" w:rsidRDefault="009C4012"/>
        </w:tc>
        <w:tc>
          <w:tcPr>
            <w:tcW w:w="786" w:type="dxa"/>
          </w:tcPr>
          <w:p w14:paraId="298180DA" w14:textId="77777777" w:rsidR="009C4012" w:rsidRDefault="009C4012"/>
        </w:tc>
        <w:tc>
          <w:tcPr>
            <w:tcW w:w="786" w:type="dxa"/>
          </w:tcPr>
          <w:p w14:paraId="6838F659" w14:textId="77777777" w:rsidR="009C4012" w:rsidRDefault="009C4012"/>
        </w:tc>
        <w:tc>
          <w:tcPr>
            <w:tcW w:w="786" w:type="dxa"/>
          </w:tcPr>
          <w:p w14:paraId="6C4F9549" w14:textId="77777777" w:rsidR="009C4012" w:rsidRDefault="009C4012"/>
        </w:tc>
        <w:tc>
          <w:tcPr>
            <w:tcW w:w="786" w:type="dxa"/>
          </w:tcPr>
          <w:p w14:paraId="441F135F" w14:textId="77777777" w:rsidR="009C4012" w:rsidRDefault="009C4012"/>
        </w:tc>
        <w:tc>
          <w:tcPr>
            <w:tcW w:w="786" w:type="dxa"/>
          </w:tcPr>
          <w:p w14:paraId="7736F51B" w14:textId="77777777" w:rsidR="009C4012" w:rsidRDefault="009C4012"/>
        </w:tc>
        <w:tc>
          <w:tcPr>
            <w:tcW w:w="786" w:type="dxa"/>
          </w:tcPr>
          <w:p w14:paraId="12660599" w14:textId="77777777" w:rsidR="009C4012" w:rsidRDefault="009C4012"/>
        </w:tc>
        <w:tc>
          <w:tcPr>
            <w:tcW w:w="786" w:type="dxa"/>
          </w:tcPr>
          <w:p w14:paraId="6EF16A90" w14:textId="77777777" w:rsidR="009C4012" w:rsidRDefault="009C4012"/>
        </w:tc>
        <w:tc>
          <w:tcPr>
            <w:tcW w:w="786" w:type="dxa"/>
          </w:tcPr>
          <w:p w14:paraId="3E92080E" w14:textId="77777777" w:rsidR="009C4012" w:rsidRDefault="009C4012"/>
        </w:tc>
      </w:tr>
      <w:tr w:rsidR="009C4012" w14:paraId="5A4F85E0" w14:textId="77777777" w:rsidTr="00AE08F8">
        <w:trPr>
          <w:trHeight w:hRule="exact" w:val="403"/>
        </w:trPr>
        <w:tc>
          <w:tcPr>
            <w:tcW w:w="1476" w:type="dxa"/>
          </w:tcPr>
          <w:p w14:paraId="0E93995C" w14:textId="77777777" w:rsidR="009C4012" w:rsidRDefault="00C759B9">
            <w:pPr>
              <w:pStyle w:val="TableParagraph"/>
              <w:spacing w:before="59"/>
              <w:rPr>
                <w:sz w:val="24"/>
              </w:rPr>
            </w:pPr>
            <w:r>
              <w:rPr>
                <w:sz w:val="24"/>
              </w:rPr>
              <w:t>United States</w:t>
            </w:r>
          </w:p>
        </w:tc>
        <w:tc>
          <w:tcPr>
            <w:tcW w:w="837" w:type="dxa"/>
          </w:tcPr>
          <w:p w14:paraId="4F6F28D4" w14:textId="77777777" w:rsidR="009C4012" w:rsidRDefault="009C4012"/>
        </w:tc>
        <w:tc>
          <w:tcPr>
            <w:tcW w:w="734" w:type="dxa"/>
          </w:tcPr>
          <w:p w14:paraId="767E25A7" w14:textId="77777777" w:rsidR="009C4012" w:rsidRDefault="009C4012"/>
        </w:tc>
        <w:tc>
          <w:tcPr>
            <w:tcW w:w="786" w:type="dxa"/>
          </w:tcPr>
          <w:p w14:paraId="6077734C" w14:textId="77777777" w:rsidR="009C4012" w:rsidRDefault="009C4012"/>
        </w:tc>
        <w:tc>
          <w:tcPr>
            <w:tcW w:w="786" w:type="dxa"/>
          </w:tcPr>
          <w:p w14:paraId="618F1FB8" w14:textId="77777777" w:rsidR="009C4012" w:rsidRDefault="009C4012"/>
        </w:tc>
        <w:tc>
          <w:tcPr>
            <w:tcW w:w="786" w:type="dxa"/>
          </w:tcPr>
          <w:p w14:paraId="4AC0D260" w14:textId="77777777" w:rsidR="009C4012" w:rsidRDefault="009C4012"/>
        </w:tc>
        <w:tc>
          <w:tcPr>
            <w:tcW w:w="786" w:type="dxa"/>
          </w:tcPr>
          <w:p w14:paraId="6253825E" w14:textId="77777777" w:rsidR="009C4012" w:rsidRDefault="009C4012"/>
        </w:tc>
        <w:tc>
          <w:tcPr>
            <w:tcW w:w="786" w:type="dxa"/>
          </w:tcPr>
          <w:p w14:paraId="38BD33A7" w14:textId="77777777" w:rsidR="009C4012" w:rsidRDefault="009C4012"/>
        </w:tc>
        <w:tc>
          <w:tcPr>
            <w:tcW w:w="786" w:type="dxa"/>
          </w:tcPr>
          <w:p w14:paraId="4D736FE6" w14:textId="77777777" w:rsidR="009C4012" w:rsidRDefault="009C4012"/>
        </w:tc>
        <w:tc>
          <w:tcPr>
            <w:tcW w:w="786" w:type="dxa"/>
          </w:tcPr>
          <w:p w14:paraId="6098A96A" w14:textId="77777777" w:rsidR="009C4012" w:rsidRDefault="009C4012"/>
        </w:tc>
        <w:tc>
          <w:tcPr>
            <w:tcW w:w="786" w:type="dxa"/>
          </w:tcPr>
          <w:p w14:paraId="5BA81FB2" w14:textId="77777777" w:rsidR="009C4012" w:rsidRDefault="009C4012"/>
        </w:tc>
        <w:tc>
          <w:tcPr>
            <w:tcW w:w="786" w:type="dxa"/>
          </w:tcPr>
          <w:p w14:paraId="5BD4E7D9" w14:textId="77777777" w:rsidR="009C4012" w:rsidRDefault="009C4012"/>
        </w:tc>
        <w:tc>
          <w:tcPr>
            <w:tcW w:w="786" w:type="dxa"/>
          </w:tcPr>
          <w:p w14:paraId="11CF5729" w14:textId="77777777" w:rsidR="009C4012" w:rsidRDefault="009C4012"/>
        </w:tc>
      </w:tr>
      <w:tr w:rsidR="009C4012" w14:paraId="33C80C24" w14:textId="77777777" w:rsidTr="00AE08F8">
        <w:trPr>
          <w:trHeight w:hRule="exact" w:val="407"/>
        </w:trPr>
        <w:tc>
          <w:tcPr>
            <w:tcW w:w="1476" w:type="dxa"/>
          </w:tcPr>
          <w:p w14:paraId="37CFD53E" w14:textId="77777777" w:rsidR="009C4012" w:rsidRDefault="00C759B9">
            <w:pPr>
              <w:pStyle w:val="TableParagraph"/>
              <w:spacing w:before="60"/>
              <w:rPr>
                <w:sz w:val="24"/>
              </w:rPr>
            </w:pPr>
            <w:r>
              <w:rPr>
                <w:sz w:val="24"/>
              </w:rPr>
              <w:t>Latin America</w:t>
            </w:r>
          </w:p>
        </w:tc>
        <w:tc>
          <w:tcPr>
            <w:tcW w:w="837" w:type="dxa"/>
          </w:tcPr>
          <w:p w14:paraId="3B347075" w14:textId="77777777" w:rsidR="009C4012" w:rsidRDefault="009C4012"/>
        </w:tc>
        <w:tc>
          <w:tcPr>
            <w:tcW w:w="734" w:type="dxa"/>
          </w:tcPr>
          <w:p w14:paraId="65CB1689" w14:textId="77777777" w:rsidR="009C4012" w:rsidRDefault="009C4012"/>
        </w:tc>
        <w:tc>
          <w:tcPr>
            <w:tcW w:w="786" w:type="dxa"/>
          </w:tcPr>
          <w:p w14:paraId="3B2C8466" w14:textId="77777777" w:rsidR="009C4012" w:rsidRDefault="009C4012"/>
        </w:tc>
        <w:tc>
          <w:tcPr>
            <w:tcW w:w="786" w:type="dxa"/>
          </w:tcPr>
          <w:p w14:paraId="35E015D8" w14:textId="77777777" w:rsidR="009C4012" w:rsidRDefault="009C4012"/>
        </w:tc>
        <w:tc>
          <w:tcPr>
            <w:tcW w:w="786" w:type="dxa"/>
          </w:tcPr>
          <w:p w14:paraId="70B2E2AC" w14:textId="77777777" w:rsidR="009C4012" w:rsidRDefault="009C4012"/>
        </w:tc>
        <w:tc>
          <w:tcPr>
            <w:tcW w:w="786" w:type="dxa"/>
          </w:tcPr>
          <w:p w14:paraId="19AECD35" w14:textId="77777777" w:rsidR="009C4012" w:rsidRDefault="009C4012"/>
        </w:tc>
        <w:tc>
          <w:tcPr>
            <w:tcW w:w="786" w:type="dxa"/>
          </w:tcPr>
          <w:p w14:paraId="6203334F" w14:textId="77777777" w:rsidR="009C4012" w:rsidRDefault="009C4012"/>
        </w:tc>
        <w:tc>
          <w:tcPr>
            <w:tcW w:w="786" w:type="dxa"/>
          </w:tcPr>
          <w:p w14:paraId="2FD43B5C" w14:textId="77777777" w:rsidR="009C4012" w:rsidRDefault="009C4012"/>
        </w:tc>
        <w:tc>
          <w:tcPr>
            <w:tcW w:w="786" w:type="dxa"/>
          </w:tcPr>
          <w:p w14:paraId="7BF61435" w14:textId="77777777" w:rsidR="009C4012" w:rsidRDefault="009C4012"/>
        </w:tc>
        <w:tc>
          <w:tcPr>
            <w:tcW w:w="786" w:type="dxa"/>
          </w:tcPr>
          <w:p w14:paraId="2A7222A7" w14:textId="77777777" w:rsidR="009C4012" w:rsidRDefault="009C4012"/>
        </w:tc>
        <w:tc>
          <w:tcPr>
            <w:tcW w:w="786" w:type="dxa"/>
          </w:tcPr>
          <w:p w14:paraId="77A81BA2" w14:textId="77777777" w:rsidR="009C4012" w:rsidRDefault="009C4012"/>
        </w:tc>
        <w:tc>
          <w:tcPr>
            <w:tcW w:w="786" w:type="dxa"/>
          </w:tcPr>
          <w:p w14:paraId="0739142F" w14:textId="77777777" w:rsidR="009C4012" w:rsidRDefault="009C4012"/>
        </w:tc>
      </w:tr>
      <w:tr w:rsidR="009C4012" w14:paraId="2B1C04F0" w14:textId="77777777" w:rsidTr="00AE08F8">
        <w:trPr>
          <w:trHeight w:hRule="exact" w:val="679"/>
        </w:trPr>
        <w:tc>
          <w:tcPr>
            <w:tcW w:w="1476" w:type="dxa"/>
          </w:tcPr>
          <w:p w14:paraId="1C869C58" w14:textId="77777777" w:rsidR="009C4012" w:rsidRDefault="00C759B9">
            <w:pPr>
              <w:pStyle w:val="TableParagraph"/>
              <w:spacing w:before="59"/>
              <w:ind w:right="336"/>
              <w:rPr>
                <w:sz w:val="24"/>
              </w:rPr>
            </w:pPr>
            <w:r>
              <w:rPr>
                <w:sz w:val="24"/>
              </w:rPr>
              <w:t>Europe ex– UK</w:t>
            </w:r>
          </w:p>
        </w:tc>
        <w:tc>
          <w:tcPr>
            <w:tcW w:w="837" w:type="dxa"/>
          </w:tcPr>
          <w:p w14:paraId="73289895" w14:textId="77777777" w:rsidR="009C4012" w:rsidRDefault="009C4012"/>
        </w:tc>
        <w:tc>
          <w:tcPr>
            <w:tcW w:w="734" w:type="dxa"/>
          </w:tcPr>
          <w:p w14:paraId="77728A4E" w14:textId="77777777" w:rsidR="009C4012" w:rsidRDefault="009C4012"/>
        </w:tc>
        <w:tc>
          <w:tcPr>
            <w:tcW w:w="786" w:type="dxa"/>
          </w:tcPr>
          <w:p w14:paraId="0030CE0C" w14:textId="77777777" w:rsidR="009C4012" w:rsidRDefault="009C4012"/>
        </w:tc>
        <w:tc>
          <w:tcPr>
            <w:tcW w:w="786" w:type="dxa"/>
          </w:tcPr>
          <w:p w14:paraId="6B5D51A3" w14:textId="77777777" w:rsidR="009C4012" w:rsidRDefault="009C4012"/>
        </w:tc>
        <w:tc>
          <w:tcPr>
            <w:tcW w:w="786" w:type="dxa"/>
          </w:tcPr>
          <w:p w14:paraId="7611CBA8" w14:textId="77777777" w:rsidR="009C4012" w:rsidRDefault="009C4012"/>
        </w:tc>
        <w:tc>
          <w:tcPr>
            <w:tcW w:w="786" w:type="dxa"/>
          </w:tcPr>
          <w:p w14:paraId="23BED469" w14:textId="77777777" w:rsidR="009C4012" w:rsidRDefault="009C4012"/>
        </w:tc>
        <w:tc>
          <w:tcPr>
            <w:tcW w:w="786" w:type="dxa"/>
          </w:tcPr>
          <w:p w14:paraId="6AE774AB" w14:textId="77777777" w:rsidR="009C4012" w:rsidRDefault="009C4012"/>
        </w:tc>
        <w:tc>
          <w:tcPr>
            <w:tcW w:w="786" w:type="dxa"/>
          </w:tcPr>
          <w:p w14:paraId="4C73AA9F" w14:textId="77777777" w:rsidR="009C4012" w:rsidRDefault="009C4012"/>
        </w:tc>
        <w:tc>
          <w:tcPr>
            <w:tcW w:w="786" w:type="dxa"/>
          </w:tcPr>
          <w:p w14:paraId="0C658230" w14:textId="77777777" w:rsidR="009C4012" w:rsidRDefault="009C4012"/>
        </w:tc>
        <w:tc>
          <w:tcPr>
            <w:tcW w:w="786" w:type="dxa"/>
          </w:tcPr>
          <w:p w14:paraId="2D40188C" w14:textId="77777777" w:rsidR="009C4012" w:rsidRDefault="009C4012"/>
        </w:tc>
        <w:tc>
          <w:tcPr>
            <w:tcW w:w="786" w:type="dxa"/>
          </w:tcPr>
          <w:p w14:paraId="0EFA73AD" w14:textId="77777777" w:rsidR="009C4012" w:rsidRDefault="009C4012"/>
        </w:tc>
        <w:tc>
          <w:tcPr>
            <w:tcW w:w="786" w:type="dxa"/>
          </w:tcPr>
          <w:p w14:paraId="39346BE5" w14:textId="77777777" w:rsidR="009C4012" w:rsidRDefault="009C4012"/>
        </w:tc>
      </w:tr>
      <w:tr w:rsidR="009C4012" w14:paraId="7647A827" w14:textId="77777777" w:rsidTr="00AE08F8">
        <w:trPr>
          <w:trHeight w:hRule="exact" w:val="683"/>
        </w:trPr>
        <w:tc>
          <w:tcPr>
            <w:tcW w:w="1476" w:type="dxa"/>
          </w:tcPr>
          <w:p w14:paraId="6CF62F5F" w14:textId="77777777" w:rsidR="009C4012" w:rsidRDefault="00C759B9">
            <w:pPr>
              <w:pStyle w:val="TableParagraph"/>
              <w:spacing w:before="60"/>
              <w:ind w:left="255" w:right="414" w:hanging="154"/>
              <w:rPr>
                <w:sz w:val="24"/>
              </w:rPr>
            </w:pPr>
            <w:r>
              <w:rPr>
                <w:sz w:val="24"/>
              </w:rPr>
              <w:t>United Kingdom</w:t>
            </w:r>
          </w:p>
        </w:tc>
        <w:tc>
          <w:tcPr>
            <w:tcW w:w="837" w:type="dxa"/>
          </w:tcPr>
          <w:p w14:paraId="3B843497" w14:textId="77777777" w:rsidR="009C4012" w:rsidRDefault="009C4012"/>
        </w:tc>
        <w:tc>
          <w:tcPr>
            <w:tcW w:w="734" w:type="dxa"/>
          </w:tcPr>
          <w:p w14:paraId="59E2600B" w14:textId="77777777" w:rsidR="009C4012" w:rsidRDefault="009C4012"/>
        </w:tc>
        <w:tc>
          <w:tcPr>
            <w:tcW w:w="786" w:type="dxa"/>
          </w:tcPr>
          <w:p w14:paraId="5C8B6202" w14:textId="77777777" w:rsidR="009C4012" w:rsidRDefault="009C4012"/>
        </w:tc>
        <w:tc>
          <w:tcPr>
            <w:tcW w:w="786" w:type="dxa"/>
          </w:tcPr>
          <w:p w14:paraId="6A3BC2A9" w14:textId="77777777" w:rsidR="009C4012" w:rsidRDefault="009C4012"/>
        </w:tc>
        <w:tc>
          <w:tcPr>
            <w:tcW w:w="786" w:type="dxa"/>
          </w:tcPr>
          <w:p w14:paraId="11A7C8BB" w14:textId="77777777" w:rsidR="009C4012" w:rsidRDefault="009C4012"/>
        </w:tc>
        <w:tc>
          <w:tcPr>
            <w:tcW w:w="786" w:type="dxa"/>
          </w:tcPr>
          <w:p w14:paraId="6CCC60A8" w14:textId="77777777" w:rsidR="009C4012" w:rsidRDefault="009C4012"/>
        </w:tc>
        <w:tc>
          <w:tcPr>
            <w:tcW w:w="786" w:type="dxa"/>
          </w:tcPr>
          <w:p w14:paraId="77A50C1B" w14:textId="77777777" w:rsidR="009C4012" w:rsidRDefault="009C4012"/>
        </w:tc>
        <w:tc>
          <w:tcPr>
            <w:tcW w:w="786" w:type="dxa"/>
          </w:tcPr>
          <w:p w14:paraId="11CE6A69" w14:textId="77777777" w:rsidR="009C4012" w:rsidRDefault="009C4012"/>
        </w:tc>
        <w:tc>
          <w:tcPr>
            <w:tcW w:w="786" w:type="dxa"/>
          </w:tcPr>
          <w:p w14:paraId="36D508B3" w14:textId="77777777" w:rsidR="009C4012" w:rsidRDefault="009C4012"/>
        </w:tc>
        <w:tc>
          <w:tcPr>
            <w:tcW w:w="786" w:type="dxa"/>
          </w:tcPr>
          <w:p w14:paraId="25BB8A9A" w14:textId="77777777" w:rsidR="009C4012" w:rsidRDefault="009C4012"/>
        </w:tc>
        <w:tc>
          <w:tcPr>
            <w:tcW w:w="786" w:type="dxa"/>
          </w:tcPr>
          <w:p w14:paraId="26C10C0A" w14:textId="77777777" w:rsidR="009C4012" w:rsidRDefault="009C4012"/>
        </w:tc>
        <w:tc>
          <w:tcPr>
            <w:tcW w:w="786" w:type="dxa"/>
          </w:tcPr>
          <w:p w14:paraId="56F7AA28" w14:textId="77777777" w:rsidR="009C4012" w:rsidRDefault="009C4012"/>
        </w:tc>
      </w:tr>
      <w:tr w:rsidR="009C4012" w14:paraId="33C3FA53" w14:textId="77777777" w:rsidTr="00AE08F8">
        <w:trPr>
          <w:trHeight w:hRule="exact" w:val="406"/>
        </w:trPr>
        <w:tc>
          <w:tcPr>
            <w:tcW w:w="1476" w:type="dxa"/>
          </w:tcPr>
          <w:p w14:paraId="360AE863" w14:textId="77777777" w:rsidR="009C4012" w:rsidRDefault="00C759B9">
            <w:pPr>
              <w:pStyle w:val="TableParagraph"/>
              <w:spacing w:before="59"/>
              <w:rPr>
                <w:sz w:val="24"/>
              </w:rPr>
            </w:pPr>
            <w:r>
              <w:rPr>
                <w:sz w:val="24"/>
              </w:rPr>
              <w:t>Asia ex-Japan</w:t>
            </w:r>
          </w:p>
        </w:tc>
        <w:tc>
          <w:tcPr>
            <w:tcW w:w="837" w:type="dxa"/>
          </w:tcPr>
          <w:p w14:paraId="5B82007F" w14:textId="77777777" w:rsidR="009C4012" w:rsidRDefault="009C4012"/>
        </w:tc>
        <w:tc>
          <w:tcPr>
            <w:tcW w:w="734" w:type="dxa"/>
          </w:tcPr>
          <w:p w14:paraId="2559DC82" w14:textId="77777777" w:rsidR="009C4012" w:rsidRDefault="009C4012"/>
        </w:tc>
        <w:tc>
          <w:tcPr>
            <w:tcW w:w="786" w:type="dxa"/>
          </w:tcPr>
          <w:p w14:paraId="036D2EF0" w14:textId="77777777" w:rsidR="009C4012" w:rsidRDefault="009C4012"/>
        </w:tc>
        <w:tc>
          <w:tcPr>
            <w:tcW w:w="786" w:type="dxa"/>
          </w:tcPr>
          <w:p w14:paraId="0EAE5A26" w14:textId="77777777" w:rsidR="009C4012" w:rsidRDefault="009C4012"/>
        </w:tc>
        <w:tc>
          <w:tcPr>
            <w:tcW w:w="786" w:type="dxa"/>
          </w:tcPr>
          <w:p w14:paraId="51C516AE" w14:textId="77777777" w:rsidR="009C4012" w:rsidRDefault="009C4012"/>
        </w:tc>
        <w:tc>
          <w:tcPr>
            <w:tcW w:w="786" w:type="dxa"/>
          </w:tcPr>
          <w:p w14:paraId="1103F7DE" w14:textId="77777777" w:rsidR="009C4012" w:rsidRDefault="009C4012"/>
        </w:tc>
        <w:tc>
          <w:tcPr>
            <w:tcW w:w="786" w:type="dxa"/>
          </w:tcPr>
          <w:p w14:paraId="6048AD47" w14:textId="77777777" w:rsidR="009C4012" w:rsidRDefault="009C4012"/>
        </w:tc>
        <w:tc>
          <w:tcPr>
            <w:tcW w:w="786" w:type="dxa"/>
          </w:tcPr>
          <w:p w14:paraId="5F2C6E62" w14:textId="77777777" w:rsidR="009C4012" w:rsidRDefault="009C4012"/>
        </w:tc>
        <w:tc>
          <w:tcPr>
            <w:tcW w:w="786" w:type="dxa"/>
          </w:tcPr>
          <w:p w14:paraId="46938D87" w14:textId="77777777" w:rsidR="009C4012" w:rsidRDefault="009C4012"/>
        </w:tc>
        <w:tc>
          <w:tcPr>
            <w:tcW w:w="786" w:type="dxa"/>
          </w:tcPr>
          <w:p w14:paraId="25A94B69" w14:textId="77777777" w:rsidR="009C4012" w:rsidRDefault="009C4012"/>
        </w:tc>
        <w:tc>
          <w:tcPr>
            <w:tcW w:w="786" w:type="dxa"/>
          </w:tcPr>
          <w:p w14:paraId="6ABECD0A" w14:textId="77777777" w:rsidR="009C4012" w:rsidRDefault="009C4012"/>
        </w:tc>
        <w:tc>
          <w:tcPr>
            <w:tcW w:w="786" w:type="dxa"/>
          </w:tcPr>
          <w:p w14:paraId="34CCE6EE" w14:textId="77777777" w:rsidR="009C4012" w:rsidRDefault="009C4012"/>
        </w:tc>
      </w:tr>
      <w:tr w:rsidR="009C4012" w14:paraId="7620CA60" w14:textId="77777777" w:rsidTr="00AE08F8">
        <w:trPr>
          <w:trHeight w:hRule="exact" w:val="404"/>
        </w:trPr>
        <w:tc>
          <w:tcPr>
            <w:tcW w:w="1476" w:type="dxa"/>
          </w:tcPr>
          <w:p w14:paraId="00670F08" w14:textId="77777777" w:rsidR="009C4012" w:rsidRDefault="00C759B9">
            <w:pPr>
              <w:pStyle w:val="TableParagraph"/>
              <w:spacing w:before="59"/>
              <w:rPr>
                <w:sz w:val="24"/>
              </w:rPr>
            </w:pPr>
            <w:r>
              <w:rPr>
                <w:sz w:val="24"/>
              </w:rPr>
              <w:t>Japan</w:t>
            </w:r>
          </w:p>
        </w:tc>
        <w:tc>
          <w:tcPr>
            <w:tcW w:w="837" w:type="dxa"/>
          </w:tcPr>
          <w:p w14:paraId="0CB86752" w14:textId="77777777" w:rsidR="009C4012" w:rsidRDefault="009C4012"/>
        </w:tc>
        <w:tc>
          <w:tcPr>
            <w:tcW w:w="734" w:type="dxa"/>
          </w:tcPr>
          <w:p w14:paraId="19607E39" w14:textId="77777777" w:rsidR="009C4012" w:rsidRDefault="009C4012"/>
        </w:tc>
        <w:tc>
          <w:tcPr>
            <w:tcW w:w="786" w:type="dxa"/>
          </w:tcPr>
          <w:p w14:paraId="25D712DC" w14:textId="77777777" w:rsidR="009C4012" w:rsidRDefault="009C4012"/>
        </w:tc>
        <w:tc>
          <w:tcPr>
            <w:tcW w:w="786" w:type="dxa"/>
          </w:tcPr>
          <w:p w14:paraId="46FB5B6C" w14:textId="77777777" w:rsidR="009C4012" w:rsidRDefault="009C4012"/>
        </w:tc>
        <w:tc>
          <w:tcPr>
            <w:tcW w:w="786" w:type="dxa"/>
          </w:tcPr>
          <w:p w14:paraId="33EF2A18" w14:textId="77777777" w:rsidR="009C4012" w:rsidRDefault="009C4012"/>
        </w:tc>
        <w:tc>
          <w:tcPr>
            <w:tcW w:w="786" w:type="dxa"/>
          </w:tcPr>
          <w:p w14:paraId="792EB36E" w14:textId="77777777" w:rsidR="009C4012" w:rsidRDefault="009C4012"/>
        </w:tc>
        <w:tc>
          <w:tcPr>
            <w:tcW w:w="786" w:type="dxa"/>
          </w:tcPr>
          <w:p w14:paraId="0FA68590" w14:textId="77777777" w:rsidR="009C4012" w:rsidRDefault="009C4012"/>
        </w:tc>
        <w:tc>
          <w:tcPr>
            <w:tcW w:w="786" w:type="dxa"/>
          </w:tcPr>
          <w:p w14:paraId="025EAFDF" w14:textId="77777777" w:rsidR="009C4012" w:rsidRDefault="009C4012"/>
        </w:tc>
        <w:tc>
          <w:tcPr>
            <w:tcW w:w="786" w:type="dxa"/>
          </w:tcPr>
          <w:p w14:paraId="058DA73A" w14:textId="77777777" w:rsidR="009C4012" w:rsidRDefault="009C4012"/>
        </w:tc>
        <w:tc>
          <w:tcPr>
            <w:tcW w:w="786" w:type="dxa"/>
          </w:tcPr>
          <w:p w14:paraId="26550BCE" w14:textId="77777777" w:rsidR="009C4012" w:rsidRDefault="009C4012"/>
        </w:tc>
        <w:tc>
          <w:tcPr>
            <w:tcW w:w="786" w:type="dxa"/>
          </w:tcPr>
          <w:p w14:paraId="27B29CFE" w14:textId="77777777" w:rsidR="009C4012" w:rsidRDefault="009C4012"/>
        </w:tc>
        <w:tc>
          <w:tcPr>
            <w:tcW w:w="786" w:type="dxa"/>
          </w:tcPr>
          <w:p w14:paraId="0A3D8B97" w14:textId="77777777" w:rsidR="009C4012" w:rsidRDefault="009C4012"/>
        </w:tc>
      </w:tr>
      <w:tr w:rsidR="009C4012" w14:paraId="0E86FB14" w14:textId="77777777" w:rsidTr="00AE08F8">
        <w:trPr>
          <w:trHeight w:hRule="exact" w:val="406"/>
        </w:trPr>
        <w:tc>
          <w:tcPr>
            <w:tcW w:w="1476" w:type="dxa"/>
          </w:tcPr>
          <w:p w14:paraId="6300B501" w14:textId="77777777" w:rsidR="009C4012" w:rsidRDefault="00C759B9">
            <w:pPr>
              <w:pStyle w:val="TableParagraph"/>
              <w:spacing w:before="59"/>
              <w:rPr>
                <w:sz w:val="24"/>
              </w:rPr>
            </w:pPr>
            <w:r>
              <w:rPr>
                <w:sz w:val="24"/>
              </w:rPr>
              <w:t>Cash</w:t>
            </w:r>
          </w:p>
        </w:tc>
        <w:tc>
          <w:tcPr>
            <w:tcW w:w="837" w:type="dxa"/>
          </w:tcPr>
          <w:p w14:paraId="2D2CCDCB" w14:textId="77777777" w:rsidR="009C4012" w:rsidRDefault="009C4012"/>
        </w:tc>
        <w:tc>
          <w:tcPr>
            <w:tcW w:w="734" w:type="dxa"/>
          </w:tcPr>
          <w:p w14:paraId="2ADFA3D6" w14:textId="77777777" w:rsidR="009C4012" w:rsidRDefault="009C4012"/>
        </w:tc>
        <w:tc>
          <w:tcPr>
            <w:tcW w:w="786" w:type="dxa"/>
          </w:tcPr>
          <w:p w14:paraId="609D2055" w14:textId="77777777" w:rsidR="009C4012" w:rsidRDefault="009C4012"/>
        </w:tc>
        <w:tc>
          <w:tcPr>
            <w:tcW w:w="786" w:type="dxa"/>
          </w:tcPr>
          <w:p w14:paraId="06EE43AF" w14:textId="77777777" w:rsidR="009C4012" w:rsidRDefault="009C4012"/>
        </w:tc>
        <w:tc>
          <w:tcPr>
            <w:tcW w:w="786" w:type="dxa"/>
          </w:tcPr>
          <w:p w14:paraId="7DA74C24" w14:textId="77777777" w:rsidR="009C4012" w:rsidRDefault="009C4012"/>
        </w:tc>
        <w:tc>
          <w:tcPr>
            <w:tcW w:w="786" w:type="dxa"/>
          </w:tcPr>
          <w:p w14:paraId="1620EA6E" w14:textId="77777777" w:rsidR="009C4012" w:rsidRDefault="009C4012"/>
        </w:tc>
        <w:tc>
          <w:tcPr>
            <w:tcW w:w="786" w:type="dxa"/>
          </w:tcPr>
          <w:p w14:paraId="07CE406D" w14:textId="77777777" w:rsidR="009C4012" w:rsidRDefault="009C4012"/>
        </w:tc>
        <w:tc>
          <w:tcPr>
            <w:tcW w:w="786" w:type="dxa"/>
          </w:tcPr>
          <w:p w14:paraId="0E8A4D7F" w14:textId="77777777" w:rsidR="009C4012" w:rsidRDefault="009C4012"/>
        </w:tc>
        <w:tc>
          <w:tcPr>
            <w:tcW w:w="786" w:type="dxa"/>
          </w:tcPr>
          <w:p w14:paraId="6ACBC7F1" w14:textId="77777777" w:rsidR="009C4012" w:rsidRDefault="009C4012"/>
        </w:tc>
        <w:tc>
          <w:tcPr>
            <w:tcW w:w="786" w:type="dxa"/>
          </w:tcPr>
          <w:p w14:paraId="26C25B58" w14:textId="77777777" w:rsidR="009C4012" w:rsidRDefault="009C4012"/>
        </w:tc>
        <w:tc>
          <w:tcPr>
            <w:tcW w:w="786" w:type="dxa"/>
          </w:tcPr>
          <w:p w14:paraId="0936FCF0" w14:textId="77777777" w:rsidR="009C4012" w:rsidRDefault="009C4012"/>
        </w:tc>
        <w:tc>
          <w:tcPr>
            <w:tcW w:w="786" w:type="dxa"/>
          </w:tcPr>
          <w:p w14:paraId="1D923EFC" w14:textId="77777777" w:rsidR="009C4012" w:rsidRDefault="009C4012"/>
        </w:tc>
      </w:tr>
      <w:tr w:rsidR="009C4012" w14:paraId="5482753E" w14:textId="77777777" w:rsidTr="00AE08F8">
        <w:trPr>
          <w:trHeight w:hRule="exact" w:val="407"/>
        </w:trPr>
        <w:tc>
          <w:tcPr>
            <w:tcW w:w="1476" w:type="dxa"/>
          </w:tcPr>
          <w:p w14:paraId="6B5AE436" w14:textId="77777777" w:rsidR="009C4012" w:rsidRDefault="00C759B9">
            <w:pPr>
              <w:pStyle w:val="TableParagraph"/>
              <w:spacing w:before="59"/>
              <w:ind w:left="321"/>
              <w:rPr>
                <w:sz w:val="24"/>
              </w:rPr>
            </w:pPr>
            <w:r>
              <w:rPr>
                <w:sz w:val="24"/>
              </w:rPr>
              <w:t>Totals</w:t>
            </w:r>
          </w:p>
        </w:tc>
        <w:tc>
          <w:tcPr>
            <w:tcW w:w="837" w:type="dxa"/>
          </w:tcPr>
          <w:p w14:paraId="18F1E36E" w14:textId="77777777" w:rsidR="009C4012" w:rsidRDefault="009C4012"/>
        </w:tc>
        <w:tc>
          <w:tcPr>
            <w:tcW w:w="734" w:type="dxa"/>
          </w:tcPr>
          <w:p w14:paraId="12AEB786" w14:textId="77777777" w:rsidR="009C4012" w:rsidRDefault="009C4012"/>
        </w:tc>
        <w:tc>
          <w:tcPr>
            <w:tcW w:w="786" w:type="dxa"/>
          </w:tcPr>
          <w:p w14:paraId="53C34ADF" w14:textId="77777777" w:rsidR="009C4012" w:rsidRDefault="009C4012"/>
        </w:tc>
        <w:tc>
          <w:tcPr>
            <w:tcW w:w="786" w:type="dxa"/>
          </w:tcPr>
          <w:p w14:paraId="061C39E3" w14:textId="77777777" w:rsidR="009C4012" w:rsidRDefault="009C4012"/>
        </w:tc>
        <w:tc>
          <w:tcPr>
            <w:tcW w:w="786" w:type="dxa"/>
          </w:tcPr>
          <w:p w14:paraId="03E56A06" w14:textId="77777777" w:rsidR="009C4012" w:rsidRDefault="009C4012"/>
        </w:tc>
        <w:tc>
          <w:tcPr>
            <w:tcW w:w="786" w:type="dxa"/>
          </w:tcPr>
          <w:p w14:paraId="13211045" w14:textId="77777777" w:rsidR="009C4012" w:rsidRDefault="009C4012"/>
        </w:tc>
        <w:tc>
          <w:tcPr>
            <w:tcW w:w="786" w:type="dxa"/>
          </w:tcPr>
          <w:p w14:paraId="7679E15C" w14:textId="77777777" w:rsidR="009C4012" w:rsidRDefault="009C4012"/>
        </w:tc>
        <w:tc>
          <w:tcPr>
            <w:tcW w:w="786" w:type="dxa"/>
          </w:tcPr>
          <w:p w14:paraId="3CC76C66" w14:textId="77777777" w:rsidR="009C4012" w:rsidRDefault="009C4012"/>
        </w:tc>
        <w:tc>
          <w:tcPr>
            <w:tcW w:w="786" w:type="dxa"/>
          </w:tcPr>
          <w:p w14:paraId="49966723" w14:textId="77777777" w:rsidR="009C4012" w:rsidRDefault="009C4012"/>
        </w:tc>
        <w:tc>
          <w:tcPr>
            <w:tcW w:w="786" w:type="dxa"/>
          </w:tcPr>
          <w:p w14:paraId="29FF7AA4" w14:textId="77777777" w:rsidR="009C4012" w:rsidRDefault="009C4012"/>
        </w:tc>
        <w:tc>
          <w:tcPr>
            <w:tcW w:w="786" w:type="dxa"/>
          </w:tcPr>
          <w:p w14:paraId="49109FA6" w14:textId="77777777" w:rsidR="009C4012" w:rsidRDefault="009C4012"/>
        </w:tc>
        <w:tc>
          <w:tcPr>
            <w:tcW w:w="786" w:type="dxa"/>
          </w:tcPr>
          <w:p w14:paraId="1DC97461" w14:textId="77777777" w:rsidR="009C4012" w:rsidRDefault="009C4012"/>
        </w:tc>
      </w:tr>
      <w:tr w:rsidR="009C4012" w14:paraId="4862C657" w14:textId="77777777" w:rsidTr="00AE08F8">
        <w:trPr>
          <w:trHeight w:hRule="exact" w:val="682"/>
        </w:trPr>
        <w:tc>
          <w:tcPr>
            <w:tcW w:w="1476" w:type="dxa"/>
          </w:tcPr>
          <w:p w14:paraId="2BD8BAB8" w14:textId="77777777" w:rsidR="009C4012" w:rsidRDefault="00C759B9">
            <w:pPr>
              <w:pStyle w:val="TableParagraph"/>
              <w:spacing w:before="58"/>
              <w:ind w:right="501"/>
              <w:rPr>
                <w:sz w:val="24"/>
              </w:rPr>
            </w:pPr>
            <w:r>
              <w:rPr>
                <w:sz w:val="24"/>
              </w:rPr>
              <w:t>Emerging Markets</w:t>
            </w:r>
          </w:p>
        </w:tc>
        <w:tc>
          <w:tcPr>
            <w:tcW w:w="837" w:type="dxa"/>
          </w:tcPr>
          <w:p w14:paraId="347FED9A" w14:textId="77777777" w:rsidR="009C4012" w:rsidRDefault="009C4012"/>
        </w:tc>
        <w:tc>
          <w:tcPr>
            <w:tcW w:w="734" w:type="dxa"/>
          </w:tcPr>
          <w:p w14:paraId="2ACAEEBC" w14:textId="77777777" w:rsidR="009C4012" w:rsidRDefault="009C4012"/>
        </w:tc>
        <w:tc>
          <w:tcPr>
            <w:tcW w:w="786" w:type="dxa"/>
          </w:tcPr>
          <w:p w14:paraId="46356834" w14:textId="77777777" w:rsidR="009C4012" w:rsidRDefault="009C4012"/>
        </w:tc>
        <w:tc>
          <w:tcPr>
            <w:tcW w:w="786" w:type="dxa"/>
          </w:tcPr>
          <w:p w14:paraId="09EB7ECA" w14:textId="77777777" w:rsidR="009C4012" w:rsidRDefault="009C4012"/>
        </w:tc>
        <w:tc>
          <w:tcPr>
            <w:tcW w:w="786" w:type="dxa"/>
          </w:tcPr>
          <w:p w14:paraId="2A6BD471" w14:textId="77777777" w:rsidR="009C4012" w:rsidRDefault="009C4012"/>
        </w:tc>
        <w:tc>
          <w:tcPr>
            <w:tcW w:w="786" w:type="dxa"/>
          </w:tcPr>
          <w:p w14:paraId="05C1AA5A" w14:textId="77777777" w:rsidR="009C4012" w:rsidRDefault="009C4012"/>
        </w:tc>
        <w:tc>
          <w:tcPr>
            <w:tcW w:w="786" w:type="dxa"/>
          </w:tcPr>
          <w:p w14:paraId="71B0F41E" w14:textId="77777777" w:rsidR="009C4012" w:rsidRDefault="009C4012"/>
        </w:tc>
        <w:tc>
          <w:tcPr>
            <w:tcW w:w="786" w:type="dxa"/>
          </w:tcPr>
          <w:p w14:paraId="2C92104C" w14:textId="77777777" w:rsidR="009C4012" w:rsidRDefault="009C4012"/>
        </w:tc>
        <w:tc>
          <w:tcPr>
            <w:tcW w:w="786" w:type="dxa"/>
          </w:tcPr>
          <w:p w14:paraId="7A87EE93" w14:textId="77777777" w:rsidR="009C4012" w:rsidRDefault="009C4012"/>
        </w:tc>
        <w:tc>
          <w:tcPr>
            <w:tcW w:w="786" w:type="dxa"/>
          </w:tcPr>
          <w:p w14:paraId="4BD87BBB" w14:textId="77777777" w:rsidR="009C4012" w:rsidRDefault="009C4012"/>
        </w:tc>
        <w:tc>
          <w:tcPr>
            <w:tcW w:w="786" w:type="dxa"/>
          </w:tcPr>
          <w:p w14:paraId="4B0F985D" w14:textId="77777777" w:rsidR="009C4012" w:rsidRDefault="009C4012"/>
        </w:tc>
        <w:tc>
          <w:tcPr>
            <w:tcW w:w="786" w:type="dxa"/>
          </w:tcPr>
          <w:p w14:paraId="3055030D" w14:textId="77777777" w:rsidR="009C4012" w:rsidRDefault="009C4012"/>
        </w:tc>
      </w:tr>
    </w:tbl>
    <w:p w14:paraId="105FCF6D" w14:textId="77777777" w:rsidR="009C4012" w:rsidRDefault="009C4012">
      <w:pPr>
        <w:sectPr w:rsidR="009C4012">
          <w:pgSz w:w="12240" w:h="15840"/>
          <w:pgMar w:top="980" w:right="80" w:bottom="280" w:left="1020" w:header="720" w:footer="720" w:gutter="0"/>
          <w:cols w:space="720"/>
        </w:sectPr>
      </w:pPr>
    </w:p>
    <w:p w14:paraId="46A53794" w14:textId="77777777" w:rsidR="009C4012" w:rsidRDefault="00C759B9">
      <w:pPr>
        <w:pStyle w:val="Heading1"/>
        <w:numPr>
          <w:ilvl w:val="0"/>
          <w:numId w:val="4"/>
        </w:numPr>
        <w:tabs>
          <w:tab w:val="left" w:pos="4242"/>
        </w:tabs>
        <w:spacing w:before="75"/>
        <w:ind w:left="4241" w:hanging="231"/>
        <w:jc w:val="left"/>
      </w:pPr>
      <w:r>
        <w:lastRenderedPageBreak/>
        <w:t>Miscellaneous</w:t>
      </w:r>
    </w:p>
    <w:p w14:paraId="4B51FE55" w14:textId="666C125D" w:rsidR="009C4012" w:rsidRDefault="00C759B9">
      <w:pPr>
        <w:pStyle w:val="BodyText"/>
        <w:spacing w:before="119"/>
        <w:ind w:left="752" w:right="106" w:hanging="648"/>
        <w:jc w:val="both"/>
      </w:pPr>
      <w:r>
        <w:t xml:space="preserve">F. 1. </w:t>
      </w:r>
      <w:r w:rsidR="00937301">
        <w:tab/>
      </w:r>
      <w:r>
        <w:t>Do you intend to limit the amount of assets in this product? If so, at what asset level will it be “closed” to new</w:t>
      </w:r>
      <w:r>
        <w:rPr>
          <w:spacing w:val="-14"/>
        </w:rPr>
        <w:t xml:space="preserve"> </w:t>
      </w:r>
      <w:r>
        <w:t>investors?</w:t>
      </w:r>
    </w:p>
    <w:p w14:paraId="2396ED5B" w14:textId="670C858B" w:rsidR="009C4012" w:rsidRDefault="00C759B9">
      <w:pPr>
        <w:pStyle w:val="BodyText"/>
        <w:spacing w:before="119"/>
        <w:ind w:left="752" w:right="100" w:hanging="648"/>
        <w:jc w:val="both"/>
      </w:pPr>
      <w:r>
        <w:t xml:space="preserve">F. 2. </w:t>
      </w:r>
      <w:r w:rsidR="00937301">
        <w:tab/>
      </w:r>
      <w:r>
        <w:t>List all formats in which the product is offered (separate account, mutual fund, commingled, etc.). Do you plan to make the product available in other formats in the near future?</w:t>
      </w:r>
    </w:p>
    <w:p w14:paraId="701C73CD" w14:textId="716C6932" w:rsidR="009C4012" w:rsidRDefault="00C759B9">
      <w:pPr>
        <w:pStyle w:val="BodyText"/>
        <w:spacing w:before="119"/>
        <w:ind w:left="752" w:right="103" w:hanging="648"/>
        <w:jc w:val="both"/>
      </w:pPr>
      <w:r>
        <w:t>F.</w:t>
      </w:r>
      <w:r>
        <w:rPr>
          <w:spacing w:val="-7"/>
        </w:rPr>
        <w:t xml:space="preserve"> </w:t>
      </w:r>
      <w:r>
        <w:t>3.</w:t>
      </w:r>
      <w:r>
        <w:rPr>
          <w:spacing w:val="-7"/>
        </w:rPr>
        <w:t xml:space="preserve"> </w:t>
      </w:r>
      <w:r w:rsidR="00937301">
        <w:rPr>
          <w:spacing w:val="-7"/>
        </w:rPr>
        <w:tab/>
      </w:r>
      <w:r>
        <w:t>For</w:t>
      </w:r>
      <w:r>
        <w:rPr>
          <w:spacing w:val="-7"/>
        </w:rPr>
        <w:t xml:space="preserve"> </w:t>
      </w:r>
      <w:r>
        <w:t>each</w:t>
      </w:r>
      <w:r>
        <w:rPr>
          <w:spacing w:val="-7"/>
        </w:rPr>
        <w:t xml:space="preserve"> </w:t>
      </w:r>
      <w:r>
        <w:t>product</w:t>
      </w:r>
      <w:r>
        <w:rPr>
          <w:spacing w:val="-7"/>
        </w:rPr>
        <w:t xml:space="preserve"> </w:t>
      </w:r>
      <w:r>
        <w:t>format</w:t>
      </w:r>
      <w:r>
        <w:rPr>
          <w:spacing w:val="-7"/>
        </w:rPr>
        <w:t xml:space="preserve"> </w:t>
      </w:r>
      <w:r>
        <w:t>(separate</w:t>
      </w:r>
      <w:r>
        <w:rPr>
          <w:spacing w:val="-7"/>
        </w:rPr>
        <w:t xml:space="preserve"> </w:t>
      </w:r>
      <w:r>
        <w:t>account,</w:t>
      </w:r>
      <w:r>
        <w:rPr>
          <w:spacing w:val="-7"/>
        </w:rPr>
        <w:t xml:space="preserve"> </w:t>
      </w:r>
      <w:r>
        <w:t>mutual</w:t>
      </w:r>
      <w:r>
        <w:rPr>
          <w:spacing w:val="-7"/>
        </w:rPr>
        <w:t xml:space="preserve"> </w:t>
      </w:r>
      <w:r>
        <w:t>fund,</w:t>
      </w:r>
      <w:r>
        <w:rPr>
          <w:spacing w:val="-7"/>
        </w:rPr>
        <w:t xml:space="preserve"> </w:t>
      </w:r>
      <w:r>
        <w:t>commingled,</w:t>
      </w:r>
      <w:r>
        <w:rPr>
          <w:spacing w:val="-7"/>
        </w:rPr>
        <w:t xml:space="preserve"> </w:t>
      </w:r>
      <w:r>
        <w:t>etc.),</w:t>
      </w:r>
      <w:r>
        <w:rPr>
          <w:spacing w:val="-6"/>
        </w:rPr>
        <w:t xml:space="preserve"> </w:t>
      </w:r>
      <w:r>
        <w:t>detail</w:t>
      </w:r>
      <w:r>
        <w:rPr>
          <w:spacing w:val="-6"/>
        </w:rPr>
        <w:t xml:space="preserve"> </w:t>
      </w:r>
      <w:r>
        <w:t>the</w:t>
      </w:r>
      <w:r>
        <w:rPr>
          <w:spacing w:val="-6"/>
        </w:rPr>
        <w:t xml:space="preserve"> </w:t>
      </w:r>
      <w:r>
        <w:t>fee</w:t>
      </w:r>
      <w:r>
        <w:rPr>
          <w:spacing w:val="-6"/>
        </w:rPr>
        <w:t xml:space="preserve"> </w:t>
      </w:r>
      <w:r>
        <w:t>schedule</w:t>
      </w:r>
      <w:r>
        <w:rPr>
          <w:spacing w:val="-6"/>
        </w:rPr>
        <w:t xml:space="preserve"> </w:t>
      </w:r>
      <w:r>
        <w:t>and minimum initial investment. If the product is available in a mutual fund format, please document the ticker</w:t>
      </w:r>
      <w:r>
        <w:rPr>
          <w:spacing w:val="-12"/>
        </w:rPr>
        <w:t xml:space="preserve"> </w:t>
      </w:r>
      <w:r>
        <w:t>symbol</w:t>
      </w:r>
      <w:r>
        <w:rPr>
          <w:spacing w:val="-12"/>
        </w:rPr>
        <w:t xml:space="preserve"> </w:t>
      </w:r>
      <w:r>
        <w:t>and</w:t>
      </w:r>
      <w:r>
        <w:rPr>
          <w:spacing w:val="-12"/>
        </w:rPr>
        <w:t xml:space="preserve"> </w:t>
      </w:r>
      <w:r>
        <w:t>indicate</w:t>
      </w:r>
      <w:r>
        <w:rPr>
          <w:spacing w:val="-12"/>
        </w:rPr>
        <w:t xml:space="preserve"> </w:t>
      </w:r>
      <w:r>
        <w:t>its</w:t>
      </w:r>
      <w:r>
        <w:rPr>
          <w:spacing w:val="-12"/>
        </w:rPr>
        <w:t xml:space="preserve"> </w:t>
      </w:r>
      <w:r>
        <w:t>availability</w:t>
      </w:r>
      <w:r>
        <w:rPr>
          <w:spacing w:val="-12"/>
        </w:rPr>
        <w:t xml:space="preserve"> </w:t>
      </w:r>
      <w:r>
        <w:t>on</w:t>
      </w:r>
      <w:r>
        <w:rPr>
          <w:spacing w:val="-12"/>
        </w:rPr>
        <w:t xml:space="preserve"> </w:t>
      </w:r>
      <w:r>
        <w:t>the</w:t>
      </w:r>
      <w:r>
        <w:rPr>
          <w:spacing w:val="-12"/>
        </w:rPr>
        <w:t xml:space="preserve"> </w:t>
      </w:r>
      <w:r>
        <w:t>Schwab</w:t>
      </w:r>
      <w:r>
        <w:rPr>
          <w:spacing w:val="-12"/>
        </w:rPr>
        <w:t xml:space="preserve"> </w:t>
      </w:r>
      <w:r>
        <w:t>platform.</w:t>
      </w:r>
    </w:p>
    <w:p w14:paraId="0E938513" w14:textId="77777777" w:rsidR="009C4012" w:rsidRDefault="00C759B9">
      <w:pPr>
        <w:pStyle w:val="BodyText"/>
        <w:tabs>
          <w:tab w:val="left" w:pos="753"/>
        </w:tabs>
        <w:spacing w:before="120"/>
        <w:ind w:left="104"/>
      </w:pPr>
      <w:r>
        <w:t>F.</w:t>
      </w:r>
      <w:r>
        <w:rPr>
          <w:spacing w:val="-1"/>
        </w:rPr>
        <w:t xml:space="preserve"> </w:t>
      </w:r>
      <w:r>
        <w:t>4.</w:t>
      </w:r>
      <w:r>
        <w:tab/>
        <w:t>Provide</w:t>
      </w:r>
      <w:r>
        <w:rPr>
          <w:spacing w:val="-12"/>
        </w:rPr>
        <w:t xml:space="preserve"> </w:t>
      </w:r>
      <w:r>
        <w:t>a</w:t>
      </w:r>
      <w:r>
        <w:rPr>
          <w:spacing w:val="-12"/>
        </w:rPr>
        <w:t xml:space="preserve"> </w:t>
      </w:r>
      <w:r>
        <w:t>list</w:t>
      </w:r>
      <w:r>
        <w:rPr>
          <w:spacing w:val="-12"/>
        </w:rPr>
        <w:t xml:space="preserve"> </w:t>
      </w:r>
      <w:r>
        <w:t>of</w:t>
      </w:r>
      <w:r>
        <w:rPr>
          <w:spacing w:val="-12"/>
        </w:rPr>
        <w:t xml:space="preserve"> </w:t>
      </w:r>
      <w:r>
        <w:t>representative</w:t>
      </w:r>
      <w:r>
        <w:rPr>
          <w:spacing w:val="-12"/>
        </w:rPr>
        <w:t xml:space="preserve"> </w:t>
      </w:r>
      <w:r>
        <w:t>clients</w:t>
      </w:r>
      <w:r>
        <w:rPr>
          <w:spacing w:val="-12"/>
        </w:rPr>
        <w:t xml:space="preserve"> </w:t>
      </w:r>
      <w:r>
        <w:t>presently</w:t>
      </w:r>
      <w:r>
        <w:rPr>
          <w:spacing w:val="-11"/>
        </w:rPr>
        <w:t xml:space="preserve"> </w:t>
      </w:r>
      <w:r>
        <w:t>invested</w:t>
      </w:r>
      <w:r>
        <w:rPr>
          <w:spacing w:val="-12"/>
        </w:rPr>
        <w:t xml:space="preserve"> </w:t>
      </w:r>
      <w:r>
        <w:t>in</w:t>
      </w:r>
      <w:r>
        <w:rPr>
          <w:spacing w:val="-12"/>
        </w:rPr>
        <w:t xml:space="preserve"> </w:t>
      </w:r>
      <w:r>
        <w:t>the</w:t>
      </w:r>
      <w:r>
        <w:rPr>
          <w:spacing w:val="-12"/>
        </w:rPr>
        <w:t xml:space="preserve"> </w:t>
      </w:r>
      <w:r>
        <w:t>product.</w:t>
      </w:r>
    </w:p>
    <w:p w14:paraId="4C64D848" w14:textId="49B9A143" w:rsidR="009C4012" w:rsidRDefault="00C759B9">
      <w:pPr>
        <w:pStyle w:val="BodyText"/>
        <w:spacing w:before="117"/>
        <w:ind w:left="752" w:right="100" w:hanging="648"/>
        <w:jc w:val="both"/>
      </w:pPr>
      <w:r>
        <w:t>F.</w:t>
      </w:r>
      <w:r>
        <w:rPr>
          <w:spacing w:val="-9"/>
        </w:rPr>
        <w:t xml:space="preserve"> </w:t>
      </w:r>
      <w:r>
        <w:t>5.</w:t>
      </w:r>
      <w:r>
        <w:rPr>
          <w:spacing w:val="-9"/>
        </w:rPr>
        <w:t xml:space="preserve"> </w:t>
      </w:r>
      <w:r w:rsidR="00937301">
        <w:rPr>
          <w:spacing w:val="-9"/>
        </w:rPr>
        <w:tab/>
      </w:r>
      <w:r>
        <w:t>List</w:t>
      </w:r>
      <w:r>
        <w:rPr>
          <w:spacing w:val="-9"/>
        </w:rPr>
        <w:t xml:space="preserve"> </w:t>
      </w:r>
      <w:r>
        <w:t>significant</w:t>
      </w:r>
      <w:r>
        <w:rPr>
          <w:spacing w:val="-9"/>
        </w:rPr>
        <w:t xml:space="preserve"> </w:t>
      </w:r>
      <w:r>
        <w:t>clients</w:t>
      </w:r>
      <w:r>
        <w:rPr>
          <w:spacing w:val="-9"/>
        </w:rPr>
        <w:t xml:space="preserve"> </w:t>
      </w:r>
      <w:r>
        <w:t>gained</w:t>
      </w:r>
      <w:r>
        <w:rPr>
          <w:spacing w:val="-9"/>
        </w:rPr>
        <w:t xml:space="preserve"> </w:t>
      </w:r>
      <w:r>
        <w:t>or</w:t>
      </w:r>
      <w:r>
        <w:rPr>
          <w:spacing w:val="-9"/>
        </w:rPr>
        <w:t xml:space="preserve"> </w:t>
      </w:r>
      <w:r>
        <w:t>lost</w:t>
      </w:r>
      <w:r>
        <w:rPr>
          <w:spacing w:val="-9"/>
        </w:rPr>
        <w:t xml:space="preserve"> </w:t>
      </w:r>
      <w:r>
        <w:t>during</w:t>
      </w:r>
      <w:r>
        <w:rPr>
          <w:spacing w:val="-9"/>
        </w:rPr>
        <w:t xml:space="preserve"> </w:t>
      </w:r>
      <w:r>
        <w:t>the</w:t>
      </w:r>
      <w:r>
        <w:rPr>
          <w:spacing w:val="-9"/>
        </w:rPr>
        <w:t xml:space="preserve"> </w:t>
      </w:r>
      <w:r>
        <w:rPr>
          <w:b/>
        </w:rPr>
        <w:t>last</w:t>
      </w:r>
      <w:r>
        <w:rPr>
          <w:b/>
          <w:spacing w:val="-9"/>
        </w:rPr>
        <w:t xml:space="preserve"> </w:t>
      </w:r>
      <w:r>
        <w:rPr>
          <w:b/>
        </w:rPr>
        <w:t>three</w:t>
      </w:r>
      <w:r>
        <w:rPr>
          <w:b/>
          <w:spacing w:val="-9"/>
        </w:rPr>
        <w:t xml:space="preserve"> </w:t>
      </w:r>
      <w:r>
        <w:rPr>
          <w:b/>
        </w:rPr>
        <w:t>years</w:t>
      </w:r>
      <w:r>
        <w:rPr>
          <w:b/>
          <w:spacing w:val="-9"/>
        </w:rPr>
        <w:t xml:space="preserve"> </w:t>
      </w:r>
      <w:r>
        <w:t>for</w:t>
      </w:r>
      <w:r>
        <w:rPr>
          <w:spacing w:val="-9"/>
        </w:rPr>
        <w:t xml:space="preserve"> </w:t>
      </w:r>
      <w:r>
        <w:t>the</w:t>
      </w:r>
      <w:r>
        <w:rPr>
          <w:spacing w:val="-9"/>
        </w:rPr>
        <w:t xml:space="preserve"> </w:t>
      </w:r>
      <w:r>
        <w:t>product.</w:t>
      </w:r>
      <w:r>
        <w:rPr>
          <w:spacing w:val="-9"/>
        </w:rPr>
        <w:t xml:space="preserve"> </w:t>
      </w:r>
      <w:r>
        <w:t>Also,</w:t>
      </w:r>
      <w:r>
        <w:rPr>
          <w:spacing w:val="-9"/>
        </w:rPr>
        <w:t xml:space="preserve"> </w:t>
      </w:r>
      <w:r>
        <w:t>provide</w:t>
      </w:r>
      <w:r>
        <w:rPr>
          <w:spacing w:val="-9"/>
        </w:rPr>
        <w:t xml:space="preserve"> </w:t>
      </w:r>
      <w:r>
        <w:t>the</w:t>
      </w:r>
      <w:r>
        <w:rPr>
          <w:spacing w:val="-9"/>
        </w:rPr>
        <w:t xml:space="preserve"> </w:t>
      </w:r>
      <w:r>
        <w:t>reason for any</w:t>
      </w:r>
      <w:r>
        <w:rPr>
          <w:spacing w:val="-1"/>
        </w:rPr>
        <w:t xml:space="preserve"> </w:t>
      </w:r>
      <w:r>
        <w:t>terminations.</w:t>
      </w:r>
    </w:p>
    <w:p w14:paraId="53CA2CB4" w14:textId="48D25FFF" w:rsidR="009C4012" w:rsidRDefault="00C759B9">
      <w:pPr>
        <w:pStyle w:val="ListParagraph"/>
        <w:numPr>
          <w:ilvl w:val="0"/>
          <w:numId w:val="3"/>
        </w:numPr>
        <w:tabs>
          <w:tab w:val="left" w:pos="337"/>
        </w:tabs>
        <w:spacing w:before="119"/>
        <w:ind w:right="105" w:hanging="648"/>
        <w:jc w:val="both"/>
        <w:rPr>
          <w:sz w:val="24"/>
        </w:rPr>
      </w:pPr>
      <w:r>
        <w:rPr>
          <w:sz w:val="24"/>
        </w:rPr>
        <w:t xml:space="preserve">6. </w:t>
      </w:r>
      <w:r w:rsidR="00937301">
        <w:rPr>
          <w:sz w:val="24"/>
        </w:rPr>
        <w:tab/>
      </w:r>
      <w:r>
        <w:rPr>
          <w:sz w:val="24"/>
        </w:rPr>
        <w:t>Is there anything else you would like us to know about your firm that was not covered in the previous questions?</w:t>
      </w:r>
    </w:p>
    <w:p w14:paraId="0E21DA79" w14:textId="77777777" w:rsidR="009C4012" w:rsidRDefault="009C4012">
      <w:pPr>
        <w:pStyle w:val="BodyText"/>
        <w:spacing w:before="9"/>
        <w:rPr>
          <w:sz w:val="23"/>
        </w:rPr>
      </w:pPr>
    </w:p>
    <w:p w14:paraId="43C708B5" w14:textId="77777777" w:rsidR="009C4012" w:rsidRDefault="00C759B9">
      <w:pPr>
        <w:pStyle w:val="Heading1"/>
        <w:ind w:left="104" w:right="451"/>
      </w:pPr>
      <w:r>
        <w:t>The following questions (G.1-G.7) are only applicable if we are specifically reviewing your firm in connection with a current client of Aon Investments USA Inc.</w:t>
      </w:r>
    </w:p>
    <w:p w14:paraId="45A5DCCC" w14:textId="77777777" w:rsidR="009C4012" w:rsidRDefault="009C4012">
      <w:pPr>
        <w:pStyle w:val="BodyText"/>
        <w:spacing w:before="1"/>
        <w:rPr>
          <w:b/>
          <w:sz w:val="29"/>
        </w:rPr>
      </w:pPr>
    </w:p>
    <w:p w14:paraId="07145E2C" w14:textId="77777777" w:rsidR="009C4012" w:rsidRDefault="00C759B9">
      <w:pPr>
        <w:pStyle w:val="ListParagraph"/>
        <w:numPr>
          <w:ilvl w:val="0"/>
          <w:numId w:val="3"/>
        </w:numPr>
        <w:tabs>
          <w:tab w:val="left" w:pos="3684"/>
        </w:tabs>
        <w:ind w:left="3683" w:hanging="263"/>
        <w:jc w:val="left"/>
        <w:rPr>
          <w:b/>
          <w:sz w:val="24"/>
        </w:rPr>
      </w:pPr>
      <w:r>
        <w:rPr>
          <w:b/>
          <w:sz w:val="24"/>
        </w:rPr>
        <w:t>Client Specific</w:t>
      </w:r>
      <w:r>
        <w:rPr>
          <w:b/>
          <w:spacing w:val="-8"/>
          <w:sz w:val="24"/>
        </w:rPr>
        <w:t xml:space="preserve"> </w:t>
      </w:r>
      <w:r>
        <w:rPr>
          <w:b/>
          <w:sz w:val="24"/>
        </w:rPr>
        <w:t>Information</w:t>
      </w:r>
    </w:p>
    <w:p w14:paraId="336D6C37" w14:textId="77777777" w:rsidR="009C4012" w:rsidRDefault="00C759B9">
      <w:pPr>
        <w:pStyle w:val="BodyText"/>
        <w:tabs>
          <w:tab w:val="left" w:pos="752"/>
        </w:tabs>
        <w:spacing w:before="120"/>
        <w:ind w:left="104"/>
      </w:pPr>
      <w:r>
        <w:t>G.</w:t>
      </w:r>
      <w:r>
        <w:rPr>
          <w:spacing w:val="-2"/>
        </w:rPr>
        <w:t xml:space="preserve"> </w:t>
      </w:r>
      <w:r>
        <w:t>1.</w:t>
      </w:r>
      <w:r>
        <w:tab/>
        <w:t>In</w:t>
      </w:r>
      <w:r>
        <w:rPr>
          <w:spacing w:val="-12"/>
        </w:rPr>
        <w:t xml:space="preserve"> </w:t>
      </w:r>
      <w:r>
        <w:t>what</w:t>
      </w:r>
      <w:r>
        <w:rPr>
          <w:spacing w:val="-12"/>
        </w:rPr>
        <w:t xml:space="preserve"> </w:t>
      </w:r>
      <w:r>
        <w:t>vehicle</w:t>
      </w:r>
      <w:r>
        <w:rPr>
          <w:spacing w:val="-12"/>
        </w:rPr>
        <w:t xml:space="preserve"> </w:t>
      </w:r>
      <w:r>
        <w:t>is</w:t>
      </w:r>
      <w:r>
        <w:rPr>
          <w:spacing w:val="-12"/>
        </w:rPr>
        <w:t xml:space="preserve"> </w:t>
      </w:r>
      <w:r>
        <w:t>the</w:t>
      </w:r>
      <w:r>
        <w:rPr>
          <w:spacing w:val="-12"/>
        </w:rPr>
        <w:t xml:space="preserve"> </w:t>
      </w:r>
      <w:r>
        <w:t>client</w:t>
      </w:r>
      <w:r>
        <w:rPr>
          <w:spacing w:val="-12"/>
        </w:rPr>
        <w:t xml:space="preserve"> </w:t>
      </w:r>
      <w:r>
        <w:t>invested</w:t>
      </w:r>
      <w:r>
        <w:rPr>
          <w:spacing w:val="-10"/>
        </w:rPr>
        <w:t xml:space="preserve"> </w:t>
      </w:r>
      <w:r>
        <w:t>(separate</w:t>
      </w:r>
      <w:r>
        <w:rPr>
          <w:spacing w:val="-12"/>
        </w:rPr>
        <w:t xml:space="preserve"> </w:t>
      </w:r>
      <w:r>
        <w:t>account,</w:t>
      </w:r>
      <w:r>
        <w:rPr>
          <w:spacing w:val="-12"/>
        </w:rPr>
        <w:t xml:space="preserve"> </w:t>
      </w:r>
      <w:r>
        <w:t>mutual</w:t>
      </w:r>
      <w:r>
        <w:rPr>
          <w:spacing w:val="-12"/>
        </w:rPr>
        <w:t xml:space="preserve"> </w:t>
      </w:r>
      <w:r>
        <w:t>fund,</w:t>
      </w:r>
      <w:r>
        <w:rPr>
          <w:spacing w:val="-12"/>
        </w:rPr>
        <w:t xml:space="preserve"> </w:t>
      </w:r>
      <w:r>
        <w:t>commingled,</w:t>
      </w:r>
      <w:r>
        <w:rPr>
          <w:spacing w:val="-12"/>
        </w:rPr>
        <w:t xml:space="preserve"> </w:t>
      </w:r>
      <w:r>
        <w:t>etc.)?</w:t>
      </w:r>
    </w:p>
    <w:p w14:paraId="07DD5698" w14:textId="7CACB56E" w:rsidR="009C4012" w:rsidRDefault="00C759B9">
      <w:pPr>
        <w:pStyle w:val="BodyText"/>
        <w:spacing w:before="118"/>
        <w:ind w:left="752" w:right="104" w:hanging="648"/>
        <w:jc w:val="both"/>
      </w:pPr>
      <w:r>
        <w:t>G.</w:t>
      </w:r>
      <w:r>
        <w:rPr>
          <w:spacing w:val="-9"/>
        </w:rPr>
        <w:t xml:space="preserve"> </w:t>
      </w:r>
      <w:r>
        <w:t>2.</w:t>
      </w:r>
      <w:r>
        <w:rPr>
          <w:spacing w:val="-9"/>
        </w:rPr>
        <w:t xml:space="preserve"> </w:t>
      </w:r>
      <w:r w:rsidR="00AD0E0D">
        <w:rPr>
          <w:spacing w:val="-9"/>
        </w:rPr>
        <w:tab/>
      </w:r>
      <w:r>
        <w:t>Provide</w:t>
      </w:r>
      <w:r>
        <w:rPr>
          <w:spacing w:val="-10"/>
        </w:rPr>
        <w:t xml:space="preserve"> </w:t>
      </w:r>
      <w:r>
        <w:rPr>
          <w:b/>
        </w:rPr>
        <w:t>gross</w:t>
      </w:r>
      <w:r>
        <w:rPr>
          <w:b/>
          <w:spacing w:val="-9"/>
        </w:rPr>
        <w:t xml:space="preserve"> </w:t>
      </w:r>
      <w:r>
        <w:rPr>
          <w:b/>
        </w:rPr>
        <w:t>and</w:t>
      </w:r>
      <w:r>
        <w:rPr>
          <w:b/>
          <w:spacing w:val="-9"/>
        </w:rPr>
        <w:t xml:space="preserve"> </w:t>
      </w:r>
      <w:r>
        <w:rPr>
          <w:b/>
        </w:rPr>
        <w:t>net</w:t>
      </w:r>
      <w:r>
        <w:rPr>
          <w:b/>
          <w:spacing w:val="-9"/>
        </w:rPr>
        <w:t xml:space="preserve"> </w:t>
      </w:r>
      <w:r>
        <w:t>monthly</w:t>
      </w:r>
      <w:r>
        <w:rPr>
          <w:spacing w:val="-9"/>
        </w:rPr>
        <w:t xml:space="preserve"> </w:t>
      </w:r>
      <w:r>
        <w:t>returns</w:t>
      </w:r>
      <w:r>
        <w:rPr>
          <w:spacing w:val="-9"/>
        </w:rPr>
        <w:t xml:space="preserve"> </w:t>
      </w:r>
      <w:r>
        <w:t>for</w:t>
      </w:r>
      <w:r>
        <w:rPr>
          <w:spacing w:val="-9"/>
        </w:rPr>
        <w:t xml:space="preserve"> </w:t>
      </w:r>
      <w:r>
        <w:t>the</w:t>
      </w:r>
      <w:r>
        <w:rPr>
          <w:spacing w:val="-9"/>
        </w:rPr>
        <w:t xml:space="preserve"> </w:t>
      </w:r>
      <w:r>
        <w:t>client.</w:t>
      </w:r>
      <w:r>
        <w:rPr>
          <w:spacing w:val="-9"/>
        </w:rPr>
        <w:t xml:space="preserve"> </w:t>
      </w:r>
      <w:r>
        <w:t>(Excel</w:t>
      </w:r>
      <w:r>
        <w:rPr>
          <w:spacing w:val="-9"/>
        </w:rPr>
        <w:t xml:space="preserve"> </w:t>
      </w:r>
      <w:r>
        <w:t>spreadsheet</w:t>
      </w:r>
      <w:r>
        <w:rPr>
          <w:spacing w:val="-9"/>
        </w:rPr>
        <w:t xml:space="preserve"> </w:t>
      </w:r>
      <w:r>
        <w:t>preferred).</w:t>
      </w:r>
      <w:r>
        <w:rPr>
          <w:spacing w:val="-9"/>
        </w:rPr>
        <w:t xml:space="preserve"> </w:t>
      </w:r>
      <w:r>
        <w:t>If</w:t>
      </w:r>
      <w:r>
        <w:rPr>
          <w:spacing w:val="-9"/>
        </w:rPr>
        <w:t xml:space="preserve"> </w:t>
      </w:r>
      <w:r>
        <w:t>the</w:t>
      </w:r>
      <w:r>
        <w:rPr>
          <w:spacing w:val="-9"/>
        </w:rPr>
        <w:t xml:space="preserve"> </w:t>
      </w:r>
      <w:r>
        <w:t>performance of</w:t>
      </w:r>
      <w:r>
        <w:rPr>
          <w:spacing w:val="-6"/>
        </w:rPr>
        <w:t xml:space="preserve"> </w:t>
      </w:r>
      <w:r>
        <w:t>the</w:t>
      </w:r>
      <w:r>
        <w:rPr>
          <w:spacing w:val="-6"/>
        </w:rPr>
        <w:t xml:space="preserve"> </w:t>
      </w:r>
      <w:r>
        <w:t>client</w:t>
      </w:r>
      <w:r>
        <w:rPr>
          <w:spacing w:val="-6"/>
        </w:rPr>
        <w:t xml:space="preserve"> </w:t>
      </w:r>
      <w:r>
        <w:t>differs</w:t>
      </w:r>
      <w:r>
        <w:rPr>
          <w:spacing w:val="-6"/>
        </w:rPr>
        <w:t xml:space="preserve"> </w:t>
      </w:r>
      <w:r>
        <w:t>materially</w:t>
      </w:r>
      <w:r>
        <w:rPr>
          <w:spacing w:val="-6"/>
        </w:rPr>
        <w:t xml:space="preserve"> </w:t>
      </w:r>
      <w:r>
        <w:t>from</w:t>
      </w:r>
      <w:r>
        <w:rPr>
          <w:spacing w:val="-6"/>
        </w:rPr>
        <w:t xml:space="preserve"> </w:t>
      </w:r>
      <w:r>
        <w:t>your</w:t>
      </w:r>
      <w:r>
        <w:rPr>
          <w:spacing w:val="-6"/>
        </w:rPr>
        <w:t xml:space="preserve"> </w:t>
      </w:r>
      <w:r>
        <w:t>composite</w:t>
      </w:r>
      <w:r>
        <w:rPr>
          <w:spacing w:val="-6"/>
        </w:rPr>
        <w:t xml:space="preserve"> </w:t>
      </w:r>
      <w:r>
        <w:t>performance,</w:t>
      </w:r>
      <w:r>
        <w:rPr>
          <w:spacing w:val="-6"/>
        </w:rPr>
        <w:t xml:space="preserve"> </w:t>
      </w:r>
      <w:r>
        <w:t>please</w:t>
      </w:r>
      <w:r>
        <w:rPr>
          <w:spacing w:val="-6"/>
        </w:rPr>
        <w:t xml:space="preserve"> </w:t>
      </w:r>
      <w:r>
        <w:t>explain</w:t>
      </w:r>
      <w:r>
        <w:rPr>
          <w:spacing w:val="-6"/>
        </w:rPr>
        <w:t xml:space="preserve"> </w:t>
      </w:r>
      <w:r>
        <w:t>why.</w:t>
      </w:r>
    </w:p>
    <w:p w14:paraId="514FCC2D" w14:textId="77777777" w:rsidR="009C4012" w:rsidRDefault="00C759B9">
      <w:pPr>
        <w:pStyle w:val="BodyText"/>
        <w:tabs>
          <w:tab w:val="left" w:pos="752"/>
        </w:tabs>
        <w:spacing w:before="118"/>
        <w:ind w:left="104"/>
      </w:pPr>
      <w:r>
        <w:t>G.</w:t>
      </w:r>
      <w:r>
        <w:rPr>
          <w:spacing w:val="-2"/>
        </w:rPr>
        <w:t xml:space="preserve"> </w:t>
      </w:r>
      <w:r>
        <w:t>3.</w:t>
      </w:r>
      <w:r>
        <w:tab/>
        <w:t>Provide</w:t>
      </w:r>
      <w:r>
        <w:rPr>
          <w:spacing w:val="-11"/>
        </w:rPr>
        <w:t xml:space="preserve"> </w:t>
      </w:r>
      <w:r>
        <w:t>the</w:t>
      </w:r>
      <w:r>
        <w:rPr>
          <w:spacing w:val="-11"/>
        </w:rPr>
        <w:t xml:space="preserve"> </w:t>
      </w:r>
      <w:r>
        <w:t>fee</w:t>
      </w:r>
      <w:r>
        <w:rPr>
          <w:spacing w:val="-11"/>
        </w:rPr>
        <w:t xml:space="preserve"> </w:t>
      </w:r>
      <w:r>
        <w:t>schedule</w:t>
      </w:r>
      <w:r>
        <w:rPr>
          <w:spacing w:val="-11"/>
        </w:rPr>
        <w:t xml:space="preserve"> </w:t>
      </w:r>
      <w:r>
        <w:t>currently</w:t>
      </w:r>
      <w:r>
        <w:rPr>
          <w:spacing w:val="-11"/>
        </w:rPr>
        <w:t xml:space="preserve"> </w:t>
      </w:r>
      <w:r>
        <w:t>in</w:t>
      </w:r>
      <w:r>
        <w:rPr>
          <w:spacing w:val="-11"/>
        </w:rPr>
        <w:t xml:space="preserve"> </w:t>
      </w:r>
      <w:r>
        <w:t>effect</w:t>
      </w:r>
      <w:r>
        <w:rPr>
          <w:spacing w:val="-11"/>
        </w:rPr>
        <w:t xml:space="preserve"> </w:t>
      </w:r>
      <w:r>
        <w:t>for</w:t>
      </w:r>
      <w:r>
        <w:rPr>
          <w:spacing w:val="-11"/>
        </w:rPr>
        <w:t xml:space="preserve"> </w:t>
      </w:r>
      <w:r>
        <w:t>this</w:t>
      </w:r>
      <w:r>
        <w:rPr>
          <w:spacing w:val="-11"/>
        </w:rPr>
        <w:t xml:space="preserve"> </w:t>
      </w:r>
      <w:r>
        <w:t>client</w:t>
      </w:r>
      <w:r>
        <w:rPr>
          <w:spacing w:val="-11"/>
        </w:rPr>
        <w:t xml:space="preserve"> </w:t>
      </w:r>
      <w:r>
        <w:t>including</w:t>
      </w:r>
      <w:r>
        <w:rPr>
          <w:spacing w:val="-11"/>
        </w:rPr>
        <w:t xml:space="preserve"> </w:t>
      </w:r>
      <w:r>
        <w:t>any</w:t>
      </w:r>
      <w:r>
        <w:rPr>
          <w:spacing w:val="-10"/>
        </w:rPr>
        <w:t xml:space="preserve"> </w:t>
      </w:r>
      <w:r>
        <w:t>discounts</w:t>
      </w:r>
      <w:r>
        <w:rPr>
          <w:spacing w:val="-11"/>
        </w:rPr>
        <w:t xml:space="preserve"> </w:t>
      </w:r>
      <w:r>
        <w:t>and</w:t>
      </w:r>
      <w:r>
        <w:rPr>
          <w:spacing w:val="-11"/>
        </w:rPr>
        <w:t xml:space="preserve"> </w:t>
      </w:r>
      <w:r>
        <w:t>breakpoints.</w:t>
      </w:r>
    </w:p>
    <w:p w14:paraId="7D58B4B5" w14:textId="15411419" w:rsidR="009C4012" w:rsidRDefault="00C759B9">
      <w:pPr>
        <w:pStyle w:val="BodyText"/>
        <w:spacing w:before="119"/>
        <w:ind w:left="752" w:right="101" w:hanging="648"/>
        <w:jc w:val="both"/>
      </w:pPr>
      <w:r>
        <w:t xml:space="preserve">G. 4. </w:t>
      </w:r>
      <w:r w:rsidR="00AD0E0D">
        <w:tab/>
      </w:r>
      <w:r>
        <w:t>What benchmark is used for the account? Is this your preferred benchmark for the product? If not, please explain why.</w:t>
      </w:r>
    </w:p>
    <w:p w14:paraId="4F198634" w14:textId="39CD54F5" w:rsidR="009C4012" w:rsidRDefault="00C759B9">
      <w:pPr>
        <w:pStyle w:val="BodyText"/>
        <w:spacing w:before="119"/>
        <w:ind w:left="752" w:right="102" w:hanging="648"/>
        <w:jc w:val="both"/>
      </w:pPr>
      <w:r>
        <w:t xml:space="preserve">G. 5. </w:t>
      </w:r>
      <w:r w:rsidR="00AD0E0D">
        <w:tab/>
      </w:r>
      <w:r>
        <w:t>When was the inception of the account? Has the account been managed to the same product since inception?</w:t>
      </w:r>
      <w:r>
        <w:rPr>
          <w:spacing w:val="-9"/>
        </w:rPr>
        <w:t xml:space="preserve"> </w:t>
      </w:r>
      <w:r>
        <w:t>If</w:t>
      </w:r>
      <w:r>
        <w:rPr>
          <w:spacing w:val="-9"/>
        </w:rPr>
        <w:t xml:space="preserve"> </w:t>
      </w:r>
      <w:r>
        <w:t>another</w:t>
      </w:r>
      <w:r>
        <w:rPr>
          <w:spacing w:val="-9"/>
        </w:rPr>
        <w:t xml:space="preserve"> </w:t>
      </w:r>
      <w:r>
        <w:t>product</w:t>
      </w:r>
      <w:r>
        <w:rPr>
          <w:spacing w:val="-9"/>
        </w:rPr>
        <w:t xml:space="preserve"> </w:t>
      </w:r>
      <w:r>
        <w:t>has</w:t>
      </w:r>
      <w:r>
        <w:rPr>
          <w:spacing w:val="-9"/>
        </w:rPr>
        <w:t xml:space="preserve"> </w:t>
      </w:r>
      <w:r>
        <w:t>been</w:t>
      </w:r>
      <w:r>
        <w:rPr>
          <w:spacing w:val="-9"/>
        </w:rPr>
        <w:t xml:space="preserve"> </w:t>
      </w:r>
      <w:r>
        <w:t>used</w:t>
      </w:r>
      <w:r>
        <w:rPr>
          <w:spacing w:val="-9"/>
        </w:rPr>
        <w:t xml:space="preserve"> </w:t>
      </w:r>
      <w:r>
        <w:t>in</w:t>
      </w:r>
      <w:r>
        <w:rPr>
          <w:spacing w:val="-9"/>
        </w:rPr>
        <w:t xml:space="preserve"> </w:t>
      </w:r>
      <w:r>
        <w:t>the</w:t>
      </w:r>
      <w:r>
        <w:rPr>
          <w:spacing w:val="-9"/>
        </w:rPr>
        <w:t xml:space="preserve"> </w:t>
      </w:r>
      <w:r>
        <w:t>past,</w:t>
      </w:r>
      <w:r>
        <w:rPr>
          <w:spacing w:val="-7"/>
        </w:rPr>
        <w:t xml:space="preserve"> </w:t>
      </w:r>
      <w:r>
        <w:t>please</w:t>
      </w:r>
      <w:r>
        <w:rPr>
          <w:spacing w:val="-9"/>
        </w:rPr>
        <w:t xml:space="preserve"> </w:t>
      </w:r>
      <w:r>
        <w:t>detail</w:t>
      </w:r>
      <w:r>
        <w:rPr>
          <w:spacing w:val="-9"/>
        </w:rPr>
        <w:t xml:space="preserve"> </w:t>
      </w:r>
      <w:r>
        <w:t>the</w:t>
      </w:r>
      <w:r>
        <w:rPr>
          <w:spacing w:val="-9"/>
        </w:rPr>
        <w:t xml:space="preserve"> </w:t>
      </w:r>
      <w:r>
        <w:t>dates</w:t>
      </w:r>
      <w:r>
        <w:rPr>
          <w:spacing w:val="-8"/>
        </w:rPr>
        <w:t xml:space="preserve"> </w:t>
      </w:r>
      <w:r>
        <w:t>of</w:t>
      </w:r>
      <w:r>
        <w:rPr>
          <w:spacing w:val="-9"/>
        </w:rPr>
        <w:t xml:space="preserve"> </w:t>
      </w:r>
      <w:r>
        <w:t>the</w:t>
      </w:r>
      <w:r>
        <w:rPr>
          <w:spacing w:val="-9"/>
        </w:rPr>
        <w:t xml:space="preserve"> </w:t>
      </w:r>
      <w:r>
        <w:t>change</w:t>
      </w:r>
      <w:r>
        <w:rPr>
          <w:spacing w:val="-9"/>
        </w:rPr>
        <w:t xml:space="preserve"> </w:t>
      </w:r>
      <w:r>
        <w:t>and</w:t>
      </w:r>
      <w:r>
        <w:rPr>
          <w:spacing w:val="-9"/>
        </w:rPr>
        <w:t xml:space="preserve"> </w:t>
      </w:r>
      <w:r>
        <w:t>the prior</w:t>
      </w:r>
      <w:r>
        <w:rPr>
          <w:spacing w:val="-15"/>
        </w:rPr>
        <w:t xml:space="preserve"> </w:t>
      </w:r>
      <w:r>
        <w:t>benchmark.</w:t>
      </w:r>
    </w:p>
    <w:p w14:paraId="213E5BE0" w14:textId="2114E621" w:rsidR="009C4012" w:rsidRDefault="00C759B9">
      <w:pPr>
        <w:pStyle w:val="BodyText"/>
        <w:spacing w:before="119"/>
        <w:ind w:left="752" w:right="101" w:hanging="648"/>
        <w:jc w:val="both"/>
      </w:pPr>
      <w:r>
        <w:t>G. 6.</w:t>
      </w:r>
      <w:r w:rsidR="00AD0E0D">
        <w:tab/>
      </w:r>
      <w:r>
        <w:t xml:space="preserve"> Detail any restrictions on the account (SRI, derivatives, allocations, etc.). Does management of this account differ materially from other client accounts in the same product? If so, has this resulted in significant performance differences versus a typical client portfolio?</w:t>
      </w:r>
    </w:p>
    <w:p w14:paraId="705751D3" w14:textId="0E8F0DE6" w:rsidR="009C4012" w:rsidRDefault="00C759B9">
      <w:pPr>
        <w:pStyle w:val="ListParagraph"/>
        <w:numPr>
          <w:ilvl w:val="0"/>
          <w:numId w:val="2"/>
        </w:numPr>
        <w:tabs>
          <w:tab w:val="left" w:pos="369"/>
        </w:tabs>
        <w:spacing w:before="120"/>
        <w:ind w:right="102" w:hanging="648"/>
        <w:jc w:val="both"/>
        <w:rPr>
          <w:sz w:val="24"/>
        </w:rPr>
      </w:pPr>
      <w:r>
        <w:rPr>
          <w:sz w:val="24"/>
        </w:rPr>
        <w:t xml:space="preserve">7. </w:t>
      </w:r>
      <w:r w:rsidR="00AD0E0D">
        <w:rPr>
          <w:sz w:val="24"/>
        </w:rPr>
        <w:tab/>
      </w:r>
      <w:r>
        <w:rPr>
          <w:sz w:val="24"/>
        </w:rPr>
        <w:t>Do you at this client’s request direct trades to any broker/dealer(s)? What percentage of trades is directed?</w:t>
      </w:r>
    </w:p>
    <w:p w14:paraId="60EB075B" w14:textId="77777777" w:rsidR="009C4012" w:rsidRDefault="009C4012">
      <w:pPr>
        <w:pStyle w:val="BodyText"/>
        <w:rPr>
          <w:sz w:val="26"/>
        </w:rPr>
      </w:pPr>
    </w:p>
    <w:p w14:paraId="33862A11" w14:textId="77777777" w:rsidR="009C4012" w:rsidRDefault="00C759B9">
      <w:pPr>
        <w:pStyle w:val="Heading1"/>
        <w:numPr>
          <w:ilvl w:val="0"/>
          <w:numId w:val="2"/>
        </w:numPr>
        <w:tabs>
          <w:tab w:val="left" w:pos="3066"/>
        </w:tabs>
        <w:spacing w:before="156"/>
        <w:ind w:left="3065" w:hanging="252"/>
        <w:jc w:val="left"/>
      </w:pPr>
      <w:r>
        <w:t>Placement Agent and Finder</w:t>
      </w:r>
      <w:r>
        <w:rPr>
          <w:spacing w:val="-15"/>
        </w:rPr>
        <w:t xml:space="preserve"> </w:t>
      </w:r>
      <w:r>
        <w:t>Disclosure</w:t>
      </w:r>
    </w:p>
    <w:p w14:paraId="3D089941" w14:textId="77777777" w:rsidR="009C4012" w:rsidRDefault="009C4012">
      <w:pPr>
        <w:pStyle w:val="BodyText"/>
        <w:spacing w:before="2"/>
        <w:rPr>
          <w:b/>
          <w:sz w:val="29"/>
        </w:rPr>
      </w:pPr>
    </w:p>
    <w:p w14:paraId="0DEC2C9B" w14:textId="0E4BD74B" w:rsidR="009C4012" w:rsidRDefault="00C759B9">
      <w:pPr>
        <w:pStyle w:val="BodyText"/>
        <w:ind w:left="824" w:right="102" w:hanging="720"/>
        <w:jc w:val="both"/>
      </w:pPr>
      <w:r>
        <w:t>H.</w:t>
      </w:r>
      <w:r>
        <w:rPr>
          <w:spacing w:val="-12"/>
        </w:rPr>
        <w:t xml:space="preserve"> </w:t>
      </w:r>
      <w:r>
        <w:t>1.</w:t>
      </w:r>
      <w:r>
        <w:rPr>
          <w:spacing w:val="-12"/>
        </w:rPr>
        <w:t xml:space="preserve"> </w:t>
      </w:r>
      <w:r w:rsidR="00AD0E0D">
        <w:rPr>
          <w:spacing w:val="-12"/>
        </w:rPr>
        <w:tab/>
      </w:r>
      <w:r>
        <w:t>The</w:t>
      </w:r>
      <w:r>
        <w:rPr>
          <w:spacing w:val="-12"/>
        </w:rPr>
        <w:t xml:space="preserve"> </w:t>
      </w:r>
      <w:r>
        <w:t>name</w:t>
      </w:r>
      <w:r>
        <w:rPr>
          <w:spacing w:val="-12"/>
        </w:rPr>
        <w:t xml:space="preserve"> </w:t>
      </w:r>
      <w:r>
        <w:t>of</w:t>
      </w:r>
      <w:r>
        <w:rPr>
          <w:spacing w:val="-12"/>
        </w:rPr>
        <w:t xml:space="preserve"> </w:t>
      </w:r>
      <w:r>
        <w:t>each</w:t>
      </w:r>
      <w:r>
        <w:rPr>
          <w:spacing w:val="-12"/>
        </w:rPr>
        <w:t xml:space="preserve"> </w:t>
      </w:r>
      <w:r>
        <w:t>placement</w:t>
      </w:r>
      <w:r>
        <w:rPr>
          <w:spacing w:val="-12"/>
        </w:rPr>
        <w:t xml:space="preserve"> </w:t>
      </w:r>
      <w:r>
        <w:t>agent,</w:t>
      </w:r>
      <w:r>
        <w:rPr>
          <w:spacing w:val="-11"/>
        </w:rPr>
        <w:t xml:space="preserve"> </w:t>
      </w:r>
      <w:r>
        <w:t>finder,</w:t>
      </w:r>
      <w:r>
        <w:rPr>
          <w:spacing w:val="-11"/>
        </w:rPr>
        <w:t xml:space="preserve"> </w:t>
      </w:r>
      <w:r>
        <w:t>third-party</w:t>
      </w:r>
      <w:r>
        <w:rPr>
          <w:spacing w:val="-11"/>
        </w:rPr>
        <w:t xml:space="preserve"> </w:t>
      </w:r>
      <w:r>
        <w:t>intermediary</w:t>
      </w:r>
      <w:r>
        <w:rPr>
          <w:spacing w:val="-11"/>
        </w:rPr>
        <w:t xml:space="preserve"> </w:t>
      </w:r>
      <w:r>
        <w:t>or</w:t>
      </w:r>
      <w:r>
        <w:rPr>
          <w:spacing w:val="-12"/>
        </w:rPr>
        <w:t xml:space="preserve"> </w:t>
      </w:r>
      <w:r>
        <w:t>any</w:t>
      </w:r>
      <w:r>
        <w:rPr>
          <w:spacing w:val="-12"/>
        </w:rPr>
        <w:t xml:space="preserve"> </w:t>
      </w:r>
      <w:r>
        <w:t>other</w:t>
      </w:r>
      <w:r>
        <w:rPr>
          <w:spacing w:val="-12"/>
        </w:rPr>
        <w:t xml:space="preserve"> </w:t>
      </w:r>
      <w:r>
        <w:t>individual</w:t>
      </w:r>
      <w:r>
        <w:rPr>
          <w:spacing w:val="-11"/>
        </w:rPr>
        <w:t xml:space="preserve"> </w:t>
      </w:r>
      <w:r>
        <w:t>or</w:t>
      </w:r>
      <w:r>
        <w:rPr>
          <w:spacing w:val="-11"/>
        </w:rPr>
        <w:t xml:space="preserve"> </w:t>
      </w:r>
      <w:r>
        <w:t>entity</w:t>
      </w:r>
      <w:r>
        <w:rPr>
          <w:spacing w:val="-11"/>
        </w:rPr>
        <w:t xml:space="preserve"> </w:t>
      </w:r>
      <w:r>
        <w:t>hired or otherwise engaged, or expected to be hired or otherwise engaged, in connection with any fundraising activity related to the investment product. A detailed description of the services to be performed and specific details on how the external investment management firm/partnership was introduced</w:t>
      </w:r>
      <w:r>
        <w:rPr>
          <w:spacing w:val="-5"/>
        </w:rPr>
        <w:t xml:space="preserve"> </w:t>
      </w:r>
      <w:r>
        <w:t>to</w:t>
      </w:r>
      <w:r>
        <w:rPr>
          <w:spacing w:val="-5"/>
        </w:rPr>
        <w:t xml:space="preserve"> </w:t>
      </w:r>
      <w:r>
        <w:t>such</w:t>
      </w:r>
      <w:r>
        <w:rPr>
          <w:spacing w:val="-5"/>
        </w:rPr>
        <w:t xml:space="preserve"> </w:t>
      </w:r>
      <w:r>
        <w:t>person</w:t>
      </w:r>
      <w:r>
        <w:rPr>
          <w:spacing w:val="-5"/>
        </w:rPr>
        <w:t xml:space="preserve"> </w:t>
      </w:r>
      <w:r>
        <w:t>or</w:t>
      </w:r>
      <w:r>
        <w:rPr>
          <w:spacing w:val="-5"/>
        </w:rPr>
        <w:t xml:space="preserve"> </w:t>
      </w:r>
      <w:r>
        <w:t>entity</w:t>
      </w:r>
      <w:r>
        <w:rPr>
          <w:spacing w:val="-5"/>
        </w:rPr>
        <w:t xml:space="preserve"> </w:t>
      </w:r>
      <w:r>
        <w:t>should</w:t>
      </w:r>
      <w:r>
        <w:rPr>
          <w:spacing w:val="-5"/>
        </w:rPr>
        <w:t xml:space="preserve"> </w:t>
      </w:r>
      <w:r>
        <w:t>be</w:t>
      </w:r>
      <w:r>
        <w:rPr>
          <w:spacing w:val="-5"/>
        </w:rPr>
        <w:t xml:space="preserve"> </w:t>
      </w:r>
      <w:r>
        <w:t>included.</w:t>
      </w:r>
    </w:p>
    <w:p w14:paraId="3877EF8E" w14:textId="77777777" w:rsidR="009C4012" w:rsidRDefault="009C4012">
      <w:pPr>
        <w:jc w:val="both"/>
        <w:sectPr w:rsidR="009C4012">
          <w:pgSz w:w="12240" w:h="15840"/>
          <w:pgMar w:top="980" w:right="1060" w:bottom="280" w:left="1580" w:header="720" w:footer="720" w:gutter="0"/>
          <w:cols w:space="720"/>
        </w:sectPr>
      </w:pPr>
    </w:p>
    <w:p w14:paraId="6C2DEBBB" w14:textId="2BC3B6E2" w:rsidR="009C4012" w:rsidRDefault="00C759B9">
      <w:pPr>
        <w:pStyle w:val="BodyText"/>
        <w:spacing w:before="75"/>
        <w:ind w:left="824" w:right="102" w:hanging="720"/>
        <w:jc w:val="both"/>
      </w:pPr>
      <w:r>
        <w:lastRenderedPageBreak/>
        <w:t>H.</w:t>
      </w:r>
      <w:r>
        <w:rPr>
          <w:spacing w:val="-8"/>
        </w:rPr>
        <w:t xml:space="preserve"> </w:t>
      </w:r>
      <w:r>
        <w:t>2</w:t>
      </w:r>
      <w:r>
        <w:rPr>
          <w:spacing w:val="-8"/>
        </w:rPr>
        <w:t xml:space="preserve"> </w:t>
      </w:r>
      <w:r w:rsidR="00AD0E0D">
        <w:rPr>
          <w:spacing w:val="-8"/>
        </w:rPr>
        <w:tab/>
      </w:r>
      <w:r>
        <w:t>Details</w:t>
      </w:r>
      <w:r>
        <w:rPr>
          <w:spacing w:val="-8"/>
        </w:rPr>
        <w:t xml:space="preserve"> </w:t>
      </w:r>
      <w:r>
        <w:t>on</w:t>
      </w:r>
      <w:r>
        <w:rPr>
          <w:spacing w:val="-8"/>
        </w:rPr>
        <w:t xml:space="preserve"> </w:t>
      </w:r>
      <w:r>
        <w:t>who</w:t>
      </w:r>
      <w:r>
        <w:rPr>
          <w:spacing w:val="-8"/>
        </w:rPr>
        <w:t xml:space="preserve"> </w:t>
      </w:r>
      <w:r>
        <w:t>will</w:t>
      </w:r>
      <w:r>
        <w:rPr>
          <w:spacing w:val="-8"/>
        </w:rPr>
        <w:t xml:space="preserve"> </w:t>
      </w:r>
      <w:r>
        <w:t>bear</w:t>
      </w:r>
      <w:r>
        <w:rPr>
          <w:spacing w:val="-8"/>
        </w:rPr>
        <w:t xml:space="preserve"> </w:t>
      </w:r>
      <w:r>
        <w:t>the</w:t>
      </w:r>
      <w:r>
        <w:rPr>
          <w:spacing w:val="-8"/>
        </w:rPr>
        <w:t xml:space="preserve"> </w:t>
      </w:r>
      <w:r>
        <w:t>cost</w:t>
      </w:r>
      <w:r>
        <w:rPr>
          <w:spacing w:val="-8"/>
        </w:rPr>
        <w:t xml:space="preserve"> </w:t>
      </w:r>
      <w:r>
        <w:t>of</w:t>
      </w:r>
      <w:r>
        <w:rPr>
          <w:spacing w:val="-8"/>
        </w:rPr>
        <w:t xml:space="preserve"> </w:t>
      </w:r>
      <w:r>
        <w:t>any</w:t>
      </w:r>
      <w:r>
        <w:rPr>
          <w:spacing w:val="-8"/>
        </w:rPr>
        <w:t xml:space="preserve"> </w:t>
      </w:r>
      <w:r>
        <w:t>compensation</w:t>
      </w:r>
      <w:r>
        <w:rPr>
          <w:spacing w:val="-8"/>
        </w:rPr>
        <w:t xml:space="preserve"> </w:t>
      </w:r>
      <w:r>
        <w:t>of</w:t>
      </w:r>
      <w:r>
        <w:rPr>
          <w:spacing w:val="-8"/>
        </w:rPr>
        <w:t xml:space="preserve"> </w:t>
      </w:r>
      <w:r>
        <w:t>any</w:t>
      </w:r>
      <w:r>
        <w:rPr>
          <w:spacing w:val="-8"/>
        </w:rPr>
        <w:t xml:space="preserve"> </w:t>
      </w:r>
      <w:r>
        <w:t>kind</w:t>
      </w:r>
      <w:r>
        <w:rPr>
          <w:spacing w:val="-8"/>
        </w:rPr>
        <w:t xml:space="preserve"> </w:t>
      </w:r>
      <w:r>
        <w:t>or</w:t>
      </w:r>
      <w:r>
        <w:rPr>
          <w:spacing w:val="-8"/>
        </w:rPr>
        <w:t xml:space="preserve"> </w:t>
      </w:r>
      <w:r>
        <w:t>value</w:t>
      </w:r>
      <w:r>
        <w:rPr>
          <w:spacing w:val="-8"/>
        </w:rPr>
        <w:t xml:space="preserve"> </w:t>
      </w:r>
      <w:r>
        <w:t>paid</w:t>
      </w:r>
      <w:r>
        <w:rPr>
          <w:spacing w:val="-8"/>
        </w:rPr>
        <w:t xml:space="preserve"> </w:t>
      </w:r>
      <w:r>
        <w:t>to</w:t>
      </w:r>
      <w:r>
        <w:rPr>
          <w:spacing w:val="-8"/>
        </w:rPr>
        <w:t xml:space="preserve"> </w:t>
      </w:r>
      <w:r>
        <w:t>any</w:t>
      </w:r>
      <w:r>
        <w:rPr>
          <w:spacing w:val="-8"/>
        </w:rPr>
        <w:t xml:space="preserve"> </w:t>
      </w:r>
      <w:r>
        <w:t>placement</w:t>
      </w:r>
      <w:r>
        <w:rPr>
          <w:spacing w:val="40"/>
        </w:rPr>
        <w:t xml:space="preserve"> </w:t>
      </w:r>
      <w:r>
        <w:t>agent, finder,</w:t>
      </w:r>
      <w:r>
        <w:rPr>
          <w:spacing w:val="-5"/>
        </w:rPr>
        <w:t xml:space="preserve"> </w:t>
      </w:r>
      <w:r>
        <w:t>third-party</w:t>
      </w:r>
      <w:r>
        <w:rPr>
          <w:spacing w:val="-5"/>
        </w:rPr>
        <w:t xml:space="preserve"> </w:t>
      </w:r>
      <w:r>
        <w:t>intermediary</w:t>
      </w:r>
      <w:r>
        <w:rPr>
          <w:spacing w:val="-5"/>
        </w:rPr>
        <w:t xml:space="preserve"> </w:t>
      </w:r>
      <w:r>
        <w:t>or</w:t>
      </w:r>
      <w:r>
        <w:rPr>
          <w:spacing w:val="-5"/>
        </w:rPr>
        <w:t xml:space="preserve"> </w:t>
      </w:r>
      <w:r>
        <w:t>other</w:t>
      </w:r>
      <w:r>
        <w:rPr>
          <w:spacing w:val="-3"/>
        </w:rPr>
        <w:t xml:space="preserve"> </w:t>
      </w:r>
      <w:r>
        <w:t>individual</w:t>
      </w:r>
      <w:r>
        <w:rPr>
          <w:spacing w:val="-5"/>
        </w:rPr>
        <w:t xml:space="preserve"> </w:t>
      </w:r>
      <w:r>
        <w:t>or</w:t>
      </w:r>
      <w:r>
        <w:rPr>
          <w:spacing w:val="-5"/>
        </w:rPr>
        <w:t xml:space="preserve"> </w:t>
      </w:r>
      <w:r>
        <w:t>entity.</w:t>
      </w:r>
      <w:r>
        <w:rPr>
          <w:spacing w:val="-5"/>
        </w:rPr>
        <w:t xml:space="preserve"> </w:t>
      </w:r>
      <w:r>
        <w:t>To</w:t>
      </w:r>
      <w:r>
        <w:rPr>
          <w:spacing w:val="-5"/>
        </w:rPr>
        <w:t xml:space="preserve"> </w:t>
      </w:r>
      <w:r>
        <w:t>the</w:t>
      </w:r>
      <w:r>
        <w:rPr>
          <w:spacing w:val="-5"/>
        </w:rPr>
        <w:t xml:space="preserve"> </w:t>
      </w:r>
      <w:r>
        <w:t>extent</w:t>
      </w:r>
      <w:r>
        <w:rPr>
          <w:spacing w:val="-5"/>
        </w:rPr>
        <w:t xml:space="preserve"> </w:t>
      </w:r>
      <w:r>
        <w:t>the</w:t>
      </w:r>
      <w:r>
        <w:rPr>
          <w:spacing w:val="-5"/>
        </w:rPr>
        <w:t xml:space="preserve"> </w:t>
      </w:r>
      <w:r>
        <w:t>bearer</w:t>
      </w:r>
      <w:r>
        <w:rPr>
          <w:spacing w:val="-5"/>
        </w:rPr>
        <w:t xml:space="preserve"> </w:t>
      </w:r>
      <w:r>
        <w:t>of</w:t>
      </w:r>
      <w:r>
        <w:rPr>
          <w:spacing w:val="-3"/>
        </w:rPr>
        <w:t xml:space="preserve"> </w:t>
      </w:r>
      <w:r>
        <w:t>the</w:t>
      </w:r>
      <w:r>
        <w:rPr>
          <w:spacing w:val="-6"/>
        </w:rPr>
        <w:t xml:space="preserve"> </w:t>
      </w:r>
      <w:r>
        <w:t>cost</w:t>
      </w:r>
      <w:r>
        <w:rPr>
          <w:spacing w:val="-6"/>
        </w:rPr>
        <w:t xml:space="preserve"> </w:t>
      </w:r>
      <w:r>
        <w:t>is</w:t>
      </w:r>
      <w:r>
        <w:rPr>
          <w:spacing w:val="-6"/>
        </w:rPr>
        <w:t xml:space="preserve"> </w:t>
      </w:r>
      <w:r>
        <w:t>the external</w:t>
      </w:r>
      <w:r>
        <w:rPr>
          <w:spacing w:val="-7"/>
        </w:rPr>
        <w:t xml:space="preserve"> </w:t>
      </w:r>
      <w:r>
        <w:t>investment</w:t>
      </w:r>
      <w:r>
        <w:rPr>
          <w:spacing w:val="-7"/>
        </w:rPr>
        <w:t xml:space="preserve"> </w:t>
      </w:r>
      <w:r>
        <w:t>management</w:t>
      </w:r>
      <w:r>
        <w:rPr>
          <w:spacing w:val="-7"/>
        </w:rPr>
        <w:t xml:space="preserve"> </w:t>
      </w:r>
      <w:r>
        <w:t>firm/partnership,</w:t>
      </w:r>
      <w:r>
        <w:rPr>
          <w:spacing w:val="-7"/>
        </w:rPr>
        <w:t xml:space="preserve"> </w:t>
      </w:r>
      <w:r>
        <w:t>detail</w:t>
      </w:r>
      <w:r>
        <w:rPr>
          <w:spacing w:val="-7"/>
        </w:rPr>
        <w:t xml:space="preserve"> </w:t>
      </w:r>
      <w:r>
        <w:t>exactly</w:t>
      </w:r>
      <w:r>
        <w:rPr>
          <w:spacing w:val="-7"/>
        </w:rPr>
        <w:t xml:space="preserve"> </w:t>
      </w:r>
      <w:r>
        <w:t>how</w:t>
      </w:r>
      <w:r>
        <w:rPr>
          <w:spacing w:val="-7"/>
        </w:rPr>
        <w:t xml:space="preserve"> </w:t>
      </w:r>
      <w:r>
        <w:t>this</w:t>
      </w:r>
      <w:r>
        <w:rPr>
          <w:spacing w:val="-7"/>
        </w:rPr>
        <w:t xml:space="preserve"> </w:t>
      </w:r>
      <w:r>
        <w:t>cost</w:t>
      </w:r>
      <w:r>
        <w:rPr>
          <w:spacing w:val="-7"/>
        </w:rPr>
        <w:t xml:space="preserve"> </w:t>
      </w:r>
      <w:r>
        <w:t>is</w:t>
      </w:r>
      <w:r>
        <w:rPr>
          <w:spacing w:val="-7"/>
        </w:rPr>
        <w:t xml:space="preserve"> </w:t>
      </w:r>
      <w:r>
        <w:t>being</w:t>
      </w:r>
      <w:r>
        <w:rPr>
          <w:spacing w:val="-7"/>
        </w:rPr>
        <w:t xml:space="preserve"> </w:t>
      </w:r>
      <w:r>
        <w:t>borne.</w:t>
      </w:r>
    </w:p>
    <w:p w14:paraId="38B95A46" w14:textId="77777777" w:rsidR="009C4012" w:rsidRDefault="009C4012">
      <w:pPr>
        <w:pStyle w:val="BodyText"/>
        <w:spacing w:before="9"/>
        <w:rPr>
          <w:sz w:val="23"/>
        </w:rPr>
      </w:pPr>
    </w:p>
    <w:p w14:paraId="39C8F44A" w14:textId="254D9116" w:rsidR="009C4012" w:rsidRDefault="00C759B9">
      <w:pPr>
        <w:pStyle w:val="BodyText"/>
        <w:ind w:left="824" w:right="102" w:hanging="720"/>
        <w:jc w:val="both"/>
      </w:pPr>
      <w:r>
        <w:t xml:space="preserve">H. 3 </w:t>
      </w:r>
      <w:r w:rsidR="00AD0E0D">
        <w:tab/>
      </w:r>
      <w:r>
        <w:t>Details on whether or not any placement agent, finder, third-party intermediary or other individual or entity has provided, or is expected to provide, any services in respect of any client of either TRSL’s Public Markets Consultant (Aon Investments USA Inc.).</w:t>
      </w:r>
    </w:p>
    <w:p w14:paraId="6D5091F2" w14:textId="77777777" w:rsidR="009C4012" w:rsidRDefault="009C4012">
      <w:pPr>
        <w:pStyle w:val="BodyText"/>
        <w:spacing w:before="10"/>
        <w:rPr>
          <w:sz w:val="23"/>
        </w:rPr>
      </w:pPr>
    </w:p>
    <w:p w14:paraId="46FBF3AA" w14:textId="663F4BD8" w:rsidR="009C4012" w:rsidRDefault="00C759B9">
      <w:pPr>
        <w:pStyle w:val="BodyText"/>
        <w:ind w:left="824" w:right="102" w:hanging="720"/>
        <w:jc w:val="both"/>
      </w:pPr>
      <w:r>
        <w:t xml:space="preserve">H. 4. </w:t>
      </w:r>
      <w:r w:rsidR="00AD0E0D">
        <w:tab/>
      </w:r>
      <w:r>
        <w:t>Details on the amount of compensation of any kind or value paid, or expected to be paid, to any placement</w:t>
      </w:r>
      <w:r>
        <w:rPr>
          <w:spacing w:val="-16"/>
        </w:rPr>
        <w:t xml:space="preserve"> </w:t>
      </w:r>
      <w:r>
        <w:t>agent,</w:t>
      </w:r>
      <w:r>
        <w:rPr>
          <w:spacing w:val="-16"/>
        </w:rPr>
        <w:t xml:space="preserve"> </w:t>
      </w:r>
      <w:r>
        <w:t>finder,</w:t>
      </w:r>
      <w:r>
        <w:rPr>
          <w:spacing w:val="-16"/>
        </w:rPr>
        <w:t xml:space="preserve"> </w:t>
      </w:r>
      <w:r>
        <w:t>third-party</w:t>
      </w:r>
      <w:r>
        <w:rPr>
          <w:spacing w:val="-16"/>
        </w:rPr>
        <w:t xml:space="preserve"> </w:t>
      </w:r>
      <w:r>
        <w:t>intermediary</w:t>
      </w:r>
      <w:r>
        <w:rPr>
          <w:spacing w:val="-16"/>
        </w:rPr>
        <w:t xml:space="preserve"> </w:t>
      </w:r>
      <w:r>
        <w:t>or</w:t>
      </w:r>
      <w:r>
        <w:rPr>
          <w:spacing w:val="-16"/>
        </w:rPr>
        <w:t xml:space="preserve"> </w:t>
      </w:r>
      <w:r>
        <w:t>other</w:t>
      </w:r>
      <w:r>
        <w:rPr>
          <w:spacing w:val="-14"/>
        </w:rPr>
        <w:t xml:space="preserve"> </w:t>
      </w:r>
      <w:r>
        <w:t>individual</w:t>
      </w:r>
      <w:r>
        <w:rPr>
          <w:spacing w:val="-16"/>
        </w:rPr>
        <w:t xml:space="preserve"> </w:t>
      </w:r>
      <w:r>
        <w:t>or</w:t>
      </w:r>
      <w:r>
        <w:rPr>
          <w:spacing w:val="-16"/>
        </w:rPr>
        <w:t xml:space="preserve"> </w:t>
      </w:r>
      <w:r>
        <w:t>entity</w:t>
      </w:r>
      <w:r>
        <w:rPr>
          <w:spacing w:val="-16"/>
        </w:rPr>
        <w:t xml:space="preserve"> </w:t>
      </w:r>
      <w:r>
        <w:t>for</w:t>
      </w:r>
      <w:r>
        <w:rPr>
          <w:spacing w:val="-16"/>
        </w:rPr>
        <w:t xml:space="preserve"> </w:t>
      </w:r>
      <w:r>
        <w:t>any</w:t>
      </w:r>
      <w:r>
        <w:rPr>
          <w:spacing w:val="-16"/>
        </w:rPr>
        <w:t xml:space="preserve"> </w:t>
      </w:r>
      <w:r>
        <w:t>services</w:t>
      </w:r>
      <w:r>
        <w:rPr>
          <w:spacing w:val="-16"/>
        </w:rPr>
        <w:t xml:space="preserve"> </w:t>
      </w:r>
      <w:r>
        <w:t>provided in respect of any client of either TRSL’s Investment Consultant (Aon Investments USA Inc.). The timing</w:t>
      </w:r>
      <w:r>
        <w:rPr>
          <w:spacing w:val="-12"/>
        </w:rPr>
        <w:t xml:space="preserve"> </w:t>
      </w:r>
      <w:r>
        <w:t>of</w:t>
      </w:r>
      <w:r>
        <w:rPr>
          <w:spacing w:val="-12"/>
        </w:rPr>
        <w:t xml:space="preserve"> </w:t>
      </w:r>
      <w:r>
        <w:t>any</w:t>
      </w:r>
      <w:r>
        <w:rPr>
          <w:spacing w:val="-12"/>
        </w:rPr>
        <w:t xml:space="preserve"> </w:t>
      </w:r>
      <w:r>
        <w:t>compensation</w:t>
      </w:r>
      <w:r>
        <w:rPr>
          <w:spacing w:val="-12"/>
        </w:rPr>
        <w:t xml:space="preserve"> </w:t>
      </w:r>
      <w:r>
        <w:t>and</w:t>
      </w:r>
      <w:r>
        <w:rPr>
          <w:spacing w:val="-12"/>
        </w:rPr>
        <w:t xml:space="preserve"> </w:t>
      </w:r>
      <w:r>
        <w:t>the</w:t>
      </w:r>
      <w:r>
        <w:rPr>
          <w:spacing w:val="-12"/>
        </w:rPr>
        <w:t xml:space="preserve"> </w:t>
      </w:r>
      <w:r>
        <w:t>expected</w:t>
      </w:r>
      <w:r>
        <w:rPr>
          <w:spacing w:val="-12"/>
        </w:rPr>
        <w:t xml:space="preserve"> </w:t>
      </w:r>
      <w:r>
        <w:t>compensation</w:t>
      </w:r>
      <w:r>
        <w:rPr>
          <w:spacing w:val="-12"/>
        </w:rPr>
        <w:t xml:space="preserve"> </w:t>
      </w:r>
      <w:r>
        <w:t>should</w:t>
      </w:r>
      <w:r>
        <w:rPr>
          <w:spacing w:val="-12"/>
        </w:rPr>
        <w:t xml:space="preserve"> </w:t>
      </w:r>
      <w:r>
        <w:t>also</w:t>
      </w:r>
      <w:r>
        <w:rPr>
          <w:spacing w:val="-12"/>
        </w:rPr>
        <w:t xml:space="preserve"> </w:t>
      </w:r>
      <w:r>
        <w:t>be</w:t>
      </w:r>
      <w:r>
        <w:rPr>
          <w:spacing w:val="-12"/>
        </w:rPr>
        <w:t xml:space="preserve"> </w:t>
      </w:r>
      <w:r>
        <w:t>included.</w:t>
      </w:r>
    </w:p>
    <w:p w14:paraId="4ABF993F" w14:textId="77777777" w:rsidR="009C4012" w:rsidRDefault="009C4012">
      <w:pPr>
        <w:pStyle w:val="BodyText"/>
        <w:spacing w:before="9"/>
        <w:rPr>
          <w:sz w:val="23"/>
        </w:rPr>
      </w:pPr>
    </w:p>
    <w:p w14:paraId="3366F395" w14:textId="42CA4ED6" w:rsidR="009C4012" w:rsidRDefault="00C759B9">
      <w:pPr>
        <w:pStyle w:val="BodyText"/>
        <w:ind w:left="824" w:right="99" w:hanging="720"/>
        <w:jc w:val="both"/>
      </w:pPr>
      <w:r>
        <w:t xml:space="preserve">H. 5 </w:t>
      </w:r>
      <w:r w:rsidR="00AD0E0D">
        <w:tab/>
      </w:r>
      <w:r>
        <w:t>Certification by the external investment management firm/partnership that the investment product and its</w:t>
      </w:r>
      <w:r>
        <w:rPr>
          <w:spacing w:val="-15"/>
        </w:rPr>
        <w:t xml:space="preserve"> </w:t>
      </w:r>
      <w:r>
        <w:t>principals</w:t>
      </w:r>
      <w:r>
        <w:rPr>
          <w:spacing w:val="-15"/>
        </w:rPr>
        <w:t xml:space="preserve"> </w:t>
      </w:r>
      <w:r>
        <w:t>and</w:t>
      </w:r>
      <w:r>
        <w:rPr>
          <w:spacing w:val="-15"/>
        </w:rPr>
        <w:t xml:space="preserve"> </w:t>
      </w:r>
      <w:r>
        <w:t>affiliates</w:t>
      </w:r>
      <w:r>
        <w:rPr>
          <w:spacing w:val="-15"/>
        </w:rPr>
        <w:t xml:space="preserve"> </w:t>
      </w:r>
      <w:r>
        <w:t>are</w:t>
      </w:r>
      <w:r>
        <w:rPr>
          <w:spacing w:val="-15"/>
        </w:rPr>
        <w:t xml:space="preserve"> </w:t>
      </w:r>
      <w:r>
        <w:t>in</w:t>
      </w:r>
      <w:r>
        <w:rPr>
          <w:spacing w:val="-15"/>
        </w:rPr>
        <w:t xml:space="preserve"> </w:t>
      </w:r>
      <w:r>
        <w:t>compliance</w:t>
      </w:r>
      <w:r>
        <w:rPr>
          <w:spacing w:val="-15"/>
        </w:rPr>
        <w:t xml:space="preserve"> </w:t>
      </w:r>
      <w:r>
        <w:t>with</w:t>
      </w:r>
      <w:r>
        <w:rPr>
          <w:spacing w:val="-13"/>
        </w:rPr>
        <w:t xml:space="preserve"> </w:t>
      </w:r>
      <w:r>
        <w:t>all</w:t>
      </w:r>
      <w:r>
        <w:rPr>
          <w:spacing w:val="-15"/>
        </w:rPr>
        <w:t xml:space="preserve"> </w:t>
      </w:r>
      <w:r>
        <w:t>state</w:t>
      </w:r>
      <w:r>
        <w:rPr>
          <w:spacing w:val="-15"/>
        </w:rPr>
        <w:t xml:space="preserve"> </w:t>
      </w:r>
      <w:r>
        <w:t>and</w:t>
      </w:r>
      <w:r>
        <w:rPr>
          <w:spacing w:val="-15"/>
        </w:rPr>
        <w:t xml:space="preserve"> </w:t>
      </w:r>
      <w:r>
        <w:t>local</w:t>
      </w:r>
      <w:r>
        <w:rPr>
          <w:spacing w:val="-15"/>
        </w:rPr>
        <w:t xml:space="preserve"> </w:t>
      </w:r>
      <w:r>
        <w:t>laws</w:t>
      </w:r>
      <w:r>
        <w:rPr>
          <w:spacing w:val="-15"/>
        </w:rPr>
        <w:t xml:space="preserve"> </w:t>
      </w:r>
      <w:r>
        <w:t>and</w:t>
      </w:r>
      <w:r>
        <w:rPr>
          <w:spacing w:val="-15"/>
        </w:rPr>
        <w:t xml:space="preserve"> </w:t>
      </w:r>
      <w:r>
        <w:t>regulations</w:t>
      </w:r>
      <w:r>
        <w:rPr>
          <w:spacing w:val="-15"/>
        </w:rPr>
        <w:t xml:space="preserve"> </w:t>
      </w:r>
      <w:r>
        <w:t>related</w:t>
      </w:r>
      <w:r>
        <w:rPr>
          <w:spacing w:val="-9"/>
        </w:rPr>
        <w:t xml:space="preserve"> </w:t>
      </w:r>
      <w:r>
        <w:t>to</w:t>
      </w:r>
      <w:r>
        <w:rPr>
          <w:spacing w:val="-9"/>
        </w:rPr>
        <w:t xml:space="preserve"> </w:t>
      </w:r>
      <w:r>
        <w:t>the solicitation</w:t>
      </w:r>
      <w:r>
        <w:rPr>
          <w:spacing w:val="-10"/>
        </w:rPr>
        <w:t xml:space="preserve"> </w:t>
      </w:r>
      <w:r>
        <w:t>of,</w:t>
      </w:r>
      <w:r>
        <w:rPr>
          <w:spacing w:val="-10"/>
        </w:rPr>
        <w:t xml:space="preserve"> </w:t>
      </w:r>
      <w:r>
        <w:t>and</w:t>
      </w:r>
      <w:r>
        <w:rPr>
          <w:spacing w:val="-10"/>
        </w:rPr>
        <w:t xml:space="preserve"> </w:t>
      </w:r>
      <w:r>
        <w:t>investment</w:t>
      </w:r>
      <w:r>
        <w:rPr>
          <w:spacing w:val="-10"/>
        </w:rPr>
        <w:t xml:space="preserve"> </w:t>
      </w:r>
      <w:r>
        <w:t>by,</w:t>
      </w:r>
      <w:r>
        <w:rPr>
          <w:spacing w:val="-10"/>
        </w:rPr>
        <w:t xml:space="preserve"> </w:t>
      </w:r>
      <w:r>
        <w:t>governmental</w:t>
      </w:r>
      <w:r>
        <w:rPr>
          <w:spacing w:val="-10"/>
        </w:rPr>
        <w:t xml:space="preserve"> </w:t>
      </w:r>
      <w:r>
        <w:t>agencies</w:t>
      </w:r>
      <w:r>
        <w:rPr>
          <w:spacing w:val="-10"/>
        </w:rPr>
        <w:t xml:space="preserve"> </w:t>
      </w:r>
      <w:r>
        <w:t>and</w:t>
      </w:r>
      <w:r>
        <w:rPr>
          <w:spacing w:val="-10"/>
        </w:rPr>
        <w:t xml:space="preserve"> </w:t>
      </w:r>
      <w:r>
        <w:t>authorities,</w:t>
      </w:r>
      <w:r>
        <w:rPr>
          <w:spacing w:val="-9"/>
        </w:rPr>
        <w:t xml:space="preserve"> </w:t>
      </w:r>
      <w:r>
        <w:t>including</w:t>
      </w:r>
      <w:r>
        <w:rPr>
          <w:spacing w:val="-10"/>
        </w:rPr>
        <w:t xml:space="preserve"> </w:t>
      </w:r>
      <w:r>
        <w:t>but</w:t>
      </w:r>
      <w:r>
        <w:rPr>
          <w:spacing w:val="-10"/>
        </w:rPr>
        <w:t xml:space="preserve"> </w:t>
      </w:r>
      <w:r>
        <w:t>not</w:t>
      </w:r>
      <w:r>
        <w:rPr>
          <w:spacing w:val="-10"/>
        </w:rPr>
        <w:t xml:space="preserve"> </w:t>
      </w:r>
      <w:r>
        <w:t>limited</w:t>
      </w:r>
      <w:r>
        <w:rPr>
          <w:spacing w:val="-10"/>
        </w:rPr>
        <w:t xml:space="preserve"> </w:t>
      </w:r>
      <w:r>
        <w:t>to “pay-to-play” laws and</w:t>
      </w:r>
      <w:r>
        <w:rPr>
          <w:spacing w:val="-17"/>
        </w:rPr>
        <w:t xml:space="preserve"> </w:t>
      </w:r>
      <w:r>
        <w:t>regulations.</w:t>
      </w:r>
    </w:p>
    <w:p w14:paraId="0F9B71F9" w14:textId="77777777" w:rsidR="009C4012" w:rsidRDefault="009C4012">
      <w:pPr>
        <w:pStyle w:val="BodyText"/>
        <w:spacing w:before="9"/>
        <w:rPr>
          <w:sz w:val="23"/>
        </w:rPr>
      </w:pPr>
    </w:p>
    <w:p w14:paraId="597024F0" w14:textId="61BDA0AF" w:rsidR="009C4012" w:rsidRDefault="00C759B9">
      <w:pPr>
        <w:pStyle w:val="BodyText"/>
        <w:ind w:left="824" w:right="102" w:hanging="720"/>
        <w:jc w:val="both"/>
      </w:pPr>
      <w:r>
        <w:t xml:space="preserve">H. 6 </w:t>
      </w:r>
      <w:r w:rsidR="00AD0E0D">
        <w:tab/>
      </w:r>
      <w:r>
        <w:t>Certification by the external investment management firm/partnership that the investment product and its</w:t>
      </w:r>
      <w:r>
        <w:rPr>
          <w:spacing w:val="-9"/>
        </w:rPr>
        <w:t xml:space="preserve"> </w:t>
      </w:r>
      <w:r>
        <w:t>principals</w:t>
      </w:r>
      <w:r>
        <w:rPr>
          <w:spacing w:val="-9"/>
        </w:rPr>
        <w:t xml:space="preserve"> </w:t>
      </w:r>
      <w:r>
        <w:t>and</w:t>
      </w:r>
      <w:r>
        <w:rPr>
          <w:spacing w:val="-9"/>
        </w:rPr>
        <w:t xml:space="preserve"> </w:t>
      </w:r>
      <w:r>
        <w:t>affiliates</w:t>
      </w:r>
      <w:r>
        <w:rPr>
          <w:spacing w:val="-9"/>
        </w:rPr>
        <w:t xml:space="preserve"> </w:t>
      </w:r>
      <w:r>
        <w:t>are</w:t>
      </w:r>
      <w:r>
        <w:rPr>
          <w:spacing w:val="-9"/>
        </w:rPr>
        <w:t xml:space="preserve"> </w:t>
      </w:r>
      <w:r>
        <w:t>in</w:t>
      </w:r>
      <w:r>
        <w:rPr>
          <w:spacing w:val="-9"/>
        </w:rPr>
        <w:t xml:space="preserve"> </w:t>
      </w:r>
      <w:r>
        <w:t>compliance</w:t>
      </w:r>
      <w:r>
        <w:rPr>
          <w:spacing w:val="-9"/>
        </w:rPr>
        <w:t xml:space="preserve"> </w:t>
      </w:r>
      <w:r>
        <w:t>with</w:t>
      </w:r>
      <w:r>
        <w:rPr>
          <w:spacing w:val="-8"/>
        </w:rPr>
        <w:t xml:space="preserve"> </w:t>
      </w:r>
      <w:r>
        <w:t>the</w:t>
      </w:r>
      <w:r>
        <w:rPr>
          <w:spacing w:val="-9"/>
        </w:rPr>
        <w:t xml:space="preserve"> </w:t>
      </w:r>
      <w:r>
        <w:t>State</w:t>
      </w:r>
      <w:r>
        <w:rPr>
          <w:spacing w:val="-9"/>
        </w:rPr>
        <w:t xml:space="preserve"> </w:t>
      </w:r>
      <w:r>
        <w:t>of</w:t>
      </w:r>
      <w:r>
        <w:rPr>
          <w:spacing w:val="-9"/>
        </w:rPr>
        <w:t xml:space="preserve"> </w:t>
      </w:r>
      <w:r>
        <w:t>Louisiana</w:t>
      </w:r>
      <w:r>
        <w:rPr>
          <w:spacing w:val="-9"/>
        </w:rPr>
        <w:t xml:space="preserve"> </w:t>
      </w:r>
      <w:r>
        <w:t>Code</w:t>
      </w:r>
      <w:r>
        <w:rPr>
          <w:spacing w:val="-9"/>
        </w:rPr>
        <w:t xml:space="preserve"> </w:t>
      </w:r>
      <w:r>
        <w:t>of</w:t>
      </w:r>
      <w:r>
        <w:rPr>
          <w:spacing w:val="-9"/>
        </w:rPr>
        <w:t xml:space="preserve"> </w:t>
      </w:r>
      <w:r>
        <w:t>Government</w:t>
      </w:r>
      <w:r>
        <w:rPr>
          <w:spacing w:val="-9"/>
        </w:rPr>
        <w:t xml:space="preserve"> </w:t>
      </w:r>
      <w:r>
        <w:t xml:space="preserve">Ethics, La. Revised Statutes 42:1101 et seq, and Louisiana’s laws governing Executive Branch Lobbying, La. Revised Statutes 49:71 et seq. The Louisiana Code of Governmental Ethics and Executive Branch Lobbying laws, including any updates thereto, may be found at </w:t>
      </w:r>
      <w:hyperlink r:id="rId14">
        <w:r>
          <w:t>http://www.ethics.state.la.us/EthicsPublicationSearch.aspx?portal=Laws.</w:t>
        </w:r>
      </w:hyperlink>
    </w:p>
    <w:p w14:paraId="3E45EFF7" w14:textId="77777777" w:rsidR="009C4012" w:rsidRDefault="009C4012">
      <w:pPr>
        <w:pStyle w:val="BodyText"/>
        <w:spacing w:before="9"/>
        <w:rPr>
          <w:sz w:val="23"/>
        </w:rPr>
      </w:pPr>
    </w:p>
    <w:p w14:paraId="1C13BC56" w14:textId="4D80D023" w:rsidR="009C4012" w:rsidRDefault="00C759B9">
      <w:pPr>
        <w:pStyle w:val="BodyText"/>
        <w:ind w:left="824" w:right="101" w:hanging="720"/>
        <w:jc w:val="both"/>
      </w:pPr>
      <w:r>
        <w:t>H.</w:t>
      </w:r>
      <w:r>
        <w:rPr>
          <w:spacing w:val="-8"/>
        </w:rPr>
        <w:t xml:space="preserve"> </w:t>
      </w:r>
      <w:r>
        <w:t>7</w:t>
      </w:r>
      <w:r>
        <w:rPr>
          <w:spacing w:val="39"/>
        </w:rPr>
        <w:t xml:space="preserve"> </w:t>
      </w:r>
      <w:r w:rsidR="00AD0E0D">
        <w:rPr>
          <w:spacing w:val="39"/>
        </w:rPr>
        <w:tab/>
      </w:r>
      <w:r>
        <w:t>A</w:t>
      </w:r>
      <w:r>
        <w:rPr>
          <w:spacing w:val="-8"/>
        </w:rPr>
        <w:t xml:space="preserve"> </w:t>
      </w:r>
      <w:r>
        <w:t>statement</w:t>
      </w:r>
      <w:r>
        <w:rPr>
          <w:spacing w:val="-8"/>
        </w:rPr>
        <w:t xml:space="preserve"> </w:t>
      </w:r>
      <w:r>
        <w:t>whether</w:t>
      </w:r>
      <w:r>
        <w:rPr>
          <w:spacing w:val="-8"/>
        </w:rPr>
        <w:t xml:space="preserve"> </w:t>
      </w:r>
      <w:r>
        <w:t>any</w:t>
      </w:r>
      <w:r>
        <w:rPr>
          <w:spacing w:val="-8"/>
        </w:rPr>
        <w:t xml:space="preserve"> </w:t>
      </w:r>
      <w:r>
        <w:t>placement</w:t>
      </w:r>
      <w:r>
        <w:rPr>
          <w:spacing w:val="-8"/>
        </w:rPr>
        <w:t xml:space="preserve"> </w:t>
      </w:r>
      <w:r>
        <w:t>agent,</w:t>
      </w:r>
      <w:r>
        <w:rPr>
          <w:spacing w:val="-8"/>
        </w:rPr>
        <w:t xml:space="preserve"> </w:t>
      </w:r>
      <w:r>
        <w:t>finder,</w:t>
      </w:r>
      <w:r>
        <w:rPr>
          <w:spacing w:val="-8"/>
        </w:rPr>
        <w:t xml:space="preserve"> </w:t>
      </w:r>
      <w:r>
        <w:t>third-party</w:t>
      </w:r>
      <w:r>
        <w:rPr>
          <w:spacing w:val="-8"/>
        </w:rPr>
        <w:t xml:space="preserve"> </w:t>
      </w:r>
      <w:r>
        <w:t>intermediary</w:t>
      </w:r>
      <w:r>
        <w:rPr>
          <w:spacing w:val="-8"/>
        </w:rPr>
        <w:t xml:space="preserve"> </w:t>
      </w:r>
      <w:r>
        <w:t>or</w:t>
      </w:r>
      <w:r>
        <w:rPr>
          <w:spacing w:val="-8"/>
        </w:rPr>
        <w:t xml:space="preserve"> </w:t>
      </w:r>
      <w:r>
        <w:t>other</w:t>
      </w:r>
      <w:r>
        <w:rPr>
          <w:spacing w:val="-7"/>
        </w:rPr>
        <w:t xml:space="preserve"> </w:t>
      </w:r>
      <w:r>
        <w:t>individual</w:t>
      </w:r>
      <w:r>
        <w:rPr>
          <w:spacing w:val="-8"/>
        </w:rPr>
        <w:t xml:space="preserve"> </w:t>
      </w:r>
      <w:r>
        <w:t>or</w:t>
      </w:r>
      <w:r>
        <w:rPr>
          <w:spacing w:val="-8"/>
        </w:rPr>
        <w:t xml:space="preserve"> </w:t>
      </w:r>
      <w:r>
        <w:t>entity</w:t>
      </w:r>
      <w:r>
        <w:rPr>
          <w:spacing w:val="-8"/>
        </w:rPr>
        <w:t xml:space="preserve"> </w:t>
      </w:r>
      <w:r>
        <w:t>is registered with the Securities and Exchange Commission or the Financial Industry Regulatory Association or any similar regulatory agent in a country other than the United States and the details of such registration or explanation of why such registration is not required. A statement whether any said placement agent, finder, third-party intermediary or other individual or entity is registered as a lobbyist with any state or national</w:t>
      </w:r>
      <w:r>
        <w:rPr>
          <w:spacing w:val="-34"/>
        </w:rPr>
        <w:t xml:space="preserve"> </w:t>
      </w:r>
      <w:r>
        <w:t>government.</w:t>
      </w:r>
    </w:p>
    <w:p w14:paraId="3C2CEE68" w14:textId="77777777" w:rsidR="009C4012" w:rsidRDefault="009C4012">
      <w:pPr>
        <w:pStyle w:val="BodyText"/>
        <w:spacing w:before="9"/>
        <w:rPr>
          <w:sz w:val="23"/>
        </w:rPr>
      </w:pPr>
    </w:p>
    <w:p w14:paraId="22C2EA58" w14:textId="27DAFB91" w:rsidR="009C4012" w:rsidRDefault="00C759B9">
      <w:pPr>
        <w:pStyle w:val="BodyText"/>
        <w:ind w:left="824" w:right="104" w:hanging="720"/>
        <w:jc w:val="both"/>
      </w:pPr>
      <w:r>
        <w:t xml:space="preserve">H. 8 </w:t>
      </w:r>
      <w:r w:rsidR="006B770B">
        <w:tab/>
      </w:r>
      <w:r>
        <w:t>An update of any changes to any of the information included as a response to the items above within five business days of the occurrence of the change in information.</w:t>
      </w:r>
    </w:p>
    <w:p w14:paraId="2AA4EE4A" w14:textId="77777777" w:rsidR="009C4012" w:rsidRDefault="009C4012">
      <w:pPr>
        <w:jc w:val="both"/>
        <w:sectPr w:rsidR="009C4012">
          <w:pgSz w:w="12240" w:h="15840"/>
          <w:pgMar w:top="980" w:right="1060" w:bottom="280" w:left="1580" w:header="720" w:footer="720" w:gutter="0"/>
          <w:cols w:space="720"/>
        </w:sectPr>
      </w:pPr>
    </w:p>
    <w:p w14:paraId="145648D4" w14:textId="77777777" w:rsidR="009C4012" w:rsidRDefault="00C759B9">
      <w:pPr>
        <w:pStyle w:val="BodyText"/>
        <w:spacing w:before="75"/>
        <w:ind w:left="2391" w:right="2392"/>
        <w:jc w:val="center"/>
      </w:pPr>
      <w:r>
        <w:rPr>
          <w:u w:val="single"/>
        </w:rPr>
        <w:lastRenderedPageBreak/>
        <w:t>ATTACHMENT D</w:t>
      </w:r>
    </w:p>
    <w:p w14:paraId="4D34AC7B" w14:textId="77777777" w:rsidR="009C4012" w:rsidRDefault="009C4012">
      <w:pPr>
        <w:pStyle w:val="BodyText"/>
        <w:spacing w:before="2"/>
        <w:rPr>
          <w:sz w:val="15"/>
        </w:rPr>
      </w:pPr>
    </w:p>
    <w:p w14:paraId="78C9BEC0" w14:textId="77777777" w:rsidR="009C4012" w:rsidRDefault="00C759B9">
      <w:pPr>
        <w:pStyle w:val="Heading1"/>
        <w:spacing w:before="99"/>
        <w:ind w:left="2622" w:right="2646" w:firstLine="25"/>
        <w:jc w:val="center"/>
      </w:pPr>
      <w:r>
        <w:t>CONTRACT FOR INVESTMENT MANAGEMENT SERVICES BY AND BETWEEN</w:t>
      </w:r>
    </w:p>
    <w:p w14:paraId="6EA7C44F" w14:textId="77777777" w:rsidR="009C4012" w:rsidRDefault="00C759B9">
      <w:pPr>
        <w:spacing w:line="480" w:lineRule="auto"/>
        <w:ind w:left="2391" w:right="2414"/>
        <w:jc w:val="center"/>
        <w:rPr>
          <w:b/>
          <w:sz w:val="24"/>
        </w:rPr>
      </w:pPr>
      <w:r>
        <w:rPr>
          <w:b/>
          <w:sz w:val="24"/>
        </w:rPr>
        <w:t>TEACHERS' RETIREMENT SYSTEM OF LOUISIANA AND</w:t>
      </w:r>
    </w:p>
    <w:p w14:paraId="3522EE94" w14:textId="77777777" w:rsidR="009C4012" w:rsidRDefault="00C759B9">
      <w:pPr>
        <w:spacing w:before="1"/>
        <w:ind w:left="2391" w:right="2390"/>
        <w:jc w:val="center"/>
        <w:rPr>
          <w:b/>
          <w:sz w:val="24"/>
        </w:rPr>
      </w:pPr>
      <w:r>
        <w:rPr>
          <w:b/>
          <w:sz w:val="24"/>
        </w:rPr>
        <w:t>{MANAGER NAME}</w:t>
      </w:r>
    </w:p>
    <w:p w14:paraId="1827828D" w14:textId="77777777" w:rsidR="009C4012" w:rsidRDefault="009C4012">
      <w:pPr>
        <w:pStyle w:val="BodyText"/>
        <w:rPr>
          <w:b/>
          <w:sz w:val="26"/>
        </w:rPr>
      </w:pPr>
    </w:p>
    <w:p w14:paraId="3EC82C72" w14:textId="77777777" w:rsidR="009C4012" w:rsidRDefault="009C4012">
      <w:pPr>
        <w:pStyle w:val="BodyText"/>
        <w:spacing w:before="9"/>
        <w:rPr>
          <w:b/>
          <w:sz w:val="21"/>
        </w:rPr>
      </w:pPr>
    </w:p>
    <w:p w14:paraId="205DE75C" w14:textId="77777777" w:rsidR="009C4012" w:rsidRDefault="00C759B9">
      <w:pPr>
        <w:tabs>
          <w:tab w:val="left" w:pos="2319"/>
          <w:tab w:val="left" w:pos="5186"/>
        </w:tabs>
        <w:spacing w:line="273" w:lineRule="exact"/>
        <w:ind w:right="24"/>
        <w:jc w:val="center"/>
        <w:rPr>
          <w:b/>
          <w:sz w:val="24"/>
        </w:rPr>
      </w:pPr>
      <w:r>
        <w:rPr>
          <w:b/>
          <w:sz w:val="24"/>
        </w:rPr>
        <w:t>RELATING</w:t>
      </w:r>
      <w:r>
        <w:rPr>
          <w:b/>
          <w:spacing w:val="-5"/>
          <w:sz w:val="24"/>
        </w:rPr>
        <w:t xml:space="preserve"> </w:t>
      </w:r>
      <w:r>
        <w:rPr>
          <w:b/>
          <w:sz w:val="24"/>
        </w:rPr>
        <w:t>TO</w:t>
      </w:r>
      <w:r>
        <w:rPr>
          <w:b/>
          <w:sz w:val="24"/>
          <w:u w:val="single"/>
        </w:rPr>
        <w:t xml:space="preserve"> </w:t>
      </w:r>
      <w:r>
        <w:rPr>
          <w:b/>
          <w:sz w:val="24"/>
          <w:u w:val="single"/>
        </w:rPr>
        <w:tab/>
        <w:t>{STYLE}</w:t>
      </w:r>
      <w:r>
        <w:rPr>
          <w:b/>
          <w:sz w:val="24"/>
          <w:u w:val="single"/>
        </w:rPr>
        <w:tab/>
      </w:r>
      <w:r>
        <w:rPr>
          <w:b/>
          <w:sz w:val="24"/>
        </w:rPr>
        <w:t>MANAGEMENT</w:t>
      </w:r>
    </w:p>
    <w:p w14:paraId="4D817502" w14:textId="77777777" w:rsidR="009C4012" w:rsidRDefault="00C759B9">
      <w:pPr>
        <w:pStyle w:val="BodyText"/>
        <w:spacing w:line="273" w:lineRule="exact"/>
        <w:ind w:left="1544"/>
      </w:pPr>
      <w:r>
        <w:t>SERVICES FOR TEACHERS' RETIREMENT SYSTEM OF LOUISIANA</w:t>
      </w:r>
    </w:p>
    <w:p w14:paraId="7A72BD97" w14:textId="77777777" w:rsidR="009C4012" w:rsidRDefault="00C759B9">
      <w:pPr>
        <w:pStyle w:val="BodyText"/>
        <w:spacing w:before="5"/>
        <w:ind w:left="104" w:firstLine="720"/>
      </w:pPr>
      <w:r>
        <w:rPr>
          <w:b/>
        </w:rPr>
        <w:t>BE IT KNOWN</w:t>
      </w:r>
      <w:r>
        <w:t>, that the Teachers' Retirement System of Louisiana (hereinafter referred to as "TRSL"),</w:t>
      </w:r>
      <w:r>
        <w:rPr>
          <w:spacing w:val="-18"/>
        </w:rPr>
        <w:t xml:space="preserve"> </w:t>
      </w:r>
      <w:r>
        <w:t>officially</w:t>
      </w:r>
      <w:r>
        <w:rPr>
          <w:spacing w:val="-18"/>
        </w:rPr>
        <w:t xml:space="preserve"> </w:t>
      </w:r>
      <w:r>
        <w:t>domiciled</w:t>
      </w:r>
      <w:r>
        <w:rPr>
          <w:spacing w:val="-18"/>
        </w:rPr>
        <w:t xml:space="preserve"> </w:t>
      </w:r>
      <w:r>
        <w:t>on</w:t>
      </w:r>
      <w:r>
        <w:rPr>
          <w:spacing w:val="-18"/>
        </w:rPr>
        <w:t xml:space="preserve"> </w:t>
      </w:r>
      <w:r>
        <w:t>the</w:t>
      </w:r>
      <w:r>
        <w:rPr>
          <w:spacing w:val="-18"/>
        </w:rPr>
        <w:t xml:space="preserve"> </w:t>
      </w:r>
      <w:r>
        <w:t>Third</w:t>
      </w:r>
      <w:r>
        <w:rPr>
          <w:spacing w:val="-18"/>
        </w:rPr>
        <w:t xml:space="preserve"> </w:t>
      </w:r>
      <w:r>
        <w:t>Floor,</w:t>
      </w:r>
      <w:r>
        <w:rPr>
          <w:spacing w:val="-18"/>
        </w:rPr>
        <w:t xml:space="preserve"> </w:t>
      </w:r>
      <w:r>
        <w:t>8401</w:t>
      </w:r>
      <w:r>
        <w:rPr>
          <w:spacing w:val="-18"/>
        </w:rPr>
        <w:t xml:space="preserve"> </w:t>
      </w:r>
      <w:r>
        <w:t>United</w:t>
      </w:r>
      <w:r>
        <w:rPr>
          <w:spacing w:val="-18"/>
        </w:rPr>
        <w:t xml:space="preserve"> </w:t>
      </w:r>
      <w:r>
        <w:t>Plaza</w:t>
      </w:r>
      <w:r>
        <w:rPr>
          <w:spacing w:val="-18"/>
        </w:rPr>
        <w:t xml:space="preserve"> </w:t>
      </w:r>
      <w:r>
        <w:t>Boulevard,</w:t>
      </w:r>
      <w:r>
        <w:rPr>
          <w:spacing w:val="-18"/>
        </w:rPr>
        <w:t xml:space="preserve"> </w:t>
      </w:r>
      <w:r>
        <w:t>Baton</w:t>
      </w:r>
      <w:r>
        <w:rPr>
          <w:spacing w:val="-18"/>
        </w:rPr>
        <w:t xml:space="preserve"> </w:t>
      </w:r>
      <w:r>
        <w:t>Rouge,</w:t>
      </w:r>
      <w:r>
        <w:rPr>
          <w:spacing w:val="-18"/>
        </w:rPr>
        <w:t xml:space="preserve"> </w:t>
      </w:r>
      <w:r>
        <w:t>Louisiana</w:t>
      </w:r>
      <w:r>
        <w:rPr>
          <w:spacing w:val="-18"/>
        </w:rPr>
        <w:t xml:space="preserve"> </w:t>
      </w:r>
      <w:r>
        <w:t>70809</w:t>
      </w:r>
    </w:p>
    <w:p w14:paraId="1EE05154" w14:textId="77777777" w:rsidR="009C4012" w:rsidRDefault="00C759B9">
      <w:pPr>
        <w:pStyle w:val="BodyText"/>
        <w:tabs>
          <w:tab w:val="left" w:pos="2653"/>
          <w:tab w:val="left" w:pos="2764"/>
          <w:tab w:val="left" w:pos="8498"/>
        </w:tabs>
        <w:spacing w:before="154"/>
        <w:ind w:left="104" w:right="111"/>
      </w:pPr>
      <w:r>
        <w:t>and</w:t>
      </w:r>
      <w:r>
        <w:rPr>
          <w:spacing w:val="-3"/>
        </w:rPr>
        <w:t xml:space="preserve"> </w:t>
      </w:r>
      <w:r>
        <w:rPr>
          <w:u w:val="single"/>
        </w:rPr>
        <w:t>{MANAGER</w:t>
      </w:r>
      <w:r>
        <w:rPr>
          <w:spacing w:val="-3"/>
          <w:u w:val="single"/>
        </w:rPr>
        <w:t xml:space="preserve"> </w:t>
      </w:r>
      <w:r>
        <w:rPr>
          <w:u w:val="single"/>
        </w:rPr>
        <w:t>NAME}</w:t>
      </w:r>
      <w:r>
        <w:rPr>
          <w:u w:val="single"/>
        </w:rPr>
        <w:tab/>
      </w:r>
      <w:r>
        <w:rPr>
          <w:u w:val="single"/>
        </w:rPr>
        <w:tab/>
      </w:r>
      <w:r>
        <w:t>(hereinafter</w:t>
      </w:r>
      <w:r>
        <w:rPr>
          <w:spacing w:val="-6"/>
        </w:rPr>
        <w:t xml:space="preserve"> </w:t>
      </w:r>
      <w:r>
        <w:t>referred</w:t>
      </w:r>
      <w:r>
        <w:rPr>
          <w:spacing w:val="-6"/>
        </w:rPr>
        <w:t xml:space="preserve"> </w:t>
      </w:r>
      <w:r>
        <w:t>to</w:t>
      </w:r>
      <w:r>
        <w:rPr>
          <w:spacing w:val="-6"/>
        </w:rPr>
        <w:t xml:space="preserve"> </w:t>
      </w:r>
      <w:r>
        <w:t>as</w:t>
      </w:r>
      <w:r>
        <w:rPr>
          <w:spacing w:val="-8"/>
        </w:rPr>
        <w:t xml:space="preserve"> </w:t>
      </w:r>
      <w:r>
        <w:t>"Company"),</w:t>
      </w:r>
      <w:r>
        <w:rPr>
          <w:spacing w:val="-7"/>
        </w:rPr>
        <w:t xml:space="preserve"> </w:t>
      </w:r>
      <w:r>
        <w:t>officially</w:t>
      </w:r>
      <w:r>
        <w:rPr>
          <w:spacing w:val="-15"/>
        </w:rPr>
        <w:t xml:space="preserve"> </w:t>
      </w:r>
      <w:r>
        <w:t>domiciled</w:t>
      </w:r>
      <w:r>
        <w:rPr>
          <w:spacing w:val="-7"/>
        </w:rPr>
        <w:t xml:space="preserve"> </w:t>
      </w:r>
      <w:r>
        <w:t>at</w:t>
      </w:r>
      <w:r>
        <w:rPr>
          <w:u w:val="single"/>
        </w:rPr>
        <w:t xml:space="preserve"> </w:t>
      </w:r>
      <w:r>
        <w:rPr>
          <w:u w:val="single"/>
        </w:rPr>
        <w:tab/>
      </w:r>
      <w:r>
        <w:rPr>
          <w:spacing w:val="-1"/>
          <w:u w:val="single"/>
        </w:rPr>
        <w:t xml:space="preserve">MANAGER </w:t>
      </w:r>
      <w:r>
        <w:rPr>
          <w:u w:val="single"/>
        </w:rPr>
        <w:t>ADDRESS}</w:t>
      </w:r>
      <w:r>
        <w:rPr>
          <w:u w:val="single"/>
        </w:rPr>
        <w:tab/>
      </w:r>
      <w:r>
        <w:t>do hereby enter into a contract as</w:t>
      </w:r>
      <w:r>
        <w:rPr>
          <w:spacing w:val="-38"/>
        </w:rPr>
        <w:t xml:space="preserve"> </w:t>
      </w:r>
      <w:r>
        <w:t>follows:</w:t>
      </w:r>
    </w:p>
    <w:p w14:paraId="1E9CC694" w14:textId="77777777" w:rsidR="009C4012" w:rsidRDefault="009C4012">
      <w:pPr>
        <w:pStyle w:val="BodyText"/>
        <w:spacing w:before="4"/>
        <w:rPr>
          <w:sz w:val="15"/>
        </w:rPr>
      </w:pPr>
    </w:p>
    <w:p w14:paraId="7F7AE50B" w14:textId="77777777" w:rsidR="009C4012" w:rsidRDefault="00C759B9">
      <w:pPr>
        <w:pStyle w:val="ListParagraph"/>
        <w:numPr>
          <w:ilvl w:val="0"/>
          <w:numId w:val="1"/>
        </w:numPr>
        <w:tabs>
          <w:tab w:val="left" w:pos="825"/>
          <w:tab w:val="left" w:pos="8737"/>
        </w:tabs>
        <w:spacing w:before="99"/>
        <w:ind w:right="102"/>
        <w:jc w:val="both"/>
        <w:rPr>
          <w:sz w:val="24"/>
        </w:rPr>
      </w:pPr>
      <w:r>
        <w:rPr>
          <w:b/>
          <w:sz w:val="24"/>
          <w:u w:val="single"/>
        </w:rPr>
        <w:t>Appointment of Investment Manager</w:t>
      </w:r>
      <w:r>
        <w:rPr>
          <w:sz w:val="24"/>
        </w:rPr>
        <w:t>. Effective on the day of, 20, TRSL, pursuant to a Resolution of</w:t>
      </w:r>
      <w:r>
        <w:rPr>
          <w:spacing w:val="20"/>
          <w:sz w:val="24"/>
        </w:rPr>
        <w:t xml:space="preserve"> </w:t>
      </w:r>
      <w:r>
        <w:rPr>
          <w:sz w:val="24"/>
        </w:rPr>
        <w:t>the</w:t>
      </w:r>
      <w:r>
        <w:rPr>
          <w:spacing w:val="20"/>
          <w:sz w:val="24"/>
        </w:rPr>
        <w:t xml:space="preserve"> </w:t>
      </w:r>
      <w:r>
        <w:rPr>
          <w:sz w:val="24"/>
        </w:rPr>
        <w:t>Board</w:t>
      </w:r>
      <w:r>
        <w:rPr>
          <w:spacing w:val="20"/>
          <w:sz w:val="24"/>
        </w:rPr>
        <w:t xml:space="preserve"> </w:t>
      </w:r>
      <w:r>
        <w:rPr>
          <w:sz w:val="24"/>
        </w:rPr>
        <w:t>of</w:t>
      </w:r>
      <w:r>
        <w:rPr>
          <w:spacing w:val="20"/>
          <w:sz w:val="24"/>
        </w:rPr>
        <w:t xml:space="preserve"> </w:t>
      </w:r>
      <w:r>
        <w:rPr>
          <w:sz w:val="24"/>
        </w:rPr>
        <w:t>Trustees,</w:t>
      </w:r>
      <w:r>
        <w:rPr>
          <w:spacing w:val="19"/>
          <w:sz w:val="24"/>
        </w:rPr>
        <w:t xml:space="preserve"> </w:t>
      </w:r>
      <w:r>
        <w:rPr>
          <w:sz w:val="24"/>
        </w:rPr>
        <w:t>hereby</w:t>
      </w:r>
      <w:r>
        <w:rPr>
          <w:spacing w:val="19"/>
          <w:sz w:val="24"/>
        </w:rPr>
        <w:t xml:space="preserve"> </w:t>
      </w:r>
      <w:r>
        <w:rPr>
          <w:sz w:val="24"/>
        </w:rPr>
        <w:t>appoints</w:t>
      </w:r>
      <w:r>
        <w:rPr>
          <w:spacing w:val="19"/>
          <w:sz w:val="24"/>
        </w:rPr>
        <w:t xml:space="preserve"> </w:t>
      </w:r>
      <w:r>
        <w:rPr>
          <w:sz w:val="24"/>
        </w:rPr>
        <w:t>the</w:t>
      </w:r>
      <w:r>
        <w:rPr>
          <w:spacing w:val="19"/>
          <w:sz w:val="24"/>
        </w:rPr>
        <w:t xml:space="preserve"> </w:t>
      </w:r>
      <w:r>
        <w:rPr>
          <w:sz w:val="24"/>
        </w:rPr>
        <w:t>Company</w:t>
      </w:r>
      <w:r>
        <w:rPr>
          <w:spacing w:val="21"/>
          <w:sz w:val="24"/>
        </w:rPr>
        <w:t xml:space="preserve"> </w:t>
      </w:r>
      <w:r>
        <w:rPr>
          <w:sz w:val="24"/>
        </w:rPr>
        <w:t>to</w:t>
      </w:r>
      <w:r>
        <w:rPr>
          <w:spacing w:val="20"/>
          <w:sz w:val="24"/>
        </w:rPr>
        <w:t xml:space="preserve"> </w:t>
      </w:r>
      <w:r>
        <w:rPr>
          <w:sz w:val="24"/>
        </w:rPr>
        <w:t>serve</w:t>
      </w:r>
      <w:r>
        <w:rPr>
          <w:spacing w:val="21"/>
          <w:sz w:val="24"/>
        </w:rPr>
        <w:t xml:space="preserve"> </w:t>
      </w:r>
      <w:r>
        <w:rPr>
          <w:sz w:val="24"/>
        </w:rPr>
        <w:t>as</w:t>
      </w:r>
      <w:r>
        <w:rPr>
          <w:spacing w:val="20"/>
          <w:sz w:val="24"/>
        </w:rPr>
        <w:t xml:space="preserve"> </w:t>
      </w:r>
      <w:r>
        <w:rPr>
          <w:sz w:val="24"/>
        </w:rPr>
        <w:t>a</w:t>
      </w:r>
      <w:r>
        <w:rPr>
          <w:sz w:val="24"/>
          <w:u w:val="single"/>
        </w:rPr>
        <w:t xml:space="preserve"> </w:t>
      </w:r>
      <w:r>
        <w:rPr>
          <w:sz w:val="24"/>
          <w:u w:val="single"/>
        </w:rPr>
        <w:tab/>
        <w:t xml:space="preserve">{STYLE} </w:t>
      </w:r>
      <w:r>
        <w:rPr>
          <w:sz w:val="24"/>
        </w:rPr>
        <w:t>for TRSL. The Company represents that it is duly registered with the Securities and Exchange Commission as an investment advisor under the Investment Advisers' Act of 1940, and that it will take</w:t>
      </w:r>
      <w:r>
        <w:rPr>
          <w:spacing w:val="-19"/>
          <w:sz w:val="24"/>
        </w:rPr>
        <w:t xml:space="preserve"> </w:t>
      </w:r>
      <w:r>
        <w:rPr>
          <w:sz w:val="24"/>
        </w:rPr>
        <w:t>all</w:t>
      </w:r>
      <w:r>
        <w:rPr>
          <w:spacing w:val="-19"/>
          <w:sz w:val="24"/>
        </w:rPr>
        <w:t xml:space="preserve"> </w:t>
      </w:r>
      <w:r>
        <w:rPr>
          <w:sz w:val="24"/>
        </w:rPr>
        <w:t>steps</w:t>
      </w:r>
      <w:r>
        <w:rPr>
          <w:spacing w:val="-19"/>
          <w:sz w:val="24"/>
        </w:rPr>
        <w:t xml:space="preserve"> </w:t>
      </w:r>
      <w:r>
        <w:rPr>
          <w:sz w:val="24"/>
        </w:rPr>
        <w:t>necessary</w:t>
      </w:r>
      <w:r>
        <w:rPr>
          <w:spacing w:val="-19"/>
          <w:sz w:val="24"/>
        </w:rPr>
        <w:t xml:space="preserve"> </w:t>
      </w:r>
      <w:r>
        <w:rPr>
          <w:sz w:val="24"/>
        </w:rPr>
        <w:t>to</w:t>
      </w:r>
      <w:r>
        <w:rPr>
          <w:spacing w:val="-19"/>
          <w:sz w:val="24"/>
        </w:rPr>
        <w:t xml:space="preserve"> </w:t>
      </w:r>
      <w:r>
        <w:rPr>
          <w:sz w:val="24"/>
        </w:rPr>
        <w:t>maintain</w:t>
      </w:r>
      <w:r>
        <w:rPr>
          <w:spacing w:val="-19"/>
          <w:sz w:val="24"/>
        </w:rPr>
        <w:t xml:space="preserve"> </w:t>
      </w:r>
      <w:r>
        <w:rPr>
          <w:sz w:val="24"/>
        </w:rPr>
        <w:t>such</w:t>
      </w:r>
      <w:r>
        <w:rPr>
          <w:spacing w:val="-19"/>
          <w:sz w:val="24"/>
        </w:rPr>
        <w:t xml:space="preserve"> </w:t>
      </w:r>
      <w:r>
        <w:rPr>
          <w:sz w:val="24"/>
        </w:rPr>
        <w:t>registration</w:t>
      </w:r>
      <w:r>
        <w:rPr>
          <w:spacing w:val="-19"/>
          <w:sz w:val="24"/>
        </w:rPr>
        <w:t xml:space="preserve"> </w:t>
      </w:r>
      <w:r>
        <w:rPr>
          <w:sz w:val="24"/>
        </w:rPr>
        <w:t>in</w:t>
      </w:r>
      <w:r>
        <w:rPr>
          <w:spacing w:val="-19"/>
          <w:sz w:val="24"/>
        </w:rPr>
        <w:t xml:space="preserve"> </w:t>
      </w:r>
      <w:r>
        <w:rPr>
          <w:sz w:val="24"/>
        </w:rPr>
        <w:t>full</w:t>
      </w:r>
      <w:r>
        <w:rPr>
          <w:spacing w:val="-19"/>
          <w:sz w:val="24"/>
        </w:rPr>
        <w:t xml:space="preserve"> </w:t>
      </w:r>
      <w:r>
        <w:rPr>
          <w:sz w:val="24"/>
        </w:rPr>
        <w:t>force</w:t>
      </w:r>
      <w:r>
        <w:rPr>
          <w:spacing w:val="-19"/>
          <w:sz w:val="24"/>
        </w:rPr>
        <w:t xml:space="preserve"> </w:t>
      </w:r>
      <w:r>
        <w:rPr>
          <w:sz w:val="24"/>
        </w:rPr>
        <w:t>and</w:t>
      </w:r>
      <w:r>
        <w:rPr>
          <w:spacing w:val="-19"/>
          <w:sz w:val="24"/>
        </w:rPr>
        <w:t xml:space="preserve"> </w:t>
      </w:r>
      <w:r>
        <w:rPr>
          <w:sz w:val="24"/>
        </w:rPr>
        <w:t>effect.</w:t>
      </w:r>
      <w:r>
        <w:rPr>
          <w:spacing w:val="-19"/>
          <w:sz w:val="24"/>
        </w:rPr>
        <w:t xml:space="preserve"> </w:t>
      </w:r>
      <w:r>
        <w:rPr>
          <w:sz w:val="24"/>
        </w:rPr>
        <w:t>The</w:t>
      </w:r>
      <w:r>
        <w:rPr>
          <w:spacing w:val="-19"/>
          <w:sz w:val="24"/>
        </w:rPr>
        <w:t xml:space="preserve"> </w:t>
      </w:r>
      <w:r>
        <w:rPr>
          <w:sz w:val="24"/>
        </w:rPr>
        <w:t>Company</w:t>
      </w:r>
      <w:r>
        <w:rPr>
          <w:spacing w:val="-19"/>
          <w:sz w:val="24"/>
        </w:rPr>
        <w:t xml:space="preserve"> </w:t>
      </w:r>
      <w:r>
        <w:rPr>
          <w:sz w:val="24"/>
        </w:rPr>
        <w:t>represents that it is in compliance with its state’s registration requirements. TRSL reserves the right to transfer assets</w:t>
      </w:r>
      <w:r>
        <w:rPr>
          <w:spacing w:val="-3"/>
          <w:sz w:val="24"/>
        </w:rPr>
        <w:t xml:space="preserve"> </w:t>
      </w:r>
      <w:r>
        <w:rPr>
          <w:sz w:val="24"/>
        </w:rPr>
        <w:t>from</w:t>
      </w:r>
      <w:r>
        <w:rPr>
          <w:spacing w:val="-3"/>
          <w:sz w:val="24"/>
        </w:rPr>
        <w:t xml:space="preserve"> </w:t>
      </w:r>
      <w:r>
        <w:rPr>
          <w:sz w:val="24"/>
        </w:rPr>
        <w:t>one</w:t>
      </w:r>
      <w:r>
        <w:rPr>
          <w:spacing w:val="-3"/>
          <w:sz w:val="24"/>
        </w:rPr>
        <w:t xml:space="preserve"> </w:t>
      </w:r>
      <w:r>
        <w:rPr>
          <w:sz w:val="24"/>
        </w:rPr>
        <w:t>investment</w:t>
      </w:r>
      <w:r>
        <w:rPr>
          <w:spacing w:val="-4"/>
          <w:sz w:val="24"/>
        </w:rPr>
        <w:t xml:space="preserve"> </w:t>
      </w:r>
      <w:r>
        <w:rPr>
          <w:sz w:val="24"/>
        </w:rPr>
        <w:t>advisor</w:t>
      </w:r>
      <w:r>
        <w:rPr>
          <w:spacing w:val="-3"/>
          <w:sz w:val="24"/>
        </w:rPr>
        <w:t xml:space="preserve"> </w:t>
      </w:r>
      <w:r>
        <w:rPr>
          <w:sz w:val="24"/>
        </w:rPr>
        <w:t>or</w:t>
      </w:r>
      <w:r>
        <w:rPr>
          <w:spacing w:val="-3"/>
          <w:sz w:val="24"/>
        </w:rPr>
        <w:t xml:space="preserve"> </w:t>
      </w:r>
      <w:r>
        <w:rPr>
          <w:sz w:val="24"/>
        </w:rPr>
        <w:t>manager</w:t>
      </w:r>
      <w:r>
        <w:rPr>
          <w:spacing w:val="-3"/>
          <w:sz w:val="24"/>
        </w:rPr>
        <w:t xml:space="preserve"> </w:t>
      </w:r>
      <w:r>
        <w:rPr>
          <w:sz w:val="24"/>
        </w:rPr>
        <w:t>to</w:t>
      </w:r>
      <w:r>
        <w:rPr>
          <w:spacing w:val="-27"/>
          <w:sz w:val="24"/>
        </w:rPr>
        <w:t xml:space="preserve"> </w:t>
      </w:r>
      <w:r>
        <w:rPr>
          <w:sz w:val="24"/>
        </w:rPr>
        <w:t>another.</w:t>
      </w:r>
    </w:p>
    <w:p w14:paraId="28B1C990" w14:textId="77777777" w:rsidR="009C4012" w:rsidRDefault="009C4012">
      <w:pPr>
        <w:pStyle w:val="BodyText"/>
      </w:pPr>
    </w:p>
    <w:p w14:paraId="478E68D0" w14:textId="77777777" w:rsidR="009C4012" w:rsidRDefault="00C759B9">
      <w:pPr>
        <w:pStyle w:val="ListParagraph"/>
        <w:numPr>
          <w:ilvl w:val="0"/>
          <w:numId w:val="1"/>
        </w:numPr>
        <w:tabs>
          <w:tab w:val="left" w:pos="825"/>
        </w:tabs>
        <w:ind w:right="100"/>
        <w:jc w:val="both"/>
        <w:rPr>
          <w:sz w:val="24"/>
        </w:rPr>
      </w:pPr>
      <w:r>
        <w:rPr>
          <w:b/>
          <w:sz w:val="24"/>
          <w:u w:val="single"/>
        </w:rPr>
        <w:t>Services</w:t>
      </w:r>
      <w:r>
        <w:rPr>
          <w:sz w:val="24"/>
        </w:rPr>
        <w:t>. TRSL hereby appoints the Company to act as investment manager with respect to the Account, with discretion to execute trades to implement the investment of the assets of the Account (including cash) without prior consultation with TRSL, provided such actions are in accordance with the TRSL Investment Policy Statement as amended from time-to-time and communicated in writing by TRSL to the Company. In performing its services under this Contract, the Company shall not be required to take into consideration, and shall have no responsibility with respect to TRSL’s assets other than those in the Account. The Company must be in compliance with the Performance Presentation Standards or Global Investment Performance Standards of the CFA Institute for all performance data that is submitted as required by R.S. 11:266. The Company must reconcile their holdings with the custodian bank on a monthly basis. The Company will meet with the Board of Trustees when directed by the Chairman of the Board, the Director, or the Chief Investment Officer of</w:t>
      </w:r>
      <w:r>
        <w:rPr>
          <w:spacing w:val="-17"/>
          <w:sz w:val="24"/>
        </w:rPr>
        <w:t xml:space="preserve"> </w:t>
      </w:r>
      <w:r>
        <w:rPr>
          <w:sz w:val="24"/>
        </w:rPr>
        <w:t>TRSL,</w:t>
      </w:r>
      <w:r>
        <w:rPr>
          <w:spacing w:val="-17"/>
          <w:sz w:val="24"/>
        </w:rPr>
        <w:t xml:space="preserve"> </w:t>
      </w:r>
      <w:r>
        <w:rPr>
          <w:sz w:val="24"/>
        </w:rPr>
        <w:t>to</w:t>
      </w:r>
      <w:r>
        <w:rPr>
          <w:spacing w:val="-17"/>
          <w:sz w:val="24"/>
        </w:rPr>
        <w:t xml:space="preserve"> </w:t>
      </w:r>
      <w:r>
        <w:rPr>
          <w:sz w:val="24"/>
        </w:rPr>
        <w:t>review</w:t>
      </w:r>
      <w:r>
        <w:rPr>
          <w:spacing w:val="-17"/>
          <w:sz w:val="24"/>
        </w:rPr>
        <w:t xml:space="preserve"> </w:t>
      </w:r>
      <w:r>
        <w:rPr>
          <w:sz w:val="24"/>
        </w:rPr>
        <w:t>the</w:t>
      </w:r>
      <w:r>
        <w:rPr>
          <w:spacing w:val="-17"/>
          <w:sz w:val="24"/>
        </w:rPr>
        <w:t xml:space="preserve"> </w:t>
      </w:r>
      <w:r>
        <w:rPr>
          <w:sz w:val="24"/>
        </w:rPr>
        <w:t>Company's</w:t>
      </w:r>
      <w:r>
        <w:rPr>
          <w:spacing w:val="-17"/>
          <w:sz w:val="24"/>
        </w:rPr>
        <w:t xml:space="preserve"> </w:t>
      </w:r>
      <w:r>
        <w:rPr>
          <w:sz w:val="24"/>
        </w:rPr>
        <w:t>performance</w:t>
      </w:r>
      <w:r>
        <w:rPr>
          <w:spacing w:val="-17"/>
          <w:sz w:val="24"/>
        </w:rPr>
        <w:t xml:space="preserve"> </w:t>
      </w:r>
      <w:r>
        <w:rPr>
          <w:sz w:val="24"/>
        </w:rPr>
        <w:t>in</w:t>
      </w:r>
      <w:r>
        <w:rPr>
          <w:spacing w:val="-18"/>
          <w:sz w:val="24"/>
        </w:rPr>
        <w:t xml:space="preserve"> </w:t>
      </w:r>
      <w:r>
        <w:rPr>
          <w:sz w:val="24"/>
        </w:rPr>
        <w:t>managing</w:t>
      </w:r>
      <w:r>
        <w:rPr>
          <w:spacing w:val="-17"/>
          <w:sz w:val="24"/>
        </w:rPr>
        <w:t xml:space="preserve"> </w:t>
      </w:r>
      <w:r>
        <w:rPr>
          <w:sz w:val="24"/>
        </w:rPr>
        <w:t>TRSL</w:t>
      </w:r>
      <w:r>
        <w:rPr>
          <w:spacing w:val="-17"/>
          <w:sz w:val="24"/>
        </w:rPr>
        <w:t xml:space="preserve"> </w:t>
      </w:r>
      <w:r>
        <w:rPr>
          <w:sz w:val="24"/>
        </w:rPr>
        <w:t>assets.</w:t>
      </w:r>
      <w:r>
        <w:rPr>
          <w:spacing w:val="21"/>
          <w:sz w:val="24"/>
        </w:rPr>
        <w:t xml:space="preserve"> </w:t>
      </w:r>
      <w:r>
        <w:rPr>
          <w:sz w:val="24"/>
        </w:rPr>
        <w:t>The</w:t>
      </w:r>
      <w:r>
        <w:rPr>
          <w:spacing w:val="-17"/>
          <w:sz w:val="24"/>
        </w:rPr>
        <w:t xml:space="preserve"> </w:t>
      </w:r>
      <w:r>
        <w:rPr>
          <w:sz w:val="24"/>
        </w:rPr>
        <w:t>Company’s</w:t>
      </w:r>
      <w:r>
        <w:rPr>
          <w:spacing w:val="-18"/>
          <w:sz w:val="24"/>
        </w:rPr>
        <w:t xml:space="preserve"> </w:t>
      </w:r>
      <w:r>
        <w:rPr>
          <w:sz w:val="24"/>
        </w:rPr>
        <w:t>response to the Solicitation for Proposal is incorporated by reference in this Contract. If there is a conflict between</w:t>
      </w:r>
      <w:r>
        <w:rPr>
          <w:spacing w:val="-11"/>
          <w:sz w:val="24"/>
        </w:rPr>
        <w:t xml:space="preserve"> </w:t>
      </w:r>
      <w:r>
        <w:rPr>
          <w:sz w:val="24"/>
        </w:rPr>
        <w:t>the</w:t>
      </w:r>
      <w:r>
        <w:rPr>
          <w:spacing w:val="-11"/>
          <w:sz w:val="24"/>
        </w:rPr>
        <w:t xml:space="preserve"> </w:t>
      </w:r>
      <w:r>
        <w:rPr>
          <w:sz w:val="24"/>
        </w:rPr>
        <w:t>language</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Solicitation</w:t>
      </w:r>
      <w:r>
        <w:rPr>
          <w:spacing w:val="-11"/>
          <w:sz w:val="24"/>
        </w:rPr>
        <w:t xml:space="preserve"> </w:t>
      </w:r>
      <w:r>
        <w:rPr>
          <w:sz w:val="24"/>
        </w:rPr>
        <w:t>for</w:t>
      </w:r>
      <w:r>
        <w:rPr>
          <w:spacing w:val="-11"/>
          <w:sz w:val="24"/>
        </w:rPr>
        <w:t xml:space="preserve"> </w:t>
      </w:r>
      <w:r>
        <w:rPr>
          <w:sz w:val="24"/>
        </w:rPr>
        <w:t>Proposal</w:t>
      </w:r>
      <w:r>
        <w:rPr>
          <w:spacing w:val="-11"/>
          <w:sz w:val="24"/>
        </w:rPr>
        <w:t xml:space="preserve"> </w:t>
      </w:r>
      <w:r>
        <w:rPr>
          <w:sz w:val="24"/>
        </w:rPr>
        <w:t>and</w:t>
      </w:r>
      <w:r>
        <w:rPr>
          <w:spacing w:val="-11"/>
          <w:sz w:val="24"/>
        </w:rPr>
        <w:t xml:space="preserve"> </w:t>
      </w:r>
      <w:r>
        <w:rPr>
          <w:sz w:val="24"/>
        </w:rPr>
        <w:t>this</w:t>
      </w:r>
      <w:r>
        <w:rPr>
          <w:spacing w:val="-11"/>
          <w:sz w:val="24"/>
        </w:rPr>
        <w:t xml:space="preserve"> </w:t>
      </w:r>
      <w:r>
        <w:rPr>
          <w:sz w:val="24"/>
        </w:rPr>
        <w:t>Contract,</w:t>
      </w:r>
      <w:r>
        <w:rPr>
          <w:spacing w:val="-12"/>
          <w:sz w:val="24"/>
        </w:rPr>
        <w:t xml:space="preserve"> </w:t>
      </w:r>
      <w:r>
        <w:rPr>
          <w:sz w:val="24"/>
        </w:rPr>
        <w:t>the</w:t>
      </w:r>
      <w:r>
        <w:rPr>
          <w:spacing w:val="-11"/>
          <w:sz w:val="24"/>
        </w:rPr>
        <w:t xml:space="preserve"> </w:t>
      </w:r>
      <w:r>
        <w:rPr>
          <w:sz w:val="24"/>
        </w:rPr>
        <w:t>language</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z w:val="24"/>
        </w:rPr>
        <w:t>Contract shall</w:t>
      </w:r>
      <w:r>
        <w:rPr>
          <w:spacing w:val="-26"/>
          <w:sz w:val="24"/>
        </w:rPr>
        <w:t xml:space="preserve"> </w:t>
      </w:r>
      <w:r>
        <w:rPr>
          <w:sz w:val="24"/>
        </w:rPr>
        <w:t>prevail.</w:t>
      </w:r>
    </w:p>
    <w:p w14:paraId="3D57C2B0" w14:textId="77777777" w:rsidR="009C4012" w:rsidRDefault="009C4012">
      <w:pPr>
        <w:pStyle w:val="BodyText"/>
        <w:spacing w:before="10"/>
        <w:rPr>
          <w:sz w:val="23"/>
        </w:rPr>
      </w:pPr>
    </w:p>
    <w:p w14:paraId="6AD4AC95" w14:textId="77777777" w:rsidR="009C4012" w:rsidRDefault="00C759B9">
      <w:pPr>
        <w:pStyle w:val="ListParagraph"/>
        <w:numPr>
          <w:ilvl w:val="0"/>
          <w:numId w:val="1"/>
        </w:numPr>
        <w:tabs>
          <w:tab w:val="left" w:pos="825"/>
        </w:tabs>
        <w:ind w:right="102"/>
        <w:jc w:val="both"/>
        <w:rPr>
          <w:sz w:val="24"/>
        </w:rPr>
      </w:pPr>
      <w:r>
        <w:rPr>
          <w:b/>
          <w:sz w:val="24"/>
          <w:u w:val="single"/>
        </w:rPr>
        <w:t>Reporting</w:t>
      </w:r>
      <w:r>
        <w:rPr>
          <w:sz w:val="24"/>
        </w:rPr>
        <w:t>.</w:t>
      </w:r>
      <w:r>
        <w:rPr>
          <w:spacing w:val="39"/>
          <w:sz w:val="24"/>
        </w:rPr>
        <w:t xml:space="preserve"> </w:t>
      </w:r>
      <w:r>
        <w:rPr>
          <w:sz w:val="24"/>
        </w:rPr>
        <w:t>The</w:t>
      </w:r>
      <w:r>
        <w:rPr>
          <w:spacing w:val="-10"/>
          <w:sz w:val="24"/>
        </w:rPr>
        <w:t xml:space="preserve"> </w:t>
      </w:r>
      <w:r>
        <w:rPr>
          <w:sz w:val="24"/>
        </w:rPr>
        <w:t>Company</w:t>
      </w:r>
      <w:r>
        <w:rPr>
          <w:spacing w:val="-10"/>
          <w:sz w:val="24"/>
        </w:rPr>
        <w:t xml:space="preserve"> </w:t>
      </w:r>
      <w:r>
        <w:rPr>
          <w:sz w:val="24"/>
        </w:rPr>
        <w:t>hereby</w:t>
      </w:r>
      <w:r>
        <w:rPr>
          <w:spacing w:val="-10"/>
          <w:sz w:val="24"/>
        </w:rPr>
        <w:t xml:space="preserve"> </w:t>
      </w:r>
      <w:r>
        <w:rPr>
          <w:sz w:val="24"/>
        </w:rPr>
        <w:t>agrees</w:t>
      </w:r>
      <w:r>
        <w:rPr>
          <w:spacing w:val="-10"/>
          <w:sz w:val="24"/>
        </w:rPr>
        <w:t xml:space="preserve"> </w:t>
      </w:r>
      <w:r>
        <w:rPr>
          <w:sz w:val="24"/>
        </w:rPr>
        <w:t>to</w:t>
      </w:r>
      <w:r>
        <w:rPr>
          <w:spacing w:val="-10"/>
          <w:sz w:val="24"/>
        </w:rPr>
        <w:t xml:space="preserve"> </w:t>
      </w:r>
      <w:r>
        <w:rPr>
          <w:sz w:val="24"/>
        </w:rPr>
        <w:t>furnish,</w:t>
      </w:r>
      <w:r>
        <w:rPr>
          <w:spacing w:val="-10"/>
          <w:sz w:val="24"/>
        </w:rPr>
        <w:t xml:space="preserve"> </w:t>
      </w:r>
      <w:r>
        <w:rPr>
          <w:sz w:val="24"/>
        </w:rPr>
        <w:t>on</w:t>
      </w:r>
      <w:r>
        <w:rPr>
          <w:spacing w:val="-10"/>
          <w:sz w:val="24"/>
        </w:rPr>
        <w:t xml:space="preserve"> </w:t>
      </w:r>
      <w:r>
        <w:rPr>
          <w:sz w:val="24"/>
        </w:rPr>
        <w:t>at</w:t>
      </w:r>
      <w:r>
        <w:rPr>
          <w:spacing w:val="-10"/>
          <w:sz w:val="24"/>
        </w:rPr>
        <w:t xml:space="preserve"> </w:t>
      </w:r>
      <w:r>
        <w:rPr>
          <w:sz w:val="24"/>
        </w:rPr>
        <w:t>least</w:t>
      </w:r>
      <w:r>
        <w:rPr>
          <w:spacing w:val="-10"/>
          <w:sz w:val="24"/>
        </w:rPr>
        <w:t xml:space="preserve"> </w:t>
      </w:r>
      <w:r>
        <w:rPr>
          <w:sz w:val="24"/>
        </w:rPr>
        <w:t>a</w:t>
      </w:r>
      <w:r>
        <w:rPr>
          <w:spacing w:val="-10"/>
          <w:sz w:val="24"/>
        </w:rPr>
        <w:t xml:space="preserve"> </w:t>
      </w:r>
      <w:r>
        <w:rPr>
          <w:sz w:val="24"/>
        </w:rPr>
        <w:t>monthly</w:t>
      </w:r>
      <w:r>
        <w:rPr>
          <w:spacing w:val="-10"/>
          <w:sz w:val="24"/>
        </w:rPr>
        <w:t xml:space="preserve"> </w:t>
      </w:r>
      <w:r>
        <w:rPr>
          <w:sz w:val="24"/>
        </w:rPr>
        <w:t>basis,</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format</w:t>
      </w:r>
      <w:r>
        <w:rPr>
          <w:spacing w:val="-10"/>
          <w:sz w:val="24"/>
        </w:rPr>
        <w:t xml:space="preserve"> </w:t>
      </w:r>
      <w:r>
        <w:rPr>
          <w:sz w:val="24"/>
        </w:rPr>
        <w:t>required by</w:t>
      </w:r>
      <w:r>
        <w:rPr>
          <w:spacing w:val="-12"/>
          <w:sz w:val="24"/>
        </w:rPr>
        <w:t xml:space="preserve"> </w:t>
      </w:r>
      <w:r>
        <w:rPr>
          <w:sz w:val="24"/>
        </w:rPr>
        <w:t>TRSL,</w:t>
      </w:r>
      <w:r>
        <w:rPr>
          <w:spacing w:val="-12"/>
          <w:sz w:val="24"/>
        </w:rPr>
        <w:t xml:space="preserve"> </w:t>
      </w:r>
      <w:r>
        <w:rPr>
          <w:sz w:val="24"/>
        </w:rPr>
        <w:t>information</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Company,</w:t>
      </w:r>
      <w:r>
        <w:rPr>
          <w:spacing w:val="-12"/>
          <w:sz w:val="24"/>
        </w:rPr>
        <w:t xml:space="preserve"> </w:t>
      </w:r>
      <w:r>
        <w:rPr>
          <w:sz w:val="24"/>
        </w:rPr>
        <w:t>the</w:t>
      </w:r>
      <w:r>
        <w:rPr>
          <w:spacing w:val="-12"/>
          <w:sz w:val="24"/>
        </w:rPr>
        <w:t xml:space="preserve"> </w:t>
      </w:r>
      <w:r>
        <w:rPr>
          <w:sz w:val="24"/>
        </w:rPr>
        <w:t>Account</w:t>
      </w:r>
      <w:r>
        <w:rPr>
          <w:spacing w:val="-12"/>
          <w:sz w:val="24"/>
        </w:rPr>
        <w:t xml:space="preserve"> </w:t>
      </w:r>
      <w:r>
        <w:rPr>
          <w:sz w:val="24"/>
        </w:rPr>
        <w:t>and</w:t>
      </w:r>
      <w:r>
        <w:rPr>
          <w:spacing w:val="-12"/>
          <w:sz w:val="24"/>
        </w:rPr>
        <w:t xml:space="preserve"> </w:t>
      </w:r>
      <w:r>
        <w:rPr>
          <w:sz w:val="24"/>
        </w:rPr>
        <w:t>investment</w:t>
      </w:r>
      <w:r>
        <w:rPr>
          <w:spacing w:val="-12"/>
          <w:sz w:val="24"/>
        </w:rPr>
        <w:t xml:space="preserve"> </w:t>
      </w:r>
      <w:r>
        <w:rPr>
          <w:sz w:val="24"/>
        </w:rPr>
        <w:t>performance.</w:t>
      </w:r>
    </w:p>
    <w:p w14:paraId="7BEDB760" w14:textId="77777777" w:rsidR="009C4012" w:rsidRDefault="009C4012">
      <w:pPr>
        <w:jc w:val="both"/>
        <w:rPr>
          <w:sz w:val="24"/>
        </w:rPr>
        <w:sectPr w:rsidR="009C4012">
          <w:pgSz w:w="12240" w:h="15840"/>
          <w:pgMar w:top="980" w:right="1060" w:bottom="280" w:left="1580" w:header="720" w:footer="720" w:gutter="0"/>
          <w:cols w:space="720"/>
        </w:sectPr>
      </w:pPr>
    </w:p>
    <w:p w14:paraId="69A0E9C4" w14:textId="77777777" w:rsidR="009C4012" w:rsidRDefault="00C759B9">
      <w:pPr>
        <w:pStyle w:val="ListParagraph"/>
        <w:numPr>
          <w:ilvl w:val="0"/>
          <w:numId w:val="1"/>
        </w:numPr>
        <w:tabs>
          <w:tab w:val="left" w:pos="825"/>
        </w:tabs>
        <w:spacing w:before="75"/>
        <w:ind w:right="102"/>
        <w:jc w:val="both"/>
        <w:rPr>
          <w:sz w:val="24"/>
        </w:rPr>
      </w:pPr>
      <w:r>
        <w:rPr>
          <w:b/>
          <w:sz w:val="24"/>
          <w:u w:val="single"/>
        </w:rPr>
        <w:lastRenderedPageBreak/>
        <w:t>Fee</w:t>
      </w:r>
      <w:r>
        <w:rPr>
          <w:sz w:val="24"/>
        </w:rPr>
        <w:t>. In consideration of the investment management services rendered by the Company to TRSL under</w:t>
      </w:r>
      <w:r>
        <w:rPr>
          <w:spacing w:val="-13"/>
          <w:sz w:val="24"/>
        </w:rPr>
        <w:t xml:space="preserve"> </w:t>
      </w:r>
      <w:r>
        <w:rPr>
          <w:sz w:val="24"/>
        </w:rPr>
        <w:t>this</w:t>
      </w:r>
      <w:r>
        <w:rPr>
          <w:spacing w:val="-13"/>
          <w:sz w:val="24"/>
        </w:rPr>
        <w:t xml:space="preserve"> </w:t>
      </w:r>
      <w:r>
        <w:rPr>
          <w:sz w:val="24"/>
        </w:rPr>
        <w:t>Contract,</w:t>
      </w:r>
      <w:r>
        <w:rPr>
          <w:spacing w:val="-13"/>
          <w:sz w:val="24"/>
        </w:rPr>
        <w:t xml:space="preserve"> </w:t>
      </w:r>
      <w:r>
        <w:rPr>
          <w:sz w:val="24"/>
        </w:rPr>
        <w:t>the</w:t>
      </w:r>
      <w:r>
        <w:rPr>
          <w:spacing w:val="-13"/>
          <w:sz w:val="24"/>
        </w:rPr>
        <w:t xml:space="preserve"> </w:t>
      </w:r>
      <w:r>
        <w:rPr>
          <w:sz w:val="24"/>
        </w:rPr>
        <w:t>Company</w:t>
      </w:r>
      <w:r>
        <w:rPr>
          <w:spacing w:val="-10"/>
          <w:sz w:val="24"/>
        </w:rPr>
        <w:t xml:space="preserve"> </w:t>
      </w:r>
      <w:r>
        <w:rPr>
          <w:sz w:val="24"/>
        </w:rPr>
        <w:t>will</w:t>
      </w:r>
      <w:r>
        <w:rPr>
          <w:spacing w:val="-12"/>
          <w:sz w:val="24"/>
        </w:rPr>
        <w:t xml:space="preserve"> </w:t>
      </w:r>
      <w:r>
        <w:rPr>
          <w:sz w:val="24"/>
        </w:rPr>
        <w:t>receive</w:t>
      </w:r>
      <w:r>
        <w:rPr>
          <w:spacing w:val="-12"/>
          <w:sz w:val="24"/>
        </w:rPr>
        <w:t xml:space="preserve"> </w:t>
      </w:r>
      <w:r>
        <w:rPr>
          <w:sz w:val="24"/>
        </w:rPr>
        <w:t>an</w:t>
      </w:r>
      <w:r>
        <w:rPr>
          <w:spacing w:val="-12"/>
          <w:sz w:val="24"/>
        </w:rPr>
        <w:t xml:space="preserve"> </w:t>
      </w:r>
      <w:r>
        <w:rPr>
          <w:sz w:val="24"/>
        </w:rPr>
        <w:t>annual</w:t>
      </w:r>
      <w:r>
        <w:rPr>
          <w:spacing w:val="-12"/>
          <w:sz w:val="24"/>
        </w:rPr>
        <w:t xml:space="preserve"> </w:t>
      </w:r>
      <w:r>
        <w:rPr>
          <w:sz w:val="24"/>
        </w:rPr>
        <w:t>fee,</w:t>
      </w:r>
      <w:r>
        <w:rPr>
          <w:spacing w:val="-12"/>
          <w:sz w:val="24"/>
        </w:rPr>
        <w:t xml:space="preserve"> </w:t>
      </w:r>
      <w:r>
        <w:rPr>
          <w:sz w:val="24"/>
        </w:rPr>
        <w:t>paid</w:t>
      </w:r>
      <w:r>
        <w:rPr>
          <w:spacing w:val="-12"/>
          <w:sz w:val="24"/>
        </w:rPr>
        <w:t xml:space="preserve"> </w:t>
      </w:r>
      <w:r>
        <w:rPr>
          <w:sz w:val="24"/>
        </w:rPr>
        <w:t>quarterly,</w:t>
      </w:r>
      <w:r>
        <w:rPr>
          <w:spacing w:val="-11"/>
          <w:sz w:val="24"/>
        </w:rPr>
        <w:t xml:space="preserve"> </w:t>
      </w:r>
      <w:r>
        <w:rPr>
          <w:sz w:val="24"/>
        </w:rPr>
        <w:t>and</w:t>
      </w:r>
      <w:r>
        <w:rPr>
          <w:spacing w:val="-11"/>
          <w:sz w:val="24"/>
        </w:rPr>
        <w:t xml:space="preserve"> </w:t>
      </w:r>
      <w:r>
        <w:rPr>
          <w:sz w:val="24"/>
        </w:rPr>
        <w:t>based</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market value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assets</w:t>
      </w:r>
      <w:r>
        <w:rPr>
          <w:spacing w:val="-9"/>
          <w:sz w:val="24"/>
        </w:rPr>
        <w:t xml:space="preserve"> </w:t>
      </w:r>
      <w:r>
        <w:rPr>
          <w:sz w:val="24"/>
        </w:rPr>
        <w:t>under</w:t>
      </w:r>
      <w:r>
        <w:rPr>
          <w:spacing w:val="-9"/>
          <w:sz w:val="24"/>
        </w:rPr>
        <w:t xml:space="preserve"> </w:t>
      </w:r>
      <w:r>
        <w:rPr>
          <w:sz w:val="24"/>
        </w:rPr>
        <w:t>management</w:t>
      </w:r>
      <w:r>
        <w:rPr>
          <w:spacing w:val="-9"/>
          <w:sz w:val="24"/>
        </w:rPr>
        <w:t xml:space="preserve"> </w:t>
      </w:r>
      <w:r>
        <w:rPr>
          <w:sz w:val="24"/>
        </w:rPr>
        <w:t>payable</w:t>
      </w:r>
      <w:r>
        <w:rPr>
          <w:spacing w:val="-9"/>
          <w:sz w:val="24"/>
        </w:rPr>
        <w:t xml:space="preserve"> </w:t>
      </w:r>
      <w:r>
        <w:rPr>
          <w:sz w:val="24"/>
        </w:rPr>
        <w:t>at</w:t>
      </w:r>
      <w:r>
        <w:rPr>
          <w:spacing w:val="-9"/>
          <w:sz w:val="24"/>
        </w:rPr>
        <w:t xml:space="preserve"> </w:t>
      </w:r>
      <w:r>
        <w:rPr>
          <w:sz w:val="24"/>
        </w:rPr>
        <w:t>the</w:t>
      </w:r>
      <w:r>
        <w:rPr>
          <w:spacing w:val="-9"/>
          <w:sz w:val="24"/>
        </w:rPr>
        <w:t xml:space="preserve"> </w:t>
      </w:r>
      <w:r>
        <w:rPr>
          <w:sz w:val="24"/>
        </w:rPr>
        <w:t>end</w:t>
      </w:r>
      <w:r>
        <w:rPr>
          <w:spacing w:val="-9"/>
          <w:sz w:val="24"/>
        </w:rPr>
        <w:t xml:space="preserve"> </w:t>
      </w:r>
      <w:r>
        <w:rPr>
          <w:sz w:val="24"/>
        </w:rPr>
        <w:t>of</w:t>
      </w:r>
      <w:r>
        <w:rPr>
          <w:spacing w:val="-9"/>
          <w:sz w:val="24"/>
        </w:rPr>
        <w:t xml:space="preserve"> </w:t>
      </w:r>
      <w:r>
        <w:rPr>
          <w:sz w:val="24"/>
        </w:rPr>
        <w:t>each</w:t>
      </w:r>
      <w:r>
        <w:rPr>
          <w:spacing w:val="-9"/>
          <w:sz w:val="24"/>
        </w:rPr>
        <w:t xml:space="preserve"> </w:t>
      </w:r>
      <w:r>
        <w:rPr>
          <w:sz w:val="24"/>
        </w:rPr>
        <w:t>quarter</w:t>
      </w:r>
      <w:r>
        <w:rPr>
          <w:spacing w:val="-9"/>
          <w:sz w:val="24"/>
        </w:rPr>
        <w:t xml:space="preserve"> </w:t>
      </w:r>
      <w:r>
        <w:rPr>
          <w:sz w:val="24"/>
        </w:rPr>
        <w:t>as</w:t>
      </w:r>
      <w:r>
        <w:rPr>
          <w:spacing w:val="-9"/>
          <w:sz w:val="24"/>
        </w:rPr>
        <w:t xml:space="preserve"> </w:t>
      </w:r>
      <w:r>
        <w:rPr>
          <w:sz w:val="24"/>
        </w:rPr>
        <w:t>follows:</w:t>
      </w:r>
    </w:p>
    <w:p w14:paraId="5D34E2D6" w14:textId="77777777" w:rsidR="009C4012" w:rsidRDefault="009C4012">
      <w:pPr>
        <w:pStyle w:val="BodyText"/>
        <w:spacing w:before="10"/>
        <w:rPr>
          <w:sz w:val="23"/>
        </w:rPr>
      </w:pPr>
    </w:p>
    <w:tbl>
      <w:tblPr>
        <w:tblW w:w="0" w:type="auto"/>
        <w:tblInd w:w="2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56"/>
        <w:gridCol w:w="2654"/>
      </w:tblGrid>
      <w:tr w:rsidR="009C4012" w14:paraId="4FD336CB" w14:textId="77777777">
        <w:trPr>
          <w:trHeight w:hRule="exact" w:val="307"/>
        </w:trPr>
        <w:tc>
          <w:tcPr>
            <w:tcW w:w="2656" w:type="dxa"/>
            <w:tcBorders>
              <w:bottom w:val="double" w:sz="6" w:space="0" w:color="000000"/>
            </w:tcBorders>
          </w:tcPr>
          <w:p w14:paraId="50EF1564" w14:textId="77777777" w:rsidR="009C4012" w:rsidRDefault="00C759B9">
            <w:pPr>
              <w:pStyle w:val="TableParagraph"/>
              <w:ind w:left="98"/>
              <w:rPr>
                <w:b/>
                <w:sz w:val="24"/>
              </w:rPr>
            </w:pPr>
            <w:r>
              <w:rPr>
                <w:b/>
                <w:sz w:val="24"/>
              </w:rPr>
              <w:t>Market Value</w:t>
            </w:r>
          </w:p>
        </w:tc>
        <w:tc>
          <w:tcPr>
            <w:tcW w:w="2654" w:type="dxa"/>
            <w:tcBorders>
              <w:bottom w:val="double" w:sz="6" w:space="0" w:color="000000"/>
            </w:tcBorders>
          </w:tcPr>
          <w:p w14:paraId="7F147B82" w14:textId="77777777" w:rsidR="009C4012" w:rsidRDefault="00C759B9">
            <w:pPr>
              <w:pStyle w:val="TableParagraph"/>
              <w:ind w:left="413"/>
              <w:rPr>
                <w:b/>
                <w:sz w:val="24"/>
              </w:rPr>
            </w:pPr>
            <w:r>
              <w:rPr>
                <w:b/>
                <w:sz w:val="24"/>
              </w:rPr>
              <w:t>Fee in Basis Points</w:t>
            </w:r>
          </w:p>
        </w:tc>
      </w:tr>
      <w:tr w:rsidR="009C4012" w14:paraId="1F4CB15B" w14:textId="77777777">
        <w:trPr>
          <w:trHeight w:hRule="exact" w:val="283"/>
        </w:trPr>
        <w:tc>
          <w:tcPr>
            <w:tcW w:w="2656" w:type="dxa"/>
            <w:tcBorders>
              <w:top w:val="double" w:sz="6" w:space="0" w:color="000000"/>
            </w:tcBorders>
          </w:tcPr>
          <w:p w14:paraId="74E9DA4B" w14:textId="77777777" w:rsidR="009C4012" w:rsidRDefault="00C759B9">
            <w:pPr>
              <w:pStyle w:val="TableParagraph"/>
              <w:tabs>
                <w:tab w:val="left" w:pos="1137"/>
              </w:tabs>
              <w:spacing w:line="263" w:lineRule="exact"/>
              <w:ind w:left="98"/>
              <w:rPr>
                <w:sz w:val="24"/>
              </w:rPr>
            </w:pPr>
            <w:r>
              <w:rPr>
                <w:sz w:val="24"/>
              </w:rPr>
              <w:t>First</w:t>
            </w:r>
            <w:r>
              <w:rPr>
                <w:spacing w:val="-3"/>
                <w:sz w:val="24"/>
              </w:rPr>
              <w:t xml:space="preserve"> </w:t>
            </w:r>
            <w:r>
              <w:rPr>
                <w:sz w:val="24"/>
              </w:rPr>
              <w:t>$</w:t>
            </w:r>
            <w:r>
              <w:rPr>
                <w:sz w:val="24"/>
              </w:rPr>
              <w:tab/>
              <w:t>million</w:t>
            </w:r>
          </w:p>
        </w:tc>
        <w:tc>
          <w:tcPr>
            <w:tcW w:w="2654" w:type="dxa"/>
            <w:tcBorders>
              <w:top w:val="double" w:sz="6" w:space="0" w:color="000000"/>
            </w:tcBorders>
          </w:tcPr>
          <w:p w14:paraId="4A685333" w14:textId="77777777" w:rsidR="009C4012" w:rsidRDefault="00C759B9">
            <w:pPr>
              <w:pStyle w:val="TableParagraph"/>
              <w:spacing w:line="263" w:lineRule="exact"/>
              <w:ind w:left="1296" w:right="1078"/>
              <w:jc w:val="center"/>
              <w:rPr>
                <w:sz w:val="24"/>
              </w:rPr>
            </w:pPr>
            <w:r>
              <w:rPr>
                <w:sz w:val="24"/>
              </w:rPr>
              <w:t>bp</w:t>
            </w:r>
          </w:p>
        </w:tc>
      </w:tr>
      <w:tr w:rsidR="009C4012" w14:paraId="180A06E2" w14:textId="77777777">
        <w:trPr>
          <w:trHeight w:hRule="exact" w:val="295"/>
        </w:trPr>
        <w:tc>
          <w:tcPr>
            <w:tcW w:w="2656" w:type="dxa"/>
          </w:tcPr>
          <w:p w14:paraId="5C3CC420" w14:textId="77777777" w:rsidR="009C4012" w:rsidRDefault="00C759B9">
            <w:pPr>
              <w:pStyle w:val="TableParagraph"/>
              <w:tabs>
                <w:tab w:val="left" w:pos="1124"/>
              </w:tabs>
              <w:spacing w:line="275" w:lineRule="exact"/>
              <w:ind w:left="98"/>
              <w:rPr>
                <w:sz w:val="24"/>
              </w:rPr>
            </w:pPr>
            <w:r>
              <w:rPr>
                <w:sz w:val="24"/>
              </w:rPr>
              <w:t>Over</w:t>
            </w:r>
            <w:r>
              <w:rPr>
                <w:spacing w:val="-3"/>
                <w:sz w:val="24"/>
              </w:rPr>
              <w:t xml:space="preserve"> </w:t>
            </w:r>
            <w:r>
              <w:rPr>
                <w:sz w:val="24"/>
              </w:rPr>
              <w:t>$</w:t>
            </w:r>
            <w:r>
              <w:rPr>
                <w:sz w:val="24"/>
              </w:rPr>
              <w:tab/>
              <w:t>million</w:t>
            </w:r>
          </w:p>
        </w:tc>
        <w:tc>
          <w:tcPr>
            <w:tcW w:w="2654" w:type="dxa"/>
          </w:tcPr>
          <w:p w14:paraId="223CF830" w14:textId="77777777" w:rsidR="009C4012" w:rsidRDefault="00C759B9">
            <w:pPr>
              <w:pStyle w:val="TableParagraph"/>
              <w:spacing w:line="275" w:lineRule="exact"/>
              <w:ind w:left="1297" w:right="1078"/>
              <w:jc w:val="center"/>
              <w:rPr>
                <w:sz w:val="24"/>
              </w:rPr>
            </w:pPr>
            <w:r>
              <w:rPr>
                <w:sz w:val="24"/>
              </w:rPr>
              <w:t>bp</w:t>
            </w:r>
          </w:p>
        </w:tc>
      </w:tr>
      <w:tr w:rsidR="009C4012" w14:paraId="3F79A724" w14:textId="77777777">
        <w:trPr>
          <w:trHeight w:hRule="exact" w:val="295"/>
        </w:trPr>
        <w:tc>
          <w:tcPr>
            <w:tcW w:w="2656" w:type="dxa"/>
          </w:tcPr>
          <w:p w14:paraId="53B6BD7A" w14:textId="77777777" w:rsidR="009C4012" w:rsidRDefault="009C4012"/>
        </w:tc>
        <w:tc>
          <w:tcPr>
            <w:tcW w:w="2654" w:type="dxa"/>
          </w:tcPr>
          <w:p w14:paraId="248FE610" w14:textId="77777777" w:rsidR="009C4012" w:rsidRDefault="009C4012"/>
        </w:tc>
      </w:tr>
    </w:tbl>
    <w:p w14:paraId="390DD3D0" w14:textId="77777777" w:rsidR="009C4012" w:rsidRDefault="009C4012">
      <w:pPr>
        <w:pStyle w:val="BodyText"/>
      </w:pPr>
    </w:p>
    <w:p w14:paraId="6283B431" w14:textId="77777777" w:rsidR="009C4012" w:rsidRDefault="00C759B9">
      <w:pPr>
        <w:pStyle w:val="BodyText"/>
        <w:ind w:left="824" w:right="101"/>
        <w:jc w:val="both"/>
      </w:pPr>
      <w:r>
        <w:t>The</w:t>
      </w:r>
      <w:r>
        <w:rPr>
          <w:spacing w:val="-8"/>
        </w:rPr>
        <w:t xml:space="preserve"> </w:t>
      </w:r>
      <w:r>
        <w:t>market</w:t>
      </w:r>
      <w:r>
        <w:rPr>
          <w:spacing w:val="-8"/>
        </w:rPr>
        <w:t xml:space="preserve"> </w:t>
      </w:r>
      <w:r>
        <w:t>value</w:t>
      </w:r>
      <w:r>
        <w:rPr>
          <w:spacing w:val="-8"/>
        </w:rPr>
        <w:t xml:space="preserve"> </w:t>
      </w:r>
      <w:r>
        <w:t>will</w:t>
      </w:r>
      <w:r>
        <w:rPr>
          <w:spacing w:val="-8"/>
        </w:rPr>
        <w:t xml:space="preserve"> </w:t>
      </w:r>
      <w:r>
        <w:t>be</w:t>
      </w:r>
      <w:r>
        <w:rPr>
          <w:spacing w:val="-8"/>
        </w:rPr>
        <w:t xml:space="preserve"> </w:t>
      </w:r>
      <w:r>
        <w:t>the</w:t>
      </w:r>
      <w:r>
        <w:rPr>
          <w:spacing w:val="-8"/>
        </w:rPr>
        <w:t xml:space="preserve"> </w:t>
      </w:r>
      <w:r>
        <w:t>average</w:t>
      </w:r>
      <w:r>
        <w:rPr>
          <w:spacing w:val="-8"/>
        </w:rPr>
        <w:t xml:space="preserve"> </w:t>
      </w:r>
      <w:r>
        <w:t>of</w:t>
      </w:r>
      <w:r>
        <w:rPr>
          <w:spacing w:val="-8"/>
        </w:rPr>
        <w:t xml:space="preserve"> </w:t>
      </w:r>
      <w:r>
        <w:t>the</w:t>
      </w:r>
      <w:r>
        <w:rPr>
          <w:spacing w:val="-8"/>
        </w:rPr>
        <w:t xml:space="preserve"> </w:t>
      </w:r>
      <w:r>
        <w:t>market</w:t>
      </w:r>
      <w:r>
        <w:rPr>
          <w:spacing w:val="-4"/>
        </w:rPr>
        <w:t xml:space="preserve"> </w:t>
      </w:r>
      <w:r>
        <w:t>value</w:t>
      </w:r>
      <w:r>
        <w:rPr>
          <w:spacing w:val="-8"/>
        </w:rPr>
        <w:t xml:space="preserve"> </w:t>
      </w:r>
      <w:r>
        <w:t>at</w:t>
      </w:r>
      <w:r>
        <w:rPr>
          <w:spacing w:val="-8"/>
        </w:rPr>
        <w:t xml:space="preserve"> </w:t>
      </w:r>
      <w:r>
        <w:t>the</w:t>
      </w:r>
      <w:r>
        <w:rPr>
          <w:spacing w:val="-8"/>
        </w:rPr>
        <w:t xml:space="preserve"> </w:t>
      </w:r>
      <w:r>
        <w:t>end</w:t>
      </w:r>
      <w:r>
        <w:rPr>
          <w:spacing w:val="-8"/>
        </w:rPr>
        <w:t xml:space="preserve"> </w:t>
      </w:r>
      <w:r>
        <w:t>of</w:t>
      </w:r>
      <w:r>
        <w:rPr>
          <w:spacing w:val="-8"/>
        </w:rPr>
        <w:t xml:space="preserve"> </w:t>
      </w:r>
      <w:r>
        <w:t>each</w:t>
      </w:r>
      <w:r>
        <w:rPr>
          <w:spacing w:val="-8"/>
        </w:rPr>
        <w:t xml:space="preserve"> </w:t>
      </w:r>
      <w:r>
        <w:t>month</w:t>
      </w:r>
      <w:r>
        <w:rPr>
          <w:spacing w:val="-8"/>
        </w:rPr>
        <w:t xml:space="preserve"> </w:t>
      </w:r>
      <w:r>
        <w:t>from</w:t>
      </w:r>
      <w:r>
        <w:rPr>
          <w:spacing w:val="-8"/>
        </w:rPr>
        <w:t xml:space="preserve"> </w:t>
      </w:r>
      <w:r>
        <w:t>the</w:t>
      </w:r>
      <w:r>
        <w:rPr>
          <w:spacing w:val="-8"/>
        </w:rPr>
        <w:t xml:space="preserve"> </w:t>
      </w:r>
      <w:r>
        <w:t>previous quarter through the current quarter. For example, the third quarter billing would be the sum of the ending market values for June 30th, July 31st, August 31st and September 30th divided by 4. This average</w:t>
      </w:r>
      <w:r>
        <w:rPr>
          <w:spacing w:val="-5"/>
        </w:rPr>
        <w:t xml:space="preserve"> </w:t>
      </w:r>
      <w:r>
        <w:t>market</w:t>
      </w:r>
      <w:r>
        <w:rPr>
          <w:spacing w:val="-5"/>
        </w:rPr>
        <w:t xml:space="preserve"> </w:t>
      </w:r>
      <w:r>
        <w:t>value</w:t>
      </w:r>
      <w:r>
        <w:rPr>
          <w:spacing w:val="-5"/>
        </w:rPr>
        <w:t xml:space="preserve"> </w:t>
      </w:r>
      <w:r>
        <w:t>will</w:t>
      </w:r>
      <w:r>
        <w:rPr>
          <w:spacing w:val="-5"/>
        </w:rPr>
        <w:t xml:space="preserve"> </w:t>
      </w:r>
      <w:r>
        <w:t>be</w:t>
      </w:r>
      <w:r>
        <w:rPr>
          <w:spacing w:val="-5"/>
        </w:rPr>
        <w:t xml:space="preserve"> </w:t>
      </w:r>
      <w:r>
        <w:t>used</w:t>
      </w:r>
      <w:r>
        <w:rPr>
          <w:spacing w:val="-5"/>
        </w:rPr>
        <w:t xml:space="preserve"> </w:t>
      </w:r>
      <w:r>
        <w:t>to</w:t>
      </w:r>
      <w:r>
        <w:rPr>
          <w:spacing w:val="-5"/>
        </w:rPr>
        <w:t xml:space="preserve"> </w:t>
      </w:r>
      <w:r>
        <w:t>calculate</w:t>
      </w:r>
      <w:r>
        <w:rPr>
          <w:spacing w:val="-36"/>
        </w:rPr>
        <w:t xml:space="preserve"> </w:t>
      </w:r>
      <w:r>
        <w:t>fees.</w:t>
      </w:r>
    </w:p>
    <w:p w14:paraId="71A4AFA3" w14:textId="77777777" w:rsidR="009C4012" w:rsidRDefault="009C4012">
      <w:pPr>
        <w:pStyle w:val="BodyText"/>
        <w:spacing w:before="10"/>
        <w:rPr>
          <w:sz w:val="23"/>
        </w:rPr>
      </w:pPr>
    </w:p>
    <w:p w14:paraId="55F2F95F" w14:textId="77777777" w:rsidR="009C4012" w:rsidRDefault="00C759B9">
      <w:pPr>
        <w:pStyle w:val="BodyText"/>
        <w:ind w:left="824" w:right="101"/>
        <w:jc w:val="both"/>
      </w:pPr>
      <w:r>
        <w:t>Fees will be prorated on an actual/actual day calculation for quarters in which Company is hired, terminated</w:t>
      </w:r>
      <w:r>
        <w:rPr>
          <w:spacing w:val="-14"/>
        </w:rPr>
        <w:t xml:space="preserve"> </w:t>
      </w:r>
      <w:r>
        <w:t>or</w:t>
      </w:r>
      <w:r>
        <w:rPr>
          <w:spacing w:val="-14"/>
        </w:rPr>
        <w:t xml:space="preserve"> </w:t>
      </w:r>
      <w:r>
        <w:t>a</w:t>
      </w:r>
      <w:r>
        <w:rPr>
          <w:spacing w:val="-14"/>
        </w:rPr>
        <w:t xml:space="preserve"> </w:t>
      </w:r>
      <w:r>
        <w:t>new</w:t>
      </w:r>
      <w:r>
        <w:rPr>
          <w:spacing w:val="-14"/>
        </w:rPr>
        <w:t xml:space="preserve"> </w:t>
      </w:r>
      <w:r>
        <w:t>fee</w:t>
      </w:r>
      <w:r>
        <w:rPr>
          <w:spacing w:val="-14"/>
        </w:rPr>
        <w:t xml:space="preserve"> </w:t>
      </w:r>
      <w:r>
        <w:t>is</w:t>
      </w:r>
      <w:r>
        <w:rPr>
          <w:spacing w:val="-14"/>
        </w:rPr>
        <w:t xml:space="preserve"> </w:t>
      </w:r>
      <w:r>
        <w:t>negotiated,</w:t>
      </w:r>
      <w:r>
        <w:rPr>
          <w:spacing w:val="-14"/>
        </w:rPr>
        <w:t xml:space="preserve"> </w:t>
      </w:r>
      <w:r>
        <w:t>unless</w:t>
      </w:r>
      <w:r>
        <w:rPr>
          <w:spacing w:val="-14"/>
        </w:rPr>
        <w:t xml:space="preserve"> </w:t>
      </w:r>
      <w:r>
        <w:t>otherwise</w:t>
      </w:r>
      <w:r>
        <w:rPr>
          <w:spacing w:val="-14"/>
        </w:rPr>
        <w:t xml:space="preserve"> </w:t>
      </w:r>
      <w:r>
        <w:t>expressly</w:t>
      </w:r>
      <w:r>
        <w:rPr>
          <w:spacing w:val="-14"/>
        </w:rPr>
        <w:t xml:space="preserve"> </w:t>
      </w:r>
      <w:r>
        <w:t>agreed</w:t>
      </w:r>
      <w:r>
        <w:rPr>
          <w:spacing w:val="-14"/>
        </w:rPr>
        <w:t xml:space="preserve"> </w:t>
      </w:r>
      <w:r>
        <w:t>to</w:t>
      </w:r>
      <w:r>
        <w:rPr>
          <w:spacing w:val="-14"/>
        </w:rPr>
        <w:t xml:space="preserve"> </w:t>
      </w:r>
      <w:r>
        <w:t>in</w:t>
      </w:r>
      <w:r>
        <w:rPr>
          <w:spacing w:val="-14"/>
        </w:rPr>
        <w:t xml:space="preserve"> </w:t>
      </w:r>
      <w:r>
        <w:t>writing</w:t>
      </w:r>
      <w:r>
        <w:rPr>
          <w:spacing w:val="-14"/>
        </w:rPr>
        <w:t xml:space="preserve"> </w:t>
      </w:r>
      <w:r>
        <w:t>by</w:t>
      </w:r>
      <w:r>
        <w:rPr>
          <w:spacing w:val="-14"/>
        </w:rPr>
        <w:t xml:space="preserve"> </w:t>
      </w:r>
      <w:r>
        <w:t>both</w:t>
      </w:r>
      <w:r>
        <w:rPr>
          <w:spacing w:val="-14"/>
        </w:rPr>
        <w:t xml:space="preserve"> </w:t>
      </w:r>
      <w:r>
        <w:t>parties.</w:t>
      </w:r>
    </w:p>
    <w:p w14:paraId="6555A6C6" w14:textId="77777777" w:rsidR="009C4012" w:rsidRDefault="009C4012">
      <w:pPr>
        <w:pStyle w:val="BodyText"/>
        <w:spacing w:before="11"/>
        <w:rPr>
          <w:sz w:val="23"/>
        </w:rPr>
      </w:pPr>
    </w:p>
    <w:p w14:paraId="21EBDE09" w14:textId="77777777" w:rsidR="009C4012" w:rsidRDefault="00C759B9">
      <w:pPr>
        <w:pStyle w:val="BodyText"/>
        <w:ind w:left="824" w:right="101"/>
        <w:jc w:val="both"/>
      </w:pPr>
      <w:r>
        <w:t>Fees</w:t>
      </w:r>
      <w:r>
        <w:rPr>
          <w:spacing w:val="-15"/>
        </w:rPr>
        <w:t xml:space="preserve"> </w:t>
      </w:r>
      <w:r>
        <w:t>shall</w:t>
      </w:r>
      <w:r>
        <w:rPr>
          <w:spacing w:val="-15"/>
        </w:rPr>
        <w:t xml:space="preserve"> </w:t>
      </w:r>
      <w:r>
        <w:t>be</w:t>
      </w:r>
      <w:r>
        <w:rPr>
          <w:spacing w:val="-15"/>
        </w:rPr>
        <w:t xml:space="preserve"> </w:t>
      </w:r>
      <w:r>
        <w:t>payable</w:t>
      </w:r>
      <w:r>
        <w:rPr>
          <w:spacing w:val="-15"/>
        </w:rPr>
        <w:t xml:space="preserve"> </w:t>
      </w:r>
      <w:r>
        <w:t>quarterly</w:t>
      </w:r>
      <w:r>
        <w:rPr>
          <w:spacing w:val="-15"/>
        </w:rPr>
        <w:t xml:space="preserve"> </w:t>
      </w:r>
      <w:r>
        <w:t>in</w:t>
      </w:r>
      <w:r>
        <w:rPr>
          <w:spacing w:val="-15"/>
        </w:rPr>
        <w:t xml:space="preserve"> </w:t>
      </w:r>
      <w:r>
        <w:t>arrears,</w:t>
      </w:r>
      <w:r>
        <w:rPr>
          <w:spacing w:val="-15"/>
        </w:rPr>
        <w:t xml:space="preserve"> </w:t>
      </w:r>
      <w:r>
        <w:t>within</w:t>
      </w:r>
      <w:r>
        <w:rPr>
          <w:spacing w:val="-15"/>
        </w:rPr>
        <w:t xml:space="preserve"> </w:t>
      </w:r>
      <w:r>
        <w:t>(30)</w:t>
      </w:r>
      <w:r>
        <w:rPr>
          <w:spacing w:val="-15"/>
        </w:rPr>
        <w:t xml:space="preserve"> </w:t>
      </w:r>
      <w:r>
        <w:t>thirty</w:t>
      </w:r>
      <w:r>
        <w:rPr>
          <w:spacing w:val="-15"/>
        </w:rPr>
        <w:t xml:space="preserve"> </w:t>
      </w:r>
      <w:r>
        <w:t>days</w:t>
      </w:r>
      <w:r>
        <w:rPr>
          <w:spacing w:val="-15"/>
        </w:rPr>
        <w:t xml:space="preserve"> </w:t>
      </w:r>
      <w:r>
        <w:t>of</w:t>
      </w:r>
      <w:r>
        <w:rPr>
          <w:spacing w:val="-16"/>
        </w:rPr>
        <w:t xml:space="preserve"> </w:t>
      </w:r>
      <w:r>
        <w:t>receipt</w:t>
      </w:r>
      <w:r>
        <w:rPr>
          <w:spacing w:val="-15"/>
        </w:rPr>
        <w:t xml:space="preserve"> </w:t>
      </w:r>
      <w:r>
        <w:t>by</w:t>
      </w:r>
      <w:r>
        <w:rPr>
          <w:spacing w:val="-15"/>
        </w:rPr>
        <w:t xml:space="preserve"> </w:t>
      </w:r>
      <w:r>
        <w:t>TRSL</w:t>
      </w:r>
      <w:r>
        <w:rPr>
          <w:spacing w:val="-15"/>
        </w:rPr>
        <w:t xml:space="preserve"> </w:t>
      </w:r>
      <w:r>
        <w:t>of</w:t>
      </w:r>
      <w:r>
        <w:rPr>
          <w:spacing w:val="-15"/>
        </w:rPr>
        <w:t xml:space="preserve"> </w:t>
      </w:r>
      <w:r>
        <w:t>the</w:t>
      </w:r>
      <w:r>
        <w:rPr>
          <w:spacing w:val="-15"/>
        </w:rPr>
        <w:t xml:space="preserve"> </w:t>
      </w:r>
      <w:r>
        <w:t>Company's invoice.</w:t>
      </w:r>
    </w:p>
    <w:p w14:paraId="70B1CC85" w14:textId="77777777" w:rsidR="009C4012" w:rsidRDefault="009C4012">
      <w:pPr>
        <w:pStyle w:val="BodyText"/>
        <w:rPr>
          <w:sz w:val="26"/>
        </w:rPr>
      </w:pPr>
    </w:p>
    <w:p w14:paraId="6FFFEE91" w14:textId="77777777" w:rsidR="009C4012" w:rsidRDefault="009C4012">
      <w:pPr>
        <w:pStyle w:val="BodyText"/>
        <w:spacing w:before="9"/>
        <w:rPr>
          <w:sz w:val="21"/>
        </w:rPr>
      </w:pPr>
    </w:p>
    <w:p w14:paraId="48703260" w14:textId="77777777" w:rsidR="009C4012" w:rsidRDefault="00C759B9">
      <w:pPr>
        <w:pStyle w:val="ListParagraph"/>
        <w:numPr>
          <w:ilvl w:val="0"/>
          <w:numId w:val="1"/>
        </w:numPr>
        <w:tabs>
          <w:tab w:val="left" w:pos="825"/>
        </w:tabs>
        <w:ind w:right="102"/>
        <w:jc w:val="both"/>
        <w:rPr>
          <w:sz w:val="24"/>
        </w:rPr>
      </w:pPr>
      <w:r>
        <w:rPr>
          <w:b/>
          <w:sz w:val="24"/>
          <w:u w:val="single"/>
        </w:rPr>
        <w:t>Investment</w:t>
      </w:r>
      <w:r>
        <w:rPr>
          <w:b/>
          <w:spacing w:val="-9"/>
          <w:sz w:val="24"/>
          <w:u w:val="single"/>
        </w:rPr>
        <w:t xml:space="preserve"> </w:t>
      </w:r>
      <w:r>
        <w:rPr>
          <w:b/>
          <w:sz w:val="24"/>
          <w:u w:val="single"/>
        </w:rPr>
        <w:t>Objectives</w:t>
      </w:r>
      <w:r>
        <w:rPr>
          <w:sz w:val="24"/>
        </w:rPr>
        <w:t>.</w:t>
      </w:r>
      <w:r>
        <w:rPr>
          <w:spacing w:val="37"/>
          <w:sz w:val="24"/>
        </w:rPr>
        <w:t xml:space="preserve"> </w:t>
      </w:r>
      <w:r>
        <w:rPr>
          <w:sz w:val="24"/>
        </w:rPr>
        <w:t>The</w:t>
      </w:r>
      <w:r>
        <w:rPr>
          <w:spacing w:val="-9"/>
          <w:sz w:val="24"/>
        </w:rPr>
        <w:t xml:space="preserve"> </w:t>
      </w:r>
      <w:r>
        <w:rPr>
          <w:sz w:val="24"/>
        </w:rPr>
        <w:t>Company</w:t>
      </w:r>
      <w:r>
        <w:rPr>
          <w:spacing w:val="-10"/>
          <w:sz w:val="24"/>
        </w:rPr>
        <w:t xml:space="preserve"> </w:t>
      </w:r>
      <w:r>
        <w:rPr>
          <w:sz w:val="24"/>
        </w:rPr>
        <w:t>agrees</w:t>
      </w:r>
      <w:r>
        <w:rPr>
          <w:spacing w:val="-9"/>
          <w:sz w:val="24"/>
        </w:rPr>
        <w:t xml:space="preserve"> </w:t>
      </w:r>
      <w:r>
        <w:rPr>
          <w:sz w:val="24"/>
        </w:rPr>
        <w:t>to</w:t>
      </w:r>
      <w:r>
        <w:rPr>
          <w:spacing w:val="-9"/>
          <w:sz w:val="24"/>
        </w:rPr>
        <w:t xml:space="preserve"> </w:t>
      </w:r>
      <w:r>
        <w:rPr>
          <w:sz w:val="24"/>
        </w:rPr>
        <w:t>render</w:t>
      </w:r>
      <w:r>
        <w:rPr>
          <w:spacing w:val="-9"/>
          <w:sz w:val="24"/>
        </w:rPr>
        <w:t xml:space="preserve"> </w:t>
      </w:r>
      <w:r>
        <w:rPr>
          <w:sz w:val="24"/>
        </w:rPr>
        <w:t>investment</w:t>
      </w:r>
      <w:r>
        <w:rPr>
          <w:spacing w:val="-9"/>
          <w:sz w:val="24"/>
        </w:rPr>
        <w:t xml:space="preserve"> </w:t>
      </w:r>
      <w:r>
        <w:rPr>
          <w:sz w:val="24"/>
        </w:rPr>
        <w:t>management</w:t>
      </w:r>
      <w:r>
        <w:rPr>
          <w:spacing w:val="-9"/>
          <w:sz w:val="24"/>
        </w:rPr>
        <w:t xml:space="preserve"> </w:t>
      </w:r>
      <w:r>
        <w:rPr>
          <w:sz w:val="24"/>
        </w:rPr>
        <w:t>services</w:t>
      </w:r>
      <w:r>
        <w:rPr>
          <w:spacing w:val="-9"/>
          <w:sz w:val="24"/>
        </w:rPr>
        <w:t xml:space="preserve"> </w:t>
      </w:r>
      <w:r>
        <w:rPr>
          <w:sz w:val="24"/>
        </w:rPr>
        <w:t>to</w:t>
      </w:r>
      <w:r>
        <w:rPr>
          <w:spacing w:val="-9"/>
          <w:sz w:val="24"/>
        </w:rPr>
        <w:t xml:space="preserve"> </w:t>
      </w:r>
      <w:r>
        <w:rPr>
          <w:sz w:val="24"/>
        </w:rPr>
        <w:t>TRSL 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said</w:t>
      </w:r>
      <w:r>
        <w:rPr>
          <w:spacing w:val="-15"/>
          <w:sz w:val="24"/>
        </w:rPr>
        <w:t xml:space="preserve"> </w:t>
      </w:r>
      <w:r>
        <w:rPr>
          <w:sz w:val="24"/>
        </w:rPr>
        <w:t>TRSL</w:t>
      </w:r>
      <w:r>
        <w:rPr>
          <w:spacing w:val="-15"/>
          <w:sz w:val="24"/>
        </w:rPr>
        <w:t xml:space="preserve"> </w:t>
      </w:r>
      <w:r>
        <w:rPr>
          <w:sz w:val="24"/>
        </w:rPr>
        <w:t>Investment</w:t>
      </w:r>
      <w:r>
        <w:rPr>
          <w:spacing w:val="-15"/>
          <w:sz w:val="24"/>
        </w:rPr>
        <w:t xml:space="preserve"> </w:t>
      </w:r>
      <w:r>
        <w:rPr>
          <w:sz w:val="24"/>
        </w:rPr>
        <w:t>Policy</w:t>
      </w:r>
      <w:r>
        <w:rPr>
          <w:spacing w:val="-15"/>
          <w:sz w:val="24"/>
        </w:rPr>
        <w:t xml:space="preserve"> </w:t>
      </w:r>
      <w:r>
        <w:rPr>
          <w:sz w:val="24"/>
        </w:rPr>
        <w:t>Statement,</w:t>
      </w:r>
      <w:r>
        <w:rPr>
          <w:spacing w:val="-15"/>
          <w:sz w:val="24"/>
        </w:rPr>
        <w:t xml:space="preserve"> </w:t>
      </w:r>
      <w:r>
        <w:rPr>
          <w:sz w:val="24"/>
        </w:rPr>
        <w:t>including</w:t>
      </w:r>
      <w:r>
        <w:rPr>
          <w:spacing w:val="-15"/>
          <w:sz w:val="24"/>
        </w:rPr>
        <w:t xml:space="preserve"> </w:t>
      </w:r>
      <w:r>
        <w:rPr>
          <w:sz w:val="24"/>
        </w:rPr>
        <w:t>any</w:t>
      </w:r>
      <w:r>
        <w:rPr>
          <w:spacing w:val="-15"/>
          <w:sz w:val="24"/>
        </w:rPr>
        <w:t xml:space="preserve"> </w:t>
      </w:r>
      <w:r>
        <w:rPr>
          <w:sz w:val="24"/>
        </w:rPr>
        <w:t>changes</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occur. TRSL agrees to notify the Company in writing of any changes, which may occur with respect to the TRSL</w:t>
      </w:r>
      <w:r>
        <w:rPr>
          <w:spacing w:val="-12"/>
          <w:sz w:val="24"/>
        </w:rPr>
        <w:t xml:space="preserve"> </w:t>
      </w:r>
      <w:r>
        <w:rPr>
          <w:sz w:val="24"/>
        </w:rPr>
        <w:t>Investment</w:t>
      </w:r>
      <w:r>
        <w:rPr>
          <w:spacing w:val="-12"/>
          <w:sz w:val="24"/>
        </w:rPr>
        <w:t xml:space="preserve"> </w:t>
      </w:r>
      <w:r>
        <w:rPr>
          <w:sz w:val="24"/>
        </w:rPr>
        <w:t>Policy</w:t>
      </w:r>
      <w:r>
        <w:rPr>
          <w:spacing w:val="-12"/>
          <w:sz w:val="24"/>
        </w:rPr>
        <w:t xml:space="preserve"> </w:t>
      </w:r>
      <w:r>
        <w:rPr>
          <w:sz w:val="24"/>
        </w:rPr>
        <w:t>Statement</w:t>
      </w:r>
      <w:r>
        <w:rPr>
          <w:spacing w:val="-12"/>
          <w:sz w:val="24"/>
        </w:rPr>
        <w:t xml:space="preserve"> </w:t>
      </w:r>
      <w:r>
        <w:rPr>
          <w:sz w:val="24"/>
        </w:rPr>
        <w:t>bearing</w:t>
      </w:r>
      <w:r>
        <w:rPr>
          <w:spacing w:val="-12"/>
          <w:sz w:val="24"/>
        </w:rPr>
        <w:t xml:space="preserve"> </w:t>
      </w:r>
      <w:r>
        <w:rPr>
          <w:sz w:val="24"/>
        </w:rPr>
        <w:t>upon</w:t>
      </w:r>
      <w:r>
        <w:rPr>
          <w:spacing w:val="-12"/>
          <w:sz w:val="24"/>
        </w:rPr>
        <w:t xml:space="preserve"> </w:t>
      </w:r>
      <w:r>
        <w:rPr>
          <w:sz w:val="24"/>
        </w:rPr>
        <w:t>or</w:t>
      </w:r>
      <w:r>
        <w:rPr>
          <w:spacing w:val="-11"/>
          <w:sz w:val="24"/>
        </w:rPr>
        <w:t xml:space="preserve"> </w:t>
      </w:r>
      <w:r>
        <w:rPr>
          <w:sz w:val="24"/>
        </w:rPr>
        <w:t>relating</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investment</w:t>
      </w:r>
      <w:r>
        <w:rPr>
          <w:spacing w:val="-12"/>
          <w:sz w:val="24"/>
        </w:rPr>
        <w:t xml:space="preserve"> </w:t>
      </w:r>
      <w:r>
        <w:rPr>
          <w:sz w:val="24"/>
        </w:rPr>
        <w:t>of</w:t>
      </w:r>
      <w:r>
        <w:rPr>
          <w:spacing w:val="-12"/>
          <w:sz w:val="24"/>
        </w:rPr>
        <w:t xml:space="preserve"> </w:t>
      </w:r>
      <w:r>
        <w:rPr>
          <w:sz w:val="24"/>
        </w:rPr>
        <w:t>assets.</w:t>
      </w:r>
    </w:p>
    <w:p w14:paraId="134976E7" w14:textId="77777777" w:rsidR="009C4012" w:rsidRDefault="009C4012">
      <w:pPr>
        <w:pStyle w:val="BodyText"/>
        <w:spacing w:before="6"/>
        <w:rPr>
          <w:sz w:val="23"/>
        </w:rPr>
      </w:pPr>
    </w:p>
    <w:p w14:paraId="04633039" w14:textId="77777777" w:rsidR="009C4012" w:rsidRDefault="00C759B9">
      <w:pPr>
        <w:pStyle w:val="Heading1"/>
        <w:numPr>
          <w:ilvl w:val="0"/>
          <w:numId w:val="1"/>
        </w:numPr>
        <w:tabs>
          <w:tab w:val="left" w:pos="824"/>
          <w:tab w:val="left" w:pos="825"/>
        </w:tabs>
        <w:rPr>
          <w:b w:val="0"/>
        </w:rPr>
      </w:pPr>
      <w:r>
        <w:rPr>
          <w:u w:val="single"/>
        </w:rPr>
        <w:t>Key/Authorized</w:t>
      </w:r>
      <w:r>
        <w:rPr>
          <w:spacing w:val="-30"/>
          <w:u w:val="single"/>
        </w:rPr>
        <w:t xml:space="preserve"> </w:t>
      </w:r>
      <w:r>
        <w:rPr>
          <w:u w:val="single"/>
        </w:rPr>
        <w:t>Personnel</w:t>
      </w:r>
      <w:r>
        <w:rPr>
          <w:b w:val="0"/>
        </w:rPr>
        <w:t>.</w:t>
      </w:r>
    </w:p>
    <w:p w14:paraId="6C3DA5F0" w14:textId="77777777" w:rsidR="009C4012" w:rsidRDefault="00C759B9">
      <w:pPr>
        <w:pStyle w:val="ListParagraph"/>
        <w:numPr>
          <w:ilvl w:val="1"/>
          <w:numId w:val="1"/>
        </w:numPr>
        <w:tabs>
          <w:tab w:val="left" w:pos="1545"/>
        </w:tabs>
        <w:spacing w:before="4"/>
        <w:ind w:right="102"/>
        <w:jc w:val="both"/>
        <w:rPr>
          <w:sz w:val="24"/>
        </w:rPr>
      </w:pPr>
      <w:r>
        <w:rPr>
          <w:sz w:val="24"/>
        </w:rPr>
        <w:t>Company shall provide the names of each person who will exercise a significant administrative, policy, or consulting role under this Contract. These personnel shall be hereafter</w:t>
      </w:r>
      <w:r>
        <w:rPr>
          <w:spacing w:val="-13"/>
          <w:sz w:val="24"/>
        </w:rPr>
        <w:t xml:space="preserve"> </w:t>
      </w:r>
      <w:r>
        <w:rPr>
          <w:sz w:val="24"/>
        </w:rPr>
        <w:t>referred</w:t>
      </w:r>
      <w:r>
        <w:rPr>
          <w:spacing w:val="-13"/>
          <w:sz w:val="24"/>
        </w:rPr>
        <w:t xml:space="preserve"> </w:t>
      </w:r>
      <w:r>
        <w:rPr>
          <w:sz w:val="24"/>
        </w:rPr>
        <w:t>to</w:t>
      </w:r>
      <w:r>
        <w:rPr>
          <w:spacing w:val="-13"/>
          <w:sz w:val="24"/>
        </w:rPr>
        <w:t xml:space="preserve"> </w:t>
      </w:r>
      <w:r>
        <w:rPr>
          <w:sz w:val="24"/>
        </w:rPr>
        <w:t>(both</w:t>
      </w:r>
      <w:r>
        <w:rPr>
          <w:spacing w:val="-13"/>
          <w:sz w:val="24"/>
        </w:rPr>
        <w:t xml:space="preserve"> </w:t>
      </w:r>
      <w:r>
        <w:rPr>
          <w:sz w:val="24"/>
        </w:rPr>
        <w:t>individually</w:t>
      </w:r>
      <w:r>
        <w:rPr>
          <w:spacing w:val="-13"/>
          <w:sz w:val="24"/>
        </w:rPr>
        <w:t xml:space="preserve"> </w:t>
      </w:r>
      <w:r>
        <w:rPr>
          <w:sz w:val="24"/>
        </w:rPr>
        <w:t>and</w:t>
      </w:r>
      <w:r>
        <w:rPr>
          <w:spacing w:val="-13"/>
          <w:sz w:val="24"/>
        </w:rPr>
        <w:t xml:space="preserve"> </w:t>
      </w:r>
      <w:r>
        <w:rPr>
          <w:sz w:val="24"/>
        </w:rPr>
        <w:t>collectively)</w:t>
      </w:r>
      <w:r>
        <w:rPr>
          <w:spacing w:val="-13"/>
          <w:sz w:val="24"/>
        </w:rPr>
        <w:t xml:space="preserve"> </w:t>
      </w:r>
      <w:r>
        <w:rPr>
          <w:sz w:val="24"/>
        </w:rPr>
        <w:t>as</w:t>
      </w:r>
      <w:r>
        <w:rPr>
          <w:spacing w:val="-13"/>
          <w:sz w:val="24"/>
        </w:rPr>
        <w:t xml:space="preserve"> </w:t>
      </w:r>
      <w:r>
        <w:rPr>
          <w:sz w:val="24"/>
        </w:rPr>
        <w:t>"Key/Authorized</w:t>
      </w:r>
      <w:r>
        <w:rPr>
          <w:spacing w:val="-13"/>
          <w:sz w:val="24"/>
        </w:rPr>
        <w:t xml:space="preserve"> </w:t>
      </w:r>
      <w:r>
        <w:rPr>
          <w:sz w:val="24"/>
        </w:rPr>
        <w:t>Personnel".</w:t>
      </w:r>
    </w:p>
    <w:p w14:paraId="1413E0FA" w14:textId="77777777" w:rsidR="009C4012" w:rsidRDefault="009C4012">
      <w:pPr>
        <w:pStyle w:val="BodyText"/>
      </w:pPr>
    </w:p>
    <w:p w14:paraId="59AA82CD" w14:textId="77777777" w:rsidR="009C4012" w:rsidRDefault="00C759B9">
      <w:pPr>
        <w:pStyle w:val="ListParagraph"/>
        <w:numPr>
          <w:ilvl w:val="1"/>
          <w:numId w:val="1"/>
        </w:numPr>
        <w:tabs>
          <w:tab w:val="left" w:pos="1545"/>
        </w:tabs>
        <w:ind w:right="102"/>
        <w:jc w:val="both"/>
        <w:rPr>
          <w:sz w:val="24"/>
        </w:rPr>
      </w:pPr>
      <w:r>
        <w:rPr>
          <w:sz w:val="24"/>
        </w:rPr>
        <w:t>Company shall promptly notify TRSL of any substitution, replacement or reassignment of Key/Authorized Personnel. The parties may agree in writing to a change in these Key/Authorized</w:t>
      </w:r>
      <w:r>
        <w:rPr>
          <w:spacing w:val="-12"/>
          <w:sz w:val="24"/>
        </w:rPr>
        <w:t xml:space="preserve"> </w:t>
      </w:r>
      <w:r>
        <w:rPr>
          <w:sz w:val="24"/>
        </w:rPr>
        <w:t>Personnel,</w:t>
      </w:r>
      <w:r>
        <w:rPr>
          <w:spacing w:val="-12"/>
          <w:sz w:val="24"/>
        </w:rPr>
        <w:t xml:space="preserve"> </w:t>
      </w:r>
      <w:r>
        <w:rPr>
          <w:sz w:val="24"/>
        </w:rPr>
        <w:t>which</w:t>
      </w:r>
      <w:r>
        <w:rPr>
          <w:spacing w:val="-12"/>
          <w:sz w:val="24"/>
        </w:rPr>
        <w:t xml:space="preserve"> </w:t>
      </w:r>
      <w:r>
        <w:rPr>
          <w:sz w:val="24"/>
        </w:rPr>
        <w:t>writing</w:t>
      </w:r>
      <w:r>
        <w:rPr>
          <w:spacing w:val="-11"/>
          <w:sz w:val="24"/>
        </w:rPr>
        <w:t xml:space="preserve"> </w:t>
      </w:r>
      <w:r>
        <w:rPr>
          <w:sz w:val="24"/>
        </w:rPr>
        <w:t>shall</w:t>
      </w:r>
      <w:r>
        <w:rPr>
          <w:spacing w:val="-12"/>
          <w:sz w:val="24"/>
        </w:rPr>
        <w:t xml:space="preserve"> </w:t>
      </w:r>
      <w:r>
        <w:rPr>
          <w:sz w:val="24"/>
        </w:rPr>
        <w:t>become</w:t>
      </w:r>
      <w:r>
        <w:rPr>
          <w:spacing w:val="-12"/>
          <w:sz w:val="24"/>
        </w:rPr>
        <w:t xml:space="preserve"> </w:t>
      </w:r>
      <w:r>
        <w:rPr>
          <w:sz w:val="24"/>
        </w:rPr>
        <w:t>a</w:t>
      </w:r>
      <w:r>
        <w:rPr>
          <w:spacing w:val="-12"/>
          <w:sz w:val="24"/>
        </w:rPr>
        <w:t xml:space="preserve"> </w:t>
      </w:r>
      <w:r>
        <w:rPr>
          <w:sz w:val="24"/>
        </w:rPr>
        <w:t>part</w:t>
      </w:r>
      <w:r>
        <w:rPr>
          <w:spacing w:val="-12"/>
          <w:sz w:val="24"/>
        </w:rPr>
        <w:t xml:space="preserve"> </w:t>
      </w:r>
      <w:r>
        <w:rPr>
          <w:sz w:val="24"/>
        </w:rPr>
        <w:t>of</w:t>
      </w:r>
      <w:r>
        <w:rPr>
          <w:spacing w:val="-12"/>
          <w:sz w:val="24"/>
        </w:rPr>
        <w:t xml:space="preserve"> </w:t>
      </w:r>
      <w:r>
        <w:rPr>
          <w:sz w:val="24"/>
        </w:rPr>
        <w:t>this</w:t>
      </w:r>
      <w:r>
        <w:rPr>
          <w:spacing w:val="-12"/>
          <w:sz w:val="24"/>
        </w:rPr>
        <w:t xml:space="preserve"> </w:t>
      </w:r>
      <w:r>
        <w:rPr>
          <w:sz w:val="24"/>
        </w:rPr>
        <w:t>Contract.</w:t>
      </w:r>
    </w:p>
    <w:p w14:paraId="7D68E436" w14:textId="77777777" w:rsidR="009C4012" w:rsidRDefault="009C4012">
      <w:pPr>
        <w:pStyle w:val="BodyText"/>
        <w:spacing w:before="10"/>
        <w:rPr>
          <w:sz w:val="23"/>
        </w:rPr>
      </w:pPr>
    </w:p>
    <w:p w14:paraId="3C07E17B" w14:textId="77777777" w:rsidR="009C4012" w:rsidRDefault="00C759B9">
      <w:pPr>
        <w:pStyle w:val="ListParagraph"/>
        <w:numPr>
          <w:ilvl w:val="0"/>
          <w:numId w:val="1"/>
        </w:numPr>
        <w:tabs>
          <w:tab w:val="left" w:pos="825"/>
        </w:tabs>
        <w:ind w:right="100"/>
        <w:jc w:val="both"/>
        <w:rPr>
          <w:sz w:val="24"/>
        </w:rPr>
      </w:pPr>
      <w:r>
        <w:rPr>
          <w:b/>
          <w:sz w:val="24"/>
          <w:u w:val="single"/>
        </w:rPr>
        <w:t>Indemnification</w:t>
      </w:r>
      <w:r>
        <w:rPr>
          <w:b/>
          <w:sz w:val="24"/>
        </w:rPr>
        <w:t xml:space="preserve">. </w:t>
      </w:r>
      <w:r>
        <w:rPr>
          <w:sz w:val="24"/>
        </w:rPr>
        <w:t>The Company agrees to indemnify, defend and save harmless TRSL, the TRSL Retirement</w:t>
      </w:r>
      <w:r>
        <w:rPr>
          <w:spacing w:val="-6"/>
          <w:sz w:val="24"/>
        </w:rPr>
        <w:t xml:space="preserve"> </w:t>
      </w:r>
      <w:r>
        <w:rPr>
          <w:sz w:val="24"/>
        </w:rPr>
        <w:t>Board,</w:t>
      </w:r>
      <w:r>
        <w:rPr>
          <w:spacing w:val="-5"/>
          <w:sz w:val="24"/>
        </w:rPr>
        <w:t xml:space="preserve"> </w:t>
      </w:r>
      <w:r>
        <w:rPr>
          <w:sz w:val="24"/>
        </w:rPr>
        <w:t>and</w:t>
      </w:r>
      <w:r>
        <w:rPr>
          <w:spacing w:val="-5"/>
          <w:sz w:val="24"/>
        </w:rPr>
        <w:t xml:space="preserve"> </w:t>
      </w:r>
      <w:r>
        <w:rPr>
          <w:sz w:val="24"/>
        </w:rPr>
        <w:t>all</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officers,</w:t>
      </w:r>
      <w:r>
        <w:rPr>
          <w:spacing w:val="-6"/>
          <w:sz w:val="24"/>
        </w:rPr>
        <w:t xml:space="preserve"> </w:t>
      </w:r>
      <w:r>
        <w:rPr>
          <w:sz w:val="24"/>
        </w:rPr>
        <w:t>trustees,</w:t>
      </w:r>
      <w:r>
        <w:rPr>
          <w:spacing w:val="-6"/>
          <w:sz w:val="24"/>
        </w:rPr>
        <w:t xml:space="preserve"> </w:t>
      </w:r>
      <w:r>
        <w:rPr>
          <w:sz w:val="24"/>
        </w:rPr>
        <w:t>agents</w:t>
      </w:r>
      <w:r>
        <w:rPr>
          <w:spacing w:val="-6"/>
          <w:sz w:val="24"/>
        </w:rPr>
        <w:t xml:space="preserve"> </w:t>
      </w:r>
      <w:r>
        <w:rPr>
          <w:sz w:val="24"/>
        </w:rPr>
        <w:t>and</w:t>
      </w:r>
      <w:r>
        <w:rPr>
          <w:spacing w:val="-6"/>
          <w:sz w:val="24"/>
        </w:rPr>
        <w:t xml:space="preserve"> </w:t>
      </w:r>
      <w:r>
        <w:rPr>
          <w:sz w:val="24"/>
        </w:rPr>
        <w:t>employees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foregoing,</w:t>
      </w:r>
      <w:r>
        <w:rPr>
          <w:spacing w:val="-5"/>
          <w:sz w:val="24"/>
        </w:rPr>
        <w:t xml:space="preserve"> </w:t>
      </w:r>
      <w:r>
        <w:rPr>
          <w:sz w:val="24"/>
        </w:rPr>
        <w:t>from</w:t>
      </w:r>
      <w:r>
        <w:rPr>
          <w:spacing w:val="-5"/>
          <w:sz w:val="24"/>
        </w:rPr>
        <w:t xml:space="preserve"> </w:t>
      </w:r>
      <w:r>
        <w:rPr>
          <w:sz w:val="24"/>
        </w:rPr>
        <w:t>and against</w:t>
      </w:r>
      <w:r>
        <w:rPr>
          <w:spacing w:val="-13"/>
          <w:sz w:val="24"/>
        </w:rPr>
        <w:t xml:space="preserve"> </w:t>
      </w:r>
      <w:r>
        <w:rPr>
          <w:sz w:val="24"/>
        </w:rPr>
        <w:t>any</w:t>
      </w:r>
      <w:r>
        <w:rPr>
          <w:spacing w:val="-13"/>
          <w:sz w:val="24"/>
        </w:rPr>
        <w:t xml:space="preserve"> </w:t>
      </w:r>
      <w:r>
        <w:rPr>
          <w:sz w:val="24"/>
        </w:rPr>
        <w:t>and</w:t>
      </w:r>
      <w:r>
        <w:rPr>
          <w:spacing w:val="-13"/>
          <w:sz w:val="24"/>
        </w:rPr>
        <w:t xml:space="preserve"> </w:t>
      </w:r>
      <w:r>
        <w:rPr>
          <w:sz w:val="24"/>
        </w:rPr>
        <w:t>all</w:t>
      </w:r>
      <w:r>
        <w:rPr>
          <w:spacing w:val="-13"/>
          <w:sz w:val="24"/>
        </w:rPr>
        <w:t xml:space="preserve"> </w:t>
      </w:r>
      <w:r>
        <w:rPr>
          <w:sz w:val="24"/>
        </w:rPr>
        <w:t>losses,</w:t>
      </w:r>
      <w:r>
        <w:rPr>
          <w:spacing w:val="-13"/>
          <w:sz w:val="24"/>
        </w:rPr>
        <w:t xml:space="preserve"> </w:t>
      </w:r>
      <w:r>
        <w:rPr>
          <w:sz w:val="24"/>
        </w:rPr>
        <w:t>costs,</w:t>
      </w:r>
      <w:r>
        <w:rPr>
          <w:spacing w:val="-13"/>
          <w:sz w:val="24"/>
        </w:rPr>
        <w:t xml:space="preserve"> </w:t>
      </w:r>
      <w:r>
        <w:rPr>
          <w:sz w:val="24"/>
        </w:rPr>
        <w:t>liabilities,</w:t>
      </w:r>
      <w:r>
        <w:rPr>
          <w:spacing w:val="-14"/>
          <w:sz w:val="24"/>
        </w:rPr>
        <w:t xml:space="preserve"> </w:t>
      </w:r>
      <w:r>
        <w:rPr>
          <w:sz w:val="24"/>
        </w:rPr>
        <w:t>damages</w:t>
      </w:r>
      <w:r>
        <w:rPr>
          <w:spacing w:val="-14"/>
          <w:sz w:val="24"/>
        </w:rPr>
        <w:t xml:space="preserve"> </w:t>
      </w:r>
      <w:r>
        <w:rPr>
          <w:sz w:val="24"/>
        </w:rPr>
        <w:t>or</w:t>
      </w:r>
      <w:r>
        <w:rPr>
          <w:spacing w:val="-14"/>
          <w:sz w:val="24"/>
        </w:rPr>
        <w:t xml:space="preserve"> </w:t>
      </w:r>
      <w:r>
        <w:rPr>
          <w:sz w:val="24"/>
        </w:rPr>
        <w:t>deficiencies,</w:t>
      </w:r>
      <w:r>
        <w:rPr>
          <w:spacing w:val="-12"/>
          <w:sz w:val="24"/>
        </w:rPr>
        <w:t xml:space="preserve"> </w:t>
      </w:r>
      <w:r>
        <w:rPr>
          <w:sz w:val="24"/>
        </w:rPr>
        <w:t>including</w:t>
      </w:r>
      <w:r>
        <w:rPr>
          <w:spacing w:val="-12"/>
          <w:sz w:val="24"/>
        </w:rPr>
        <w:t xml:space="preserve"> </w:t>
      </w:r>
      <w:r>
        <w:rPr>
          <w:sz w:val="24"/>
        </w:rPr>
        <w:t>interest,</w:t>
      </w:r>
      <w:r>
        <w:rPr>
          <w:spacing w:val="-13"/>
          <w:sz w:val="24"/>
        </w:rPr>
        <w:t xml:space="preserve"> </w:t>
      </w:r>
      <w:r>
        <w:rPr>
          <w:sz w:val="24"/>
        </w:rPr>
        <w:t>penalties</w:t>
      </w:r>
      <w:r>
        <w:rPr>
          <w:spacing w:val="-13"/>
          <w:sz w:val="24"/>
        </w:rPr>
        <w:t xml:space="preserve"> </w:t>
      </w:r>
      <w:r>
        <w:rPr>
          <w:sz w:val="24"/>
        </w:rPr>
        <w:t>and attorneys’ fees, which (i) arise out of or are due to a breach by the Company of any of its representations, warranties, covenants or other obligations contained in this Contract, or (ii) are caused by or resulting from Company’s acts or omissions constituting bad faith, misfeasance, negligence or reckless disregard of its duties under this Contract, or (iii) accrue or result to any of Company’s sub-contractors, material men, laborers or any other person, firm or corporation furnishing or supplying services, material or supplies in connection with the performance of this Contract.</w:t>
      </w:r>
      <w:r>
        <w:rPr>
          <w:spacing w:val="20"/>
          <w:sz w:val="24"/>
        </w:rPr>
        <w:t xml:space="preserve"> </w:t>
      </w:r>
      <w:r>
        <w:rPr>
          <w:sz w:val="24"/>
        </w:rPr>
        <w:t>For</w:t>
      </w:r>
      <w:r>
        <w:rPr>
          <w:spacing w:val="-19"/>
          <w:sz w:val="24"/>
        </w:rPr>
        <w:t xml:space="preserve"> </w:t>
      </w:r>
      <w:r>
        <w:rPr>
          <w:sz w:val="24"/>
        </w:rPr>
        <w:t>purposes</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foregoing,</w:t>
      </w:r>
      <w:r>
        <w:rPr>
          <w:spacing w:val="-18"/>
          <w:sz w:val="24"/>
        </w:rPr>
        <w:t xml:space="preserve"> </w:t>
      </w:r>
      <w:r>
        <w:rPr>
          <w:sz w:val="24"/>
        </w:rPr>
        <w:t>it</w:t>
      </w:r>
      <w:r>
        <w:rPr>
          <w:spacing w:val="-18"/>
          <w:sz w:val="24"/>
        </w:rPr>
        <w:t xml:space="preserve"> </w:t>
      </w:r>
      <w:r>
        <w:rPr>
          <w:sz w:val="24"/>
        </w:rPr>
        <w:t>is</w:t>
      </w:r>
      <w:r>
        <w:rPr>
          <w:spacing w:val="-18"/>
          <w:sz w:val="24"/>
        </w:rPr>
        <w:t xml:space="preserve"> </w:t>
      </w:r>
      <w:r>
        <w:rPr>
          <w:sz w:val="24"/>
        </w:rPr>
        <w:t>understood</w:t>
      </w:r>
      <w:r>
        <w:rPr>
          <w:spacing w:val="-18"/>
          <w:sz w:val="24"/>
        </w:rPr>
        <w:t xml:space="preserve"> </w:t>
      </w:r>
      <w:r>
        <w:rPr>
          <w:sz w:val="24"/>
        </w:rPr>
        <w:t>that</w:t>
      </w:r>
      <w:r>
        <w:rPr>
          <w:spacing w:val="-18"/>
          <w:sz w:val="24"/>
        </w:rPr>
        <w:t xml:space="preserve"> </w:t>
      </w:r>
      <w:r>
        <w:rPr>
          <w:sz w:val="24"/>
        </w:rPr>
        <w:t>brokers</w:t>
      </w:r>
      <w:r>
        <w:rPr>
          <w:spacing w:val="-18"/>
          <w:sz w:val="24"/>
        </w:rPr>
        <w:t xml:space="preserve"> </w:t>
      </w:r>
      <w:r>
        <w:rPr>
          <w:sz w:val="24"/>
        </w:rPr>
        <w:t>or</w:t>
      </w:r>
      <w:r>
        <w:rPr>
          <w:spacing w:val="-18"/>
          <w:sz w:val="24"/>
        </w:rPr>
        <w:t xml:space="preserve"> </w:t>
      </w:r>
      <w:r>
        <w:rPr>
          <w:sz w:val="24"/>
        </w:rPr>
        <w:t>counterparties</w:t>
      </w:r>
      <w:r>
        <w:rPr>
          <w:spacing w:val="-18"/>
          <w:sz w:val="24"/>
        </w:rPr>
        <w:t xml:space="preserve"> </w:t>
      </w:r>
      <w:r>
        <w:rPr>
          <w:sz w:val="24"/>
        </w:rPr>
        <w:t>are</w:t>
      </w:r>
      <w:r>
        <w:rPr>
          <w:spacing w:val="-18"/>
          <w:sz w:val="24"/>
        </w:rPr>
        <w:t xml:space="preserve"> </w:t>
      </w:r>
      <w:r>
        <w:rPr>
          <w:sz w:val="24"/>
        </w:rPr>
        <w:t>excluded.</w:t>
      </w:r>
    </w:p>
    <w:p w14:paraId="1561FAE3" w14:textId="77777777" w:rsidR="009C4012" w:rsidRDefault="009C4012">
      <w:pPr>
        <w:pStyle w:val="BodyText"/>
        <w:spacing w:before="10"/>
        <w:rPr>
          <w:sz w:val="23"/>
        </w:rPr>
      </w:pPr>
    </w:p>
    <w:p w14:paraId="6AE289B7" w14:textId="77777777" w:rsidR="009C4012" w:rsidRDefault="00C759B9">
      <w:pPr>
        <w:pStyle w:val="ListParagraph"/>
        <w:numPr>
          <w:ilvl w:val="0"/>
          <w:numId w:val="1"/>
        </w:numPr>
        <w:tabs>
          <w:tab w:val="left" w:pos="825"/>
        </w:tabs>
        <w:ind w:right="102"/>
        <w:jc w:val="both"/>
        <w:rPr>
          <w:sz w:val="24"/>
        </w:rPr>
      </w:pPr>
      <w:r>
        <w:rPr>
          <w:b/>
          <w:sz w:val="24"/>
          <w:u w:val="single"/>
        </w:rPr>
        <w:t>Assignability</w:t>
      </w:r>
      <w:r>
        <w:rPr>
          <w:sz w:val="24"/>
        </w:rPr>
        <w:t>. No “assignment” (as that term is defined in the Investment Advisers Act of 1940) of this</w:t>
      </w:r>
      <w:r>
        <w:rPr>
          <w:spacing w:val="-8"/>
          <w:sz w:val="24"/>
        </w:rPr>
        <w:t xml:space="preserve"> </w:t>
      </w:r>
      <w:r>
        <w:rPr>
          <w:sz w:val="24"/>
        </w:rPr>
        <w:t>Contract</w:t>
      </w:r>
      <w:r>
        <w:rPr>
          <w:spacing w:val="-10"/>
          <w:sz w:val="24"/>
        </w:rPr>
        <w:t xml:space="preserve"> </w:t>
      </w:r>
      <w:r>
        <w:rPr>
          <w:sz w:val="24"/>
        </w:rPr>
        <w:t>may</w:t>
      </w:r>
      <w:r>
        <w:rPr>
          <w:spacing w:val="-8"/>
          <w:sz w:val="24"/>
        </w:rPr>
        <w:t xml:space="preserve"> </w:t>
      </w:r>
      <w:r>
        <w:rPr>
          <w:sz w:val="24"/>
        </w:rPr>
        <w:t>be</w:t>
      </w:r>
      <w:r>
        <w:rPr>
          <w:spacing w:val="-8"/>
          <w:sz w:val="24"/>
        </w:rPr>
        <w:t xml:space="preserve"> </w:t>
      </w:r>
      <w:r>
        <w:rPr>
          <w:sz w:val="24"/>
        </w:rPr>
        <w:t>made</w:t>
      </w:r>
      <w:r>
        <w:rPr>
          <w:spacing w:val="-8"/>
          <w:sz w:val="24"/>
        </w:rPr>
        <w:t xml:space="preserve"> </w:t>
      </w:r>
      <w:r>
        <w:rPr>
          <w:sz w:val="24"/>
        </w:rPr>
        <w:t>by</w:t>
      </w:r>
      <w:r>
        <w:rPr>
          <w:spacing w:val="-8"/>
          <w:sz w:val="24"/>
        </w:rPr>
        <w:t xml:space="preserve"> </w:t>
      </w:r>
      <w:r>
        <w:rPr>
          <w:sz w:val="24"/>
        </w:rPr>
        <w:t>either</w:t>
      </w:r>
      <w:r>
        <w:rPr>
          <w:spacing w:val="-8"/>
          <w:sz w:val="24"/>
        </w:rPr>
        <w:t xml:space="preserve"> </w:t>
      </w:r>
      <w:r>
        <w:rPr>
          <w:sz w:val="24"/>
        </w:rPr>
        <w:t>party</w:t>
      </w:r>
      <w:r>
        <w:rPr>
          <w:spacing w:val="-8"/>
          <w:sz w:val="24"/>
        </w:rPr>
        <w:t xml:space="preserve"> </w:t>
      </w:r>
      <w:r>
        <w:rPr>
          <w:sz w:val="24"/>
        </w:rPr>
        <w:t>without</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other</w:t>
      </w:r>
      <w:r>
        <w:rPr>
          <w:spacing w:val="-8"/>
          <w:sz w:val="24"/>
        </w:rPr>
        <w:t xml:space="preserve"> </w:t>
      </w:r>
      <w:r>
        <w:rPr>
          <w:sz w:val="24"/>
        </w:rPr>
        <w:t>party.</w:t>
      </w:r>
    </w:p>
    <w:p w14:paraId="0FCA149D" w14:textId="77777777" w:rsidR="009C4012" w:rsidRDefault="009C4012">
      <w:pPr>
        <w:jc w:val="both"/>
        <w:rPr>
          <w:sz w:val="24"/>
        </w:rPr>
        <w:sectPr w:rsidR="009C4012">
          <w:pgSz w:w="12240" w:h="15840"/>
          <w:pgMar w:top="980" w:right="1060" w:bottom="280" w:left="1580" w:header="720" w:footer="720" w:gutter="0"/>
          <w:cols w:space="720"/>
        </w:sectPr>
      </w:pPr>
    </w:p>
    <w:p w14:paraId="56858A80" w14:textId="77777777" w:rsidR="009C4012" w:rsidRDefault="00C759B9">
      <w:pPr>
        <w:pStyle w:val="ListParagraph"/>
        <w:numPr>
          <w:ilvl w:val="0"/>
          <w:numId w:val="1"/>
        </w:numPr>
        <w:tabs>
          <w:tab w:val="left" w:pos="825"/>
        </w:tabs>
        <w:spacing w:before="75"/>
        <w:ind w:right="103"/>
        <w:jc w:val="both"/>
        <w:rPr>
          <w:sz w:val="24"/>
        </w:rPr>
      </w:pPr>
      <w:r>
        <w:rPr>
          <w:b/>
          <w:sz w:val="24"/>
          <w:u w:val="single"/>
        </w:rPr>
        <w:lastRenderedPageBreak/>
        <w:t>Term</w:t>
      </w:r>
      <w:r>
        <w:rPr>
          <w:sz w:val="24"/>
        </w:rPr>
        <w:t>. This Contract shall be for the period of through, subject to the provisions of the early termination clause set forth below. This Contract may only be amended in writing signed by both parties.</w:t>
      </w:r>
    </w:p>
    <w:p w14:paraId="5C1F2491" w14:textId="77777777" w:rsidR="009C4012" w:rsidRDefault="009C4012">
      <w:pPr>
        <w:pStyle w:val="BodyText"/>
        <w:spacing w:before="9"/>
        <w:rPr>
          <w:sz w:val="23"/>
        </w:rPr>
      </w:pPr>
    </w:p>
    <w:p w14:paraId="31CAC73D" w14:textId="77777777" w:rsidR="009C4012" w:rsidRDefault="00C759B9">
      <w:pPr>
        <w:pStyle w:val="ListParagraph"/>
        <w:numPr>
          <w:ilvl w:val="0"/>
          <w:numId w:val="1"/>
        </w:numPr>
        <w:tabs>
          <w:tab w:val="left" w:pos="825"/>
        </w:tabs>
        <w:ind w:right="102"/>
        <w:jc w:val="both"/>
        <w:rPr>
          <w:sz w:val="24"/>
        </w:rPr>
      </w:pPr>
      <w:r>
        <w:rPr>
          <w:b/>
          <w:sz w:val="24"/>
          <w:u w:val="single"/>
        </w:rPr>
        <w:t>Early</w:t>
      </w:r>
      <w:r>
        <w:rPr>
          <w:b/>
          <w:spacing w:val="-6"/>
          <w:sz w:val="24"/>
          <w:u w:val="single"/>
        </w:rPr>
        <w:t xml:space="preserve"> </w:t>
      </w:r>
      <w:r>
        <w:rPr>
          <w:b/>
          <w:sz w:val="24"/>
          <w:u w:val="single"/>
        </w:rPr>
        <w:t>Termination</w:t>
      </w:r>
      <w:r>
        <w:rPr>
          <w:sz w:val="24"/>
        </w:rPr>
        <w:t>.</w:t>
      </w:r>
      <w:r>
        <w:rPr>
          <w:spacing w:val="-6"/>
          <w:sz w:val="24"/>
        </w:rPr>
        <w:t xml:space="preserve"> </w:t>
      </w:r>
      <w:r>
        <w:rPr>
          <w:sz w:val="24"/>
        </w:rPr>
        <w:t>This</w:t>
      </w:r>
      <w:r>
        <w:rPr>
          <w:spacing w:val="-6"/>
          <w:sz w:val="24"/>
        </w:rPr>
        <w:t xml:space="preserve"> </w:t>
      </w:r>
      <w:r>
        <w:rPr>
          <w:sz w:val="24"/>
        </w:rPr>
        <w:t>Contract</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terminated,</w:t>
      </w:r>
      <w:r>
        <w:rPr>
          <w:spacing w:val="-6"/>
          <w:sz w:val="24"/>
        </w:rPr>
        <w:t xml:space="preserve"> </w:t>
      </w:r>
      <w:r>
        <w:rPr>
          <w:sz w:val="24"/>
        </w:rPr>
        <w:t>without</w:t>
      </w:r>
      <w:r>
        <w:rPr>
          <w:spacing w:val="-6"/>
          <w:sz w:val="24"/>
        </w:rPr>
        <w:t xml:space="preserve"> </w:t>
      </w:r>
      <w:r>
        <w:rPr>
          <w:sz w:val="24"/>
        </w:rPr>
        <w:t>cause,</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termination</w:t>
      </w:r>
      <w:r>
        <w:rPr>
          <w:spacing w:val="-6"/>
          <w:sz w:val="24"/>
        </w:rPr>
        <w:t xml:space="preserve"> </w:t>
      </w:r>
      <w:r>
        <w:rPr>
          <w:sz w:val="24"/>
        </w:rPr>
        <w:t>date</w:t>
      </w:r>
      <w:r>
        <w:rPr>
          <w:spacing w:val="-6"/>
          <w:sz w:val="24"/>
        </w:rPr>
        <w:t xml:space="preserve"> </w:t>
      </w:r>
      <w:r>
        <w:rPr>
          <w:sz w:val="24"/>
        </w:rPr>
        <w:t>by TRSL</w:t>
      </w:r>
      <w:r>
        <w:rPr>
          <w:spacing w:val="-11"/>
          <w:sz w:val="24"/>
        </w:rPr>
        <w:t xml:space="preserve"> </w:t>
      </w:r>
      <w:r>
        <w:rPr>
          <w:sz w:val="24"/>
        </w:rPr>
        <w:t>upon</w:t>
      </w:r>
      <w:r>
        <w:rPr>
          <w:spacing w:val="-11"/>
          <w:sz w:val="24"/>
        </w:rPr>
        <w:t xml:space="preserve"> </w:t>
      </w:r>
      <w:r>
        <w:rPr>
          <w:sz w:val="24"/>
        </w:rPr>
        <w:t>notice</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other</w:t>
      </w:r>
      <w:r>
        <w:rPr>
          <w:spacing w:val="-11"/>
          <w:sz w:val="24"/>
        </w:rPr>
        <w:t xml:space="preserve"> </w:t>
      </w:r>
      <w:r>
        <w:rPr>
          <w:sz w:val="24"/>
        </w:rPr>
        <w:t>party.</w:t>
      </w:r>
      <w:r>
        <w:rPr>
          <w:spacing w:val="-11"/>
          <w:sz w:val="24"/>
        </w:rPr>
        <w:t xml:space="preserve"> </w:t>
      </w:r>
      <w:r>
        <w:rPr>
          <w:sz w:val="24"/>
        </w:rPr>
        <w:t>The</w:t>
      </w:r>
      <w:r>
        <w:rPr>
          <w:spacing w:val="-11"/>
          <w:sz w:val="24"/>
        </w:rPr>
        <w:t xml:space="preserve"> </w:t>
      </w:r>
      <w:r>
        <w:rPr>
          <w:sz w:val="24"/>
        </w:rPr>
        <w:t>Contract</w:t>
      </w:r>
      <w:r>
        <w:rPr>
          <w:spacing w:val="-11"/>
          <w:sz w:val="24"/>
        </w:rPr>
        <w:t xml:space="preserve"> </w:t>
      </w:r>
      <w:r>
        <w:rPr>
          <w:sz w:val="24"/>
        </w:rPr>
        <w:t>may</w:t>
      </w:r>
      <w:r>
        <w:rPr>
          <w:spacing w:val="-11"/>
          <w:sz w:val="24"/>
        </w:rPr>
        <w:t xml:space="preserve"> </w:t>
      </w:r>
      <w:r>
        <w:rPr>
          <w:sz w:val="24"/>
        </w:rPr>
        <w:t>be</w:t>
      </w:r>
      <w:r>
        <w:rPr>
          <w:spacing w:val="-11"/>
          <w:sz w:val="24"/>
        </w:rPr>
        <w:t xml:space="preserve"> </w:t>
      </w:r>
      <w:r>
        <w:rPr>
          <w:sz w:val="24"/>
        </w:rPr>
        <w:t>terminated</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Company</w:t>
      </w:r>
      <w:r>
        <w:rPr>
          <w:spacing w:val="-12"/>
          <w:sz w:val="24"/>
        </w:rPr>
        <w:t xml:space="preserve"> </w:t>
      </w:r>
      <w:r>
        <w:rPr>
          <w:sz w:val="24"/>
        </w:rPr>
        <w:t>upon</w:t>
      </w:r>
      <w:r>
        <w:rPr>
          <w:spacing w:val="-11"/>
          <w:sz w:val="24"/>
        </w:rPr>
        <w:t xml:space="preserve"> </w:t>
      </w:r>
      <w:r>
        <w:rPr>
          <w:sz w:val="24"/>
        </w:rPr>
        <w:t>sixty</w:t>
      </w:r>
    </w:p>
    <w:p w14:paraId="4B4A2C9A" w14:textId="77777777" w:rsidR="009C4012" w:rsidRDefault="00C759B9">
      <w:pPr>
        <w:pStyle w:val="BodyText"/>
        <w:ind w:left="824" w:right="606"/>
      </w:pPr>
      <w:r>
        <w:t>(60) days notice to TRSL. TRSL will pay the Company its fees on a pro-rata basis for services performed through the date of termination.</w:t>
      </w:r>
    </w:p>
    <w:p w14:paraId="779DE7AF" w14:textId="77777777" w:rsidR="009C4012" w:rsidRDefault="009C4012">
      <w:pPr>
        <w:pStyle w:val="BodyText"/>
      </w:pPr>
    </w:p>
    <w:p w14:paraId="7FCE194F" w14:textId="77777777" w:rsidR="009C4012" w:rsidRDefault="00C759B9">
      <w:pPr>
        <w:pStyle w:val="Heading1"/>
        <w:numPr>
          <w:ilvl w:val="0"/>
          <w:numId w:val="1"/>
        </w:numPr>
        <w:tabs>
          <w:tab w:val="left" w:pos="824"/>
          <w:tab w:val="left" w:pos="825"/>
        </w:tabs>
        <w:rPr>
          <w:b w:val="0"/>
        </w:rPr>
      </w:pPr>
      <w:r>
        <w:rPr>
          <w:u w:val="single"/>
        </w:rPr>
        <w:t>Audit</w:t>
      </w:r>
      <w:r>
        <w:rPr>
          <w:b w:val="0"/>
        </w:rPr>
        <w:t>.</w:t>
      </w:r>
    </w:p>
    <w:p w14:paraId="4B3FCEAA" w14:textId="77777777" w:rsidR="009C4012" w:rsidRDefault="00C759B9">
      <w:pPr>
        <w:pStyle w:val="ListParagraph"/>
        <w:numPr>
          <w:ilvl w:val="1"/>
          <w:numId w:val="1"/>
        </w:numPr>
        <w:tabs>
          <w:tab w:val="left" w:pos="1545"/>
        </w:tabs>
        <w:spacing w:before="97"/>
        <w:ind w:right="100"/>
        <w:jc w:val="both"/>
        <w:rPr>
          <w:sz w:val="24"/>
        </w:rPr>
      </w:pPr>
      <w:r>
        <w:rPr>
          <w:sz w:val="24"/>
        </w:rPr>
        <w:t>The Company shall be subject to examination and audit by the Legislative Auditor of the State of Louisiana, TRSL, and TRSL's representatives during the term of this Contract and for three years after final payment under this Contract. Any examination or audit shall be confined</w:t>
      </w:r>
      <w:r>
        <w:rPr>
          <w:spacing w:val="-10"/>
          <w:sz w:val="24"/>
        </w:rPr>
        <w:t xml:space="preserve"> </w:t>
      </w:r>
      <w:r>
        <w:rPr>
          <w:sz w:val="24"/>
        </w:rPr>
        <w:t>to</w:t>
      </w:r>
      <w:r>
        <w:rPr>
          <w:spacing w:val="-10"/>
          <w:sz w:val="24"/>
        </w:rPr>
        <w:t xml:space="preserve"> </w:t>
      </w:r>
      <w:r>
        <w:rPr>
          <w:sz w:val="24"/>
        </w:rPr>
        <w:t>those</w:t>
      </w:r>
      <w:r>
        <w:rPr>
          <w:spacing w:val="-10"/>
          <w:sz w:val="24"/>
        </w:rPr>
        <w:t xml:space="preserve"> </w:t>
      </w:r>
      <w:r>
        <w:rPr>
          <w:sz w:val="24"/>
        </w:rPr>
        <w:t>matters</w:t>
      </w:r>
      <w:r>
        <w:rPr>
          <w:spacing w:val="-10"/>
          <w:sz w:val="24"/>
        </w:rPr>
        <w:t xml:space="preserve"> </w:t>
      </w:r>
      <w:r>
        <w:rPr>
          <w:sz w:val="24"/>
        </w:rPr>
        <w:t>connected</w:t>
      </w:r>
      <w:r>
        <w:rPr>
          <w:spacing w:val="-10"/>
          <w:sz w:val="24"/>
        </w:rPr>
        <w:t xml:space="preserve"> </w:t>
      </w:r>
      <w:r>
        <w:rPr>
          <w:sz w:val="24"/>
        </w:rPr>
        <w:t>with</w:t>
      </w:r>
      <w:r>
        <w:rPr>
          <w:spacing w:val="-10"/>
          <w:sz w:val="24"/>
        </w:rPr>
        <w:t xml:space="preserve"> </w:t>
      </w:r>
      <w:r>
        <w:rPr>
          <w:sz w:val="24"/>
        </w:rPr>
        <w:t>the</w:t>
      </w:r>
      <w:r>
        <w:rPr>
          <w:spacing w:val="-10"/>
          <w:sz w:val="24"/>
        </w:rPr>
        <w:t xml:space="preserve"> </w:t>
      </w:r>
      <w:r>
        <w:rPr>
          <w:sz w:val="24"/>
        </w:rPr>
        <w:t>performance</w:t>
      </w:r>
      <w:r>
        <w:rPr>
          <w:spacing w:val="-10"/>
          <w:sz w:val="24"/>
        </w:rPr>
        <w:t xml:space="preserve"> </w:t>
      </w:r>
      <w:r>
        <w:rPr>
          <w:sz w:val="24"/>
        </w:rPr>
        <w:t>of</w:t>
      </w:r>
      <w:r>
        <w:rPr>
          <w:spacing w:val="-10"/>
          <w:sz w:val="24"/>
        </w:rPr>
        <w:t xml:space="preserve"> </w:t>
      </w:r>
      <w:r>
        <w:rPr>
          <w:sz w:val="24"/>
        </w:rPr>
        <w:t>this</w:t>
      </w:r>
      <w:r>
        <w:rPr>
          <w:spacing w:val="-10"/>
          <w:sz w:val="24"/>
        </w:rPr>
        <w:t xml:space="preserve"> </w:t>
      </w:r>
      <w:r>
        <w:rPr>
          <w:sz w:val="24"/>
        </w:rPr>
        <w:t>Contract,</w:t>
      </w:r>
      <w:r>
        <w:rPr>
          <w:spacing w:val="-11"/>
          <w:sz w:val="24"/>
        </w:rPr>
        <w:t xml:space="preserve"> </w:t>
      </w:r>
      <w:r>
        <w:rPr>
          <w:sz w:val="24"/>
        </w:rPr>
        <w:t>including,</w:t>
      </w:r>
      <w:r>
        <w:rPr>
          <w:spacing w:val="-11"/>
          <w:sz w:val="24"/>
        </w:rPr>
        <w:t xml:space="preserve"> </w:t>
      </w:r>
      <w:r>
        <w:rPr>
          <w:sz w:val="24"/>
        </w:rPr>
        <w:t>but</w:t>
      </w:r>
      <w:r>
        <w:rPr>
          <w:spacing w:val="-11"/>
          <w:sz w:val="24"/>
        </w:rPr>
        <w:t xml:space="preserve"> </w:t>
      </w:r>
      <w:r>
        <w:rPr>
          <w:sz w:val="24"/>
        </w:rPr>
        <w:t>not limited to, the costs of administering this Contract. The Company shall cooperate fully with the Legislative Auditor of the State of Louisiana, TRSL, and/or TRSL’s authorized representatives in connection with any examination or audit. All adjustments, payments, and/or reimbursements determined to be necessary by any examination or audit shall be made</w:t>
      </w:r>
      <w:r>
        <w:rPr>
          <w:spacing w:val="-7"/>
          <w:sz w:val="24"/>
        </w:rPr>
        <w:t xml:space="preserve"> </w:t>
      </w:r>
      <w:r>
        <w:rPr>
          <w:sz w:val="24"/>
        </w:rPr>
        <w:t>promptly</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appropriate</w:t>
      </w:r>
      <w:r>
        <w:rPr>
          <w:spacing w:val="-33"/>
          <w:sz w:val="24"/>
        </w:rPr>
        <w:t xml:space="preserve"> </w:t>
      </w:r>
      <w:r>
        <w:rPr>
          <w:sz w:val="24"/>
        </w:rPr>
        <w:t>party.</w:t>
      </w:r>
    </w:p>
    <w:p w14:paraId="0B8AB902" w14:textId="77777777" w:rsidR="009C4012" w:rsidRDefault="00C759B9">
      <w:pPr>
        <w:pStyle w:val="ListParagraph"/>
        <w:numPr>
          <w:ilvl w:val="1"/>
          <w:numId w:val="1"/>
        </w:numPr>
        <w:tabs>
          <w:tab w:val="left" w:pos="1544"/>
          <w:tab w:val="left" w:pos="1545"/>
        </w:tabs>
        <w:rPr>
          <w:sz w:val="24"/>
        </w:rPr>
      </w:pPr>
      <w:r>
        <w:rPr>
          <w:sz w:val="24"/>
        </w:rPr>
        <w:t>The</w:t>
      </w:r>
      <w:r>
        <w:rPr>
          <w:spacing w:val="-8"/>
          <w:sz w:val="24"/>
        </w:rPr>
        <w:t xml:space="preserve"> </w:t>
      </w:r>
      <w:r>
        <w:rPr>
          <w:sz w:val="24"/>
        </w:rPr>
        <w:t>Company</w:t>
      </w:r>
      <w:r>
        <w:rPr>
          <w:spacing w:val="-8"/>
          <w:sz w:val="24"/>
        </w:rPr>
        <w:t xml:space="preserve"> </w:t>
      </w:r>
      <w:r>
        <w:rPr>
          <w:sz w:val="24"/>
        </w:rPr>
        <w:t>shall</w:t>
      </w:r>
      <w:r>
        <w:rPr>
          <w:spacing w:val="-8"/>
          <w:sz w:val="24"/>
        </w:rPr>
        <w:t xml:space="preserve"> </w:t>
      </w:r>
      <w:r>
        <w:rPr>
          <w:sz w:val="24"/>
        </w:rPr>
        <w:t>provide</w:t>
      </w:r>
      <w:r>
        <w:rPr>
          <w:spacing w:val="-8"/>
          <w:sz w:val="24"/>
        </w:rPr>
        <w:t xml:space="preserve"> </w:t>
      </w:r>
      <w:r>
        <w:rPr>
          <w:sz w:val="24"/>
        </w:rPr>
        <w:t>TRSL</w:t>
      </w:r>
      <w:r>
        <w:rPr>
          <w:spacing w:val="-8"/>
          <w:sz w:val="24"/>
        </w:rPr>
        <w:t xml:space="preserve"> </w:t>
      </w:r>
      <w:r>
        <w:rPr>
          <w:sz w:val="24"/>
        </w:rPr>
        <w:t>a</w:t>
      </w:r>
      <w:r>
        <w:rPr>
          <w:spacing w:val="-8"/>
          <w:sz w:val="24"/>
        </w:rPr>
        <w:t xml:space="preserve"> </w:t>
      </w:r>
      <w:r>
        <w:rPr>
          <w:sz w:val="24"/>
        </w:rPr>
        <w:t>copy</w:t>
      </w:r>
      <w:r>
        <w:rPr>
          <w:spacing w:val="-8"/>
          <w:sz w:val="24"/>
        </w:rPr>
        <w:t xml:space="preserve"> </w:t>
      </w:r>
      <w:r>
        <w:rPr>
          <w:sz w:val="24"/>
        </w:rPr>
        <w:t>of</w:t>
      </w:r>
      <w:r>
        <w:rPr>
          <w:spacing w:val="-8"/>
          <w:sz w:val="24"/>
        </w:rPr>
        <w:t xml:space="preserve"> </w:t>
      </w:r>
      <w:r>
        <w:rPr>
          <w:sz w:val="24"/>
        </w:rPr>
        <w:t>its</w:t>
      </w:r>
      <w:r>
        <w:rPr>
          <w:spacing w:val="-8"/>
          <w:sz w:val="24"/>
        </w:rPr>
        <w:t xml:space="preserve"> </w:t>
      </w:r>
      <w:r>
        <w:rPr>
          <w:sz w:val="24"/>
        </w:rPr>
        <w:t>annual</w:t>
      </w:r>
      <w:r>
        <w:rPr>
          <w:spacing w:val="-8"/>
          <w:sz w:val="24"/>
        </w:rPr>
        <w:t xml:space="preserve"> </w:t>
      </w:r>
      <w:r>
        <w:rPr>
          <w:sz w:val="24"/>
        </w:rPr>
        <w:t>audit.</w:t>
      </w:r>
    </w:p>
    <w:p w14:paraId="63E8277D" w14:textId="77777777" w:rsidR="009C4012" w:rsidRDefault="009C4012">
      <w:pPr>
        <w:pStyle w:val="BodyText"/>
        <w:spacing w:before="11"/>
        <w:rPr>
          <w:sz w:val="23"/>
        </w:rPr>
      </w:pPr>
    </w:p>
    <w:p w14:paraId="5C3FD53A" w14:textId="77777777" w:rsidR="009C4012" w:rsidRDefault="00C759B9">
      <w:pPr>
        <w:pStyle w:val="ListParagraph"/>
        <w:numPr>
          <w:ilvl w:val="0"/>
          <w:numId w:val="1"/>
        </w:numPr>
        <w:tabs>
          <w:tab w:val="left" w:pos="825"/>
        </w:tabs>
        <w:ind w:right="98"/>
        <w:jc w:val="both"/>
        <w:rPr>
          <w:sz w:val="24"/>
        </w:rPr>
      </w:pPr>
      <w:r>
        <w:rPr>
          <w:b/>
          <w:sz w:val="24"/>
          <w:u w:val="single"/>
        </w:rPr>
        <w:t>Choice of Law and Jurisdiction</w:t>
      </w:r>
      <w:r>
        <w:rPr>
          <w:sz w:val="24"/>
        </w:rPr>
        <w:t>. It is hereby stipulated that this Contract shall be governed by and in</w:t>
      </w:r>
      <w:r>
        <w:rPr>
          <w:spacing w:val="-9"/>
          <w:sz w:val="24"/>
        </w:rPr>
        <w:t xml:space="preserve"> </w:t>
      </w:r>
      <w:r>
        <w:rPr>
          <w:sz w:val="24"/>
        </w:rPr>
        <w:t>accordance</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laws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State</w:t>
      </w:r>
      <w:r>
        <w:rPr>
          <w:spacing w:val="-9"/>
          <w:sz w:val="24"/>
        </w:rPr>
        <w:t xml:space="preserve"> </w:t>
      </w:r>
      <w:r>
        <w:rPr>
          <w:sz w:val="24"/>
        </w:rPr>
        <w:t>of</w:t>
      </w:r>
      <w:r>
        <w:rPr>
          <w:spacing w:val="-9"/>
          <w:sz w:val="24"/>
        </w:rPr>
        <w:t xml:space="preserve"> </w:t>
      </w:r>
      <w:r>
        <w:rPr>
          <w:sz w:val="24"/>
        </w:rPr>
        <w:t>Louisiana</w:t>
      </w:r>
      <w:r>
        <w:rPr>
          <w:spacing w:val="-9"/>
          <w:sz w:val="24"/>
        </w:rPr>
        <w:t xml:space="preserve"> </w:t>
      </w:r>
      <w:r>
        <w:rPr>
          <w:sz w:val="24"/>
        </w:rPr>
        <w:t>without</w:t>
      </w:r>
      <w:r>
        <w:rPr>
          <w:spacing w:val="-9"/>
          <w:sz w:val="24"/>
        </w:rPr>
        <w:t xml:space="preserve"> </w:t>
      </w:r>
      <w:r>
        <w:rPr>
          <w:sz w:val="24"/>
        </w:rPr>
        <w:t>giving</w:t>
      </w:r>
      <w:r>
        <w:rPr>
          <w:spacing w:val="-9"/>
          <w:sz w:val="24"/>
        </w:rPr>
        <w:t xml:space="preserve"> </w:t>
      </w:r>
      <w:r>
        <w:rPr>
          <w:sz w:val="24"/>
        </w:rPr>
        <w:t>effect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Principles</w:t>
      </w:r>
      <w:r>
        <w:rPr>
          <w:spacing w:val="-9"/>
          <w:sz w:val="24"/>
        </w:rPr>
        <w:t xml:space="preserve"> </w:t>
      </w:r>
      <w:r>
        <w:rPr>
          <w:sz w:val="24"/>
        </w:rPr>
        <w:t>of</w:t>
      </w:r>
      <w:r>
        <w:rPr>
          <w:spacing w:val="-9"/>
          <w:sz w:val="24"/>
        </w:rPr>
        <w:t xml:space="preserve"> </w:t>
      </w:r>
      <w:r>
        <w:rPr>
          <w:sz w:val="24"/>
        </w:rPr>
        <w:t>Conflict of Laws thereof. Any action arising out of or relating to this Contract or performance hereunder shall only be brought in a court located in the Parish of East Baton Rouge, State of Louisiana. The Company hereby irrevocably waives any objection which it may now or hereafter have to the laying of venue of any actions or proceeds arising out of or in connection with this Contract brought in the courts referred to above and hereby further irrevocably waives and agrees not to plead or claim in any such court action or proceeding brought in any such court has been brought in an inconvenient forum.</w:t>
      </w:r>
    </w:p>
    <w:p w14:paraId="17E404B7" w14:textId="77777777" w:rsidR="009C4012" w:rsidRDefault="009C4012">
      <w:pPr>
        <w:pStyle w:val="BodyText"/>
        <w:spacing w:before="11"/>
        <w:rPr>
          <w:sz w:val="23"/>
        </w:rPr>
      </w:pPr>
    </w:p>
    <w:p w14:paraId="21959083" w14:textId="77777777" w:rsidR="009C4012" w:rsidRDefault="00C759B9">
      <w:pPr>
        <w:pStyle w:val="ListParagraph"/>
        <w:numPr>
          <w:ilvl w:val="0"/>
          <w:numId w:val="1"/>
        </w:numPr>
        <w:tabs>
          <w:tab w:val="left" w:pos="825"/>
        </w:tabs>
        <w:ind w:right="101"/>
        <w:jc w:val="both"/>
        <w:rPr>
          <w:sz w:val="24"/>
        </w:rPr>
      </w:pPr>
      <w:r>
        <w:rPr>
          <w:b/>
          <w:sz w:val="24"/>
          <w:u w:val="single"/>
        </w:rPr>
        <w:t>Ethics Compliance</w:t>
      </w:r>
      <w:r>
        <w:rPr>
          <w:b/>
          <w:sz w:val="24"/>
        </w:rPr>
        <w:t xml:space="preserve">. </w:t>
      </w:r>
      <w:r>
        <w:rPr>
          <w:sz w:val="24"/>
        </w:rPr>
        <w:t xml:space="preserve">In the completion of work according to this agreement, the Company must comply with the state of Louisiana Code of Governmental Ethics, </w:t>
      </w:r>
      <w:r>
        <w:rPr>
          <w:sz w:val="24"/>
          <w:u w:val="single"/>
        </w:rPr>
        <w:t>La. Revised Statutes 42:1101 et seq, and the state of Louisiana’s laws governing Executive Branch Lobbying, La. Revised Statutes 49:71 et seq. The Louisiana Code of Governmental Ethics and Executive Branch Lobbying laws, including</w:t>
      </w:r>
      <w:r>
        <w:rPr>
          <w:spacing w:val="-13"/>
          <w:sz w:val="24"/>
          <w:u w:val="single"/>
        </w:rPr>
        <w:t xml:space="preserve"> </w:t>
      </w:r>
      <w:r>
        <w:rPr>
          <w:sz w:val="24"/>
          <w:u w:val="single"/>
        </w:rPr>
        <w:t>any</w:t>
      </w:r>
      <w:r>
        <w:rPr>
          <w:spacing w:val="-13"/>
          <w:sz w:val="24"/>
          <w:u w:val="single"/>
        </w:rPr>
        <w:t xml:space="preserve"> </w:t>
      </w:r>
      <w:r>
        <w:rPr>
          <w:sz w:val="24"/>
          <w:u w:val="single"/>
        </w:rPr>
        <w:t>updates</w:t>
      </w:r>
      <w:r>
        <w:rPr>
          <w:spacing w:val="-13"/>
          <w:sz w:val="24"/>
          <w:u w:val="single"/>
        </w:rPr>
        <w:t xml:space="preserve"> </w:t>
      </w:r>
      <w:r>
        <w:rPr>
          <w:sz w:val="24"/>
          <w:u w:val="single"/>
        </w:rPr>
        <w:t>thereto,</w:t>
      </w:r>
      <w:r>
        <w:rPr>
          <w:spacing w:val="-13"/>
          <w:sz w:val="24"/>
          <w:u w:val="single"/>
        </w:rPr>
        <w:t xml:space="preserve"> </w:t>
      </w:r>
      <w:r>
        <w:rPr>
          <w:sz w:val="24"/>
        </w:rPr>
        <w:t>may</w:t>
      </w:r>
      <w:r>
        <w:rPr>
          <w:spacing w:val="-13"/>
          <w:sz w:val="24"/>
        </w:rPr>
        <w:t xml:space="preserve"> </w:t>
      </w:r>
      <w:r>
        <w:rPr>
          <w:sz w:val="24"/>
        </w:rPr>
        <w:t>be</w:t>
      </w:r>
      <w:r>
        <w:rPr>
          <w:spacing w:val="-13"/>
          <w:sz w:val="24"/>
        </w:rPr>
        <w:t xml:space="preserve"> </w:t>
      </w:r>
      <w:r>
        <w:rPr>
          <w:sz w:val="24"/>
        </w:rPr>
        <w:t>found</w:t>
      </w:r>
      <w:r>
        <w:rPr>
          <w:spacing w:val="-13"/>
          <w:sz w:val="24"/>
        </w:rPr>
        <w:t xml:space="preserve"> </w:t>
      </w:r>
      <w:r>
        <w:rPr>
          <w:sz w:val="24"/>
        </w:rPr>
        <w:t>at</w:t>
      </w:r>
      <w:r>
        <w:rPr>
          <w:spacing w:val="-13"/>
          <w:sz w:val="24"/>
        </w:rPr>
        <w:t xml:space="preserve"> </w:t>
      </w:r>
      <w:r>
        <w:rPr>
          <w:color w:val="0000FF"/>
          <w:sz w:val="24"/>
          <w:u w:val="single" w:color="0000FF"/>
        </w:rPr>
        <w:t>https://ethics.la.gov/default.aspx</w:t>
      </w:r>
      <w:r>
        <w:rPr>
          <w:sz w:val="24"/>
        </w:rPr>
        <w:t>.</w:t>
      </w:r>
    </w:p>
    <w:p w14:paraId="01D5B5A1" w14:textId="77777777" w:rsidR="009C4012" w:rsidRDefault="009C4012">
      <w:pPr>
        <w:pStyle w:val="BodyText"/>
        <w:rPr>
          <w:sz w:val="20"/>
        </w:rPr>
      </w:pPr>
    </w:p>
    <w:p w14:paraId="7EA59243" w14:textId="77777777" w:rsidR="009C4012" w:rsidRDefault="009C4012">
      <w:pPr>
        <w:pStyle w:val="BodyText"/>
        <w:spacing w:before="4"/>
        <w:rPr>
          <w:sz w:val="19"/>
        </w:rPr>
      </w:pPr>
    </w:p>
    <w:p w14:paraId="30E91E10" w14:textId="77777777" w:rsidR="009C4012" w:rsidRDefault="00C759B9">
      <w:pPr>
        <w:pStyle w:val="Heading1"/>
        <w:numPr>
          <w:ilvl w:val="0"/>
          <w:numId w:val="1"/>
        </w:numPr>
        <w:tabs>
          <w:tab w:val="left" w:pos="824"/>
          <w:tab w:val="left" w:pos="825"/>
        </w:tabs>
        <w:spacing w:before="99"/>
      </w:pPr>
      <w:r>
        <w:rPr>
          <w:u w:val="single"/>
        </w:rPr>
        <w:t>Disclosure Statement.</w:t>
      </w:r>
    </w:p>
    <w:p w14:paraId="7A3310D1" w14:textId="77777777" w:rsidR="009C4012" w:rsidRDefault="009C4012">
      <w:pPr>
        <w:pStyle w:val="BodyText"/>
        <w:spacing w:before="5"/>
        <w:rPr>
          <w:b/>
          <w:sz w:val="15"/>
        </w:rPr>
      </w:pPr>
    </w:p>
    <w:p w14:paraId="14192D4C" w14:textId="77777777" w:rsidR="009C4012" w:rsidRDefault="00C759B9">
      <w:pPr>
        <w:pStyle w:val="ListParagraph"/>
        <w:numPr>
          <w:ilvl w:val="1"/>
          <w:numId w:val="1"/>
        </w:numPr>
        <w:tabs>
          <w:tab w:val="left" w:pos="1545"/>
        </w:tabs>
        <w:spacing w:before="96"/>
        <w:ind w:right="102"/>
        <w:jc w:val="both"/>
        <w:rPr>
          <w:sz w:val="24"/>
        </w:rPr>
      </w:pPr>
      <w:r>
        <w:rPr>
          <w:sz w:val="24"/>
        </w:rPr>
        <w:t>The Company shall provide full disclosure to TRSL of conflicts of interest, including non- pension sponsor sources of revenue. (INCLUDE ONLY IN CONSULTING AGREEMENTS: The Company also shall provide full disclosure of any payments they receive from money managers, in hard or soft dollars, for any services they provide, including but not limited to, performance</w:t>
      </w:r>
      <w:r>
        <w:rPr>
          <w:spacing w:val="-7"/>
          <w:sz w:val="24"/>
        </w:rPr>
        <w:t xml:space="preserve"> </w:t>
      </w:r>
      <w:r>
        <w:rPr>
          <w:sz w:val="24"/>
        </w:rPr>
        <w:t>measurement,</w:t>
      </w:r>
      <w:r>
        <w:rPr>
          <w:spacing w:val="-7"/>
          <w:sz w:val="24"/>
        </w:rPr>
        <w:t xml:space="preserve"> </w:t>
      </w:r>
      <w:r>
        <w:rPr>
          <w:sz w:val="24"/>
        </w:rPr>
        <w:t>business</w:t>
      </w:r>
      <w:r>
        <w:rPr>
          <w:spacing w:val="-6"/>
          <w:sz w:val="24"/>
        </w:rPr>
        <w:t xml:space="preserve"> </w:t>
      </w:r>
      <w:r>
        <w:rPr>
          <w:sz w:val="24"/>
        </w:rPr>
        <w:t>consulting</w:t>
      </w:r>
      <w:r>
        <w:rPr>
          <w:spacing w:val="-6"/>
          <w:sz w:val="24"/>
        </w:rPr>
        <w:t xml:space="preserve"> </w:t>
      </w:r>
      <w:r>
        <w:rPr>
          <w:sz w:val="24"/>
        </w:rPr>
        <w:t>and</w:t>
      </w:r>
      <w:r>
        <w:rPr>
          <w:spacing w:val="-29"/>
          <w:sz w:val="24"/>
        </w:rPr>
        <w:t xml:space="preserve"> </w:t>
      </w:r>
      <w:r>
        <w:rPr>
          <w:sz w:val="24"/>
        </w:rPr>
        <w:t>education.)</w:t>
      </w:r>
    </w:p>
    <w:p w14:paraId="24EB6A64" w14:textId="77777777" w:rsidR="009C4012" w:rsidRDefault="009C4012">
      <w:pPr>
        <w:pStyle w:val="BodyText"/>
        <w:spacing w:before="11"/>
        <w:rPr>
          <w:sz w:val="23"/>
        </w:rPr>
      </w:pPr>
    </w:p>
    <w:p w14:paraId="765D577D" w14:textId="77777777" w:rsidR="009C4012" w:rsidRDefault="00C759B9">
      <w:pPr>
        <w:pStyle w:val="ListParagraph"/>
        <w:numPr>
          <w:ilvl w:val="1"/>
          <w:numId w:val="1"/>
        </w:numPr>
        <w:tabs>
          <w:tab w:val="left" w:pos="1545"/>
        </w:tabs>
        <w:ind w:right="102"/>
        <w:jc w:val="both"/>
        <w:rPr>
          <w:sz w:val="24"/>
        </w:rPr>
      </w:pPr>
      <w:r>
        <w:rPr>
          <w:sz w:val="24"/>
        </w:rPr>
        <w:t>By signing this Contract, the Company states that it has not entered into any formal or informal solicitor agreement, or any like agreement (finder’s fee, etc.) with any individual or firm</w:t>
      </w:r>
      <w:r>
        <w:rPr>
          <w:spacing w:val="-9"/>
          <w:sz w:val="24"/>
        </w:rPr>
        <w:t xml:space="preserve"> </w:t>
      </w:r>
      <w:r>
        <w:rPr>
          <w:sz w:val="24"/>
        </w:rPr>
        <w:t>that</w:t>
      </w:r>
      <w:r>
        <w:rPr>
          <w:spacing w:val="-9"/>
          <w:sz w:val="24"/>
        </w:rPr>
        <w:t xml:space="preserve"> </w:t>
      </w:r>
      <w:r>
        <w:rPr>
          <w:sz w:val="24"/>
        </w:rPr>
        <w:t>has</w:t>
      </w:r>
      <w:r>
        <w:rPr>
          <w:spacing w:val="-9"/>
          <w:sz w:val="24"/>
        </w:rPr>
        <w:t xml:space="preserve"> </w:t>
      </w:r>
      <w:r>
        <w:rPr>
          <w:sz w:val="24"/>
        </w:rPr>
        <w:t>or</w:t>
      </w:r>
      <w:r>
        <w:rPr>
          <w:spacing w:val="-9"/>
          <w:sz w:val="24"/>
        </w:rPr>
        <w:t xml:space="preserve"> </w:t>
      </w:r>
      <w:r>
        <w:rPr>
          <w:sz w:val="24"/>
        </w:rPr>
        <w:t>will</w:t>
      </w:r>
      <w:r>
        <w:rPr>
          <w:spacing w:val="-9"/>
          <w:sz w:val="24"/>
        </w:rPr>
        <w:t xml:space="preserve"> </w:t>
      </w:r>
      <w:r>
        <w:rPr>
          <w:sz w:val="24"/>
        </w:rPr>
        <w:t>result</w:t>
      </w:r>
      <w:r>
        <w:rPr>
          <w:spacing w:val="-9"/>
          <w:sz w:val="24"/>
        </w:rPr>
        <w:t xml:space="preserve"> </w:t>
      </w:r>
      <w:r>
        <w:rPr>
          <w:sz w:val="24"/>
        </w:rPr>
        <w:t>in</w:t>
      </w:r>
      <w:r>
        <w:rPr>
          <w:spacing w:val="-10"/>
          <w:sz w:val="24"/>
        </w:rPr>
        <w:t xml:space="preserve"> </w:t>
      </w:r>
      <w:r>
        <w:rPr>
          <w:sz w:val="24"/>
        </w:rPr>
        <w:t>the</w:t>
      </w:r>
      <w:r>
        <w:rPr>
          <w:spacing w:val="-9"/>
          <w:sz w:val="24"/>
        </w:rPr>
        <w:t xml:space="preserve"> </w:t>
      </w:r>
      <w:r>
        <w:rPr>
          <w:sz w:val="24"/>
        </w:rPr>
        <w:t>receipt</w:t>
      </w:r>
      <w:r>
        <w:rPr>
          <w:spacing w:val="-9"/>
          <w:sz w:val="24"/>
        </w:rPr>
        <w:t xml:space="preserve"> </w:t>
      </w:r>
      <w:r>
        <w:rPr>
          <w:sz w:val="24"/>
        </w:rPr>
        <w:t>of</w:t>
      </w:r>
      <w:r>
        <w:rPr>
          <w:spacing w:val="-9"/>
          <w:sz w:val="24"/>
        </w:rPr>
        <w:t xml:space="preserve"> </w:t>
      </w:r>
      <w:r>
        <w:rPr>
          <w:sz w:val="24"/>
        </w:rPr>
        <w:t>any</w:t>
      </w:r>
      <w:r>
        <w:rPr>
          <w:spacing w:val="-9"/>
          <w:sz w:val="24"/>
        </w:rPr>
        <w:t xml:space="preserve"> </w:t>
      </w:r>
      <w:r>
        <w:rPr>
          <w:sz w:val="24"/>
        </w:rPr>
        <w:t>compensation,</w:t>
      </w:r>
      <w:r>
        <w:rPr>
          <w:spacing w:val="-7"/>
          <w:sz w:val="24"/>
        </w:rPr>
        <w:t xml:space="preserve"> </w:t>
      </w:r>
      <w:r>
        <w:rPr>
          <w:sz w:val="24"/>
        </w:rPr>
        <w:t>monetary</w:t>
      </w:r>
      <w:r>
        <w:rPr>
          <w:spacing w:val="-8"/>
          <w:sz w:val="24"/>
        </w:rPr>
        <w:t xml:space="preserve"> </w:t>
      </w:r>
      <w:r>
        <w:rPr>
          <w:sz w:val="24"/>
        </w:rPr>
        <w:t>or</w:t>
      </w:r>
      <w:r>
        <w:rPr>
          <w:spacing w:val="-8"/>
          <w:sz w:val="24"/>
        </w:rPr>
        <w:t xml:space="preserve"> </w:t>
      </w:r>
      <w:r>
        <w:rPr>
          <w:sz w:val="24"/>
        </w:rPr>
        <w:t>otherwise,</w:t>
      </w:r>
      <w:r>
        <w:rPr>
          <w:spacing w:val="-8"/>
          <w:sz w:val="24"/>
        </w:rPr>
        <w:t xml:space="preserve"> </w:t>
      </w:r>
      <w:r>
        <w:rPr>
          <w:sz w:val="24"/>
        </w:rPr>
        <w:t>by</w:t>
      </w:r>
      <w:r>
        <w:rPr>
          <w:spacing w:val="-8"/>
          <w:sz w:val="24"/>
        </w:rPr>
        <w:t xml:space="preserve"> </w:t>
      </w:r>
      <w:r>
        <w:rPr>
          <w:sz w:val="24"/>
        </w:rPr>
        <w:t>that</w:t>
      </w:r>
    </w:p>
    <w:p w14:paraId="75F25C74" w14:textId="77777777" w:rsidR="009C4012" w:rsidRDefault="009C4012">
      <w:pPr>
        <w:jc w:val="both"/>
        <w:rPr>
          <w:sz w:val="24"/>
        </w:rPr>
        <w:sectPr w:rsidR="009C4012">
          <w:pgSz w:w="12240" w:h="15840"/>
          <w:pgMar w:top="980" w:right="1060" w:bottom="280" w:left="1580" w:header="720" w:footer="720" w:gutter="0"/>
          <w:cols w:space="720"/>
        </w:sectPr>
      </w:pPr>
    </w:p>
    <w:p w14:paraId="6DD1CCB1" w14:textId="77777777" w:rsidR="009C4012" w:rsidRDefault="00C759B9">
      <w:pPr>
        <w:pStyle w:val="BodyText"/>
        <w:spacing w:before="75"/>
        <w:ind w:left="1544"/>
      </w:pPr>
      <w:r>
        <w:lastRenderedPageBreak/>
        <w:t>individual</w:t>
      </w:r>
      <w:r>
        <w:rPr>
          <w:spacing w:val="-19"/>
        </w:rPr>
        <w:t xml:space="preserve"> </w:t>
      </w:r>
      <w:r>
        <w:t>or</w:t>
      </w:r>
      <w:r>
        <w:rPr>
          <w:spacing w:val="-19"/>
        </w:rPr>
        <w:t xml:space="preserve"> </w:t>
      </w:r>
      <w:r>
        <w:t>firm</w:t>
      </w:r>
      <w:r>
        <w:rPr>
          <w:spacing w:val="-19"/>
        </w:rPr>
        <w:t xml:space="preserve"> </w:t>
      </w:r>
      <w:r>
        <w:t>resulting</w:t>
      </w:r>
      <w:r>
        <w:rPr>
          <w:spacing w:val="-20"/>
        </w:rPr>
        <w:t xml:space="preserve"> </w:t>
      </w:r>
      <w:r>
        <w:t>from</w:t>
      </w:r>
      <w:r>
        <w:rPr>
          <w:spacing w:val="-19"/>
        </w:rPr>
        <w:t xml:space="preserve"> </w:t>
      </w:r>
      <w:r>
        <w:t>activities</w:t>
      </w:r>
      <w:r>
        <w:rPr>
          <w:spacing w:val="-19"/>
        </w:rPr>
        <w:t xml:space="preserve"> </w:t>
      </w:r>
      <w:r>
        <w:t>that</w:t>
      </w:r>
      <w:r>
        <w:rPr>
          <w:spacing w:val="-17"/>
        </w:rPr>
        <w:t xml:space="preserve"> </w:t>
      </w:r>
      <w:r>
        <w:t>culminated</w:t>
      </w:r>
      <w:r>
        <w:rPr>
          <w:spacing w:val="-19"/>
        </w:rPr>
        <w:t xml:space="preserve"> </w:t>
      </w:r>
      <w:r>
        <w:t>in</w:t>
      </w:r>
      <w:r>
        <w:rPr>
          <w:spacing w:val="-19"/>
        </w:rPr>
        <w:t xml:space="preserve"> </w:t>
      </w:r>
      <w:r>
        <w:t>your</w:t>
      </w:r>
      <w:r>
        <w:rPr>
          <w:spacing w:val="-19"/>
        </w:rPr>
        <w:t xml:space="preserve"> </w:t>
      </w:r>
      <w:r>
        <w:t>selection</w:t>
      </w:r>
      <w:r>
        <w:rPr>
          <w:spacing w:val="-19"/>
        </w:rPr>
        <w:t xml:space="preserve"> </w:t>
      </w:r>
      <w:r>
        <w:t>by</w:t>
      </w:r>
      <w:r>
        <w:rPr>
          <w:spacing w:val="-19"/>
        </w:rPr>
        <w:t xml:space="preserve"> </w:t>
      </w:r>
      <w:r>
        <w:t>TRSL</w:t>
      </w:r>
      <w:r>
        <w:rPr>
          <w:spacing w:val="-19"/>
        </w:rPr>
        <w:t xml:space="preserve"> </w:t>
      </w:r>
      <w:r>
        <w:t>to</w:t>
      </w:r>
      <w:r>
        <w:rPr>
          <w:spacing w:val="-19"/>
        </w:rPr>
        <w:t xml:space="preserve"> </w:t>
      </w:r>
      <w:r>
        <w:t>provide the</w:t>
      </w:r>
      <w:r>
        <w:rPr>
          <w:spacing w:val="-8"/>
        </w:rPr>
        <w:t xml:space="preserve"> </w:t>
      </w:r>
      <w:r>
        <w:t>investment</w:t>
      </w:r>
      <w:r>
        <w:rPr>
          <w:spacing w:val="-8"/>
        </w:rPr>
        <w:t xml:space="preserve"> </w:t>
      </w:r>
      <w:r>
        <w:t>management</w:t>
      </w:r>
      <w:r>
        <w:rPr>
          <w:spacing w:val="-8"/>
        </w:rPr>
        <w:t xml:space="preserve"> </w:t>
      </w:r>
      <w:r>
        <w:t>services</w:t>
      </w:r>
      <w:r>
        <w:rPr>
          <w:spacing w:val="-8"/>
        </w:rPr>
        <w:t xml:space="preserve"> </w:t>
      </w:r>
      <w:r>
        <w:t>agreed</w:t>
      </w:r>
      <w:r>
        <w:rPr>
          <w:spacing w:val="-8"/>
        </w:rPr>
        <w:t xml:space="preserve"> </w:t>
      </w:r>
      <w:r>
        <w:t>to</w:t>
      </w:r>
      <w:r>
        <w:rPr>
          <w:spacing w:val="-8"/>
        </w:rPr>
        <w:t xml:space="preserve"> </w:t>
      </w:r>
      <w:r>
        <w:t>in</w:t>
      </w:r>
      <w:r>
        <w:rPr>
          <w:spacing w:val="-8"/>
        </w:rPr>
        <w:t xml:space="preserve"> </w:t>
      </w:r>
      <w:r>
        <w:t>this</w:t>
      </w:r>
      <w:r>
        <w:rPr>
          <w:spacing w:val="-8"/>
        </w:rPr>
        <w:t xml:space="preserve"> </w:t>
      </w:r>
      <w:r>
        <w:t>Contract.</w:t>
      </w:r>
      <w:r>
        <w:rPr>
          <w:spacing w:val="-8"/>
        </w:rPr>
        <w:t xml:space="preserve"> </w:t>
      </w:r>
      <w:r>
        <w:t>The</w:t>
      </w:r>
      <w:r>
        <w:rPr>
          <w:spacing w:val="-8"/>
        </w:rPr>
        <w:t xml:space="preserve"> </w:t>
      </w:r>
      <w:r>
        <w:t>Company</w:t>
      </w:r>
    </w:p>
    <w:p w14:paraId="24A69A90" w14:textId="77777777" w:rsidR="009C4012" w:rsidRDefault="009C4012">
      <w:pPr>
        <w:pStyle w:val="BodyText"/>
        <w:spacing w:before="10"/>
        <w:rPr>
          <w:sz w:val="23"/>
        </w:rPr>
      </w:pPr>
    </w:p>
    <w:p w14:paraId="26844E52" w14:textId="77777777" w:rsidR="009C4012" w:rsidRDefault="00C759B9">
      <w:pPr>
        <w:pStyle w:val="BodyText"/>
        <w:spacing w:before="1"/>
        <w:ind w:left="1544" w:right="191"/>
      </w:pPr>
      <w:r>
        <w:t>shall provide TRSL with a full disclosure of any payments or other benefits received by the Company in hard or soft dollars.</w:t>
      </w:r>
    </w:p>
    <w:p w14:paraId="3CBD689F" w14:textId="77777777" w:rsidR="009C4012" w:rsidRDefault="009C4012">
      <w:pPr>
        <w:pStyle w:val="BodyText"/>
      </w:pPr>
    </w:p>
    <w:p w14:paraId="49636484" w14:textId="77777777" w:rsidR="009C4012" w:rsidRDefault="00C759B9">
      <w:pPr>
        <w:pStyle w:val="ListParagraph"/>
        <w:numPr>
          <w:ilvl w:val="0"/>
          <w:numId w:val="1"/>
        </w:numPr>
        <w:tabs>
          <w:tab w:val="left" w:pos="825"/>
        </w:tabs>
        <w:ind w:right="98"/>
        <w:jc w:val="both"/>
        <w:rPr>
          <w:sz w:val="24"/>
        </w:rPr>
      </w:pPr>
      <w:r>
        <w:rPr>
          <w:b/>
          <w:sz w:val="24"/>
          <w:u w:val="single"/>
        </w:rPr>
        <w:t>Payment of Taxes</w:t>
      </w:r>
      <w:r>
        <w:rPr>
          <w:sz w:val="24"/>
        </w:rPr>
        <w:t>. The Company hereby agrees that the responsibility for payment of taxes from the fees received under this Contract shall be said Company's obligation and identified under Tax Identification</w:t>
      </w:r>
      <w:r>
        <w:rPr>
          <w:spacing w:val="-26"/>
          <w:sz w:val="24"/>
        </w:rPr>
        <w:t xml:space="preserve"> </w:t>
      </w:r>
      <w:r>
        <w:rPr>
          <w:sz w:val="24"/>
        </w:rPr>
        <w:t>Number.</w:t>
      </w:r>
    </w:p>
    <w:p w14:paraId="0514041B" w14:textId="77777777" w:rsidR="009C4012" w:rsidRDefault="009C4012">
      <w:pPr>
        <w:pStyle w:val="BodyText"/>
        <w:spacing w:before="11"/>
        <w:rPr>
          <w:sz w:val="23"/>
        </w:rPr>
      </w:pPr>
    </w:p>
    <w:p w14:paraId="6BEE45B7" w14:textId="77777777" w:rsidR="009C4012" w:rsidRDefault="00C759B9">
      <w:pPr>
        <w:pStyle w:val="ListParagraph"/>
        <w:numPr>
          <w:ilvl w:val="0"/>
          <w:numId w:val="1"/>
        </w:numPr>
        <w:tabs>
          <w:tab w:val="left" w:pos="825"/>
        </w:tabs>
        <w:ind w:right="101"/>
        <w:jc w:val="both"/>
        <w:rPr>
          <w:sz w:val="24"/>
        </w:rPr>
      </w:pPr>
      <w:r>
        <w:rPr>
          <w:b/>
          <w:sz w:val="24"/>
          <w:u w:val="single"/>
        </w:rPr>
        <w:t>Client</w:t>
      </w:r>
      <w:r>
        <w:rPr>
          <w:b/>
          <w:spacing w:val="-13"/>
          <w:sz w:val="24"/>
          <w:u w:val="single"/>
        </w:rPr>
        <w:t xml:space="preserve"> </w:t>
      </w:r>
      <w:r>
        <w:rPr>
          <w:b/>
          <w:sz w:val="24"/>
          <w:u w:val="single"/>
        </w:rPr>
        <w:t>Disclosure</w:t>
      </w:r>
      <w:r>
        <w:rPr>
          <w:b/>
          <w:spacing w:val="-13"/>
          <w:sz w:val="24"/>
          <w:u w:val="single"/>
        </w:rPr>
        <w:t xml:space="preserve"> </w:t>
      </w:r>
      <w:r>
        <w:rPr>
          <w:b/>
          <w:sz w:val="24"/>
          <w:u w:val="single"/>
        </w:rPr>
        <w:t>Brochure</w:t>
      </w:r>
      <w:r>
        <w:rPr>
          <w:sz w:val="24"/>
        </w:rPr>
        <w:t>.</w:t>
      </w:r>
      <w:r>
        <w:rPr>
          <w:spacing w:val="-13"/>
          <w:sz w:val="24"/>
        </w:rPr>
        <w:t xml:space="preserve"> </w:t>
      </w:r>
      <w:r>
        <w:rPr>
          <w:sz w:val="24"/>
        </w:rPr>
        <w:t>TRSL</w:t>
      </w:r>
      <w:r>
        <w:rPr>
          <w:spacing w:val="-13"/>
          <w:sz w:val="24"/>
        </w:rPr>
        <w:t xml:space="preserve"> </w:t>
      </w:r>
      <w:r>
        <w:rPr>
          <w:sz w:val="24"/>
        </w:rPr>
        <w:t>acknowledges</w:t>
      </w:r>
      <w:r>
        <w:rPr>
          <w:spacing w:val="-13"/>
          <w:sz w:val="24"/>
        </w:rPr>
        <w:t xml:space="preserve"> </w:t>
      </w:r>
      <w:r>
        <w:rPr>
          <w:sz w:val="24"/>
        </w:rPr>
        <w:t>receipt</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Company’s</w:t>
      </w:r>
      <w:r>
        <w:rPr>
          <w:spacing w:val="-13"/>
          <w:sz w:val="24"/>
        </w:rPr>
        <w:t xml:space="preserve"> </w:t>
      </w:r>
      <w:r>
        <w:rPr>
          <w:sz w:val="24"/>
        </w:rPr>
        <w:t>Form</w:t>
      </w:r>
      <w:r>
        <w:rPr>
          <w:spacing w:val="-13"/>
          <w:sz w:val="24"/>
        </w:rPr>
        <w:t xml:space="preserve"> </w:t>
      </w:r>
      <w:r>
        <w:rPr>
          <w:sz w:val="24"/>
        </w:rPr>
        <w:t>ADV,</w:t>
      </w:r>
      <w:r>
        <w:rPr>
          <w:spacing w:val="-13"/>
          <w:sz w:val="24"/>
        </w:rPr>
        <w:t xml:space="preserve"> </w:t>
      </w:r>
      <w:r>
        <w:rPr>
          <w:sz w:val="24"/>
        </w:rPr>
        <w:t>Part</w:t>
      </w:r>
      <w:r>
        <w:rPr>
          <w:spacing w:val="-13"/>
          <w:sz w:val="24"/>
        </w:rPr>
        <w:t xml:space="preserve"> </w:t>
      </w:r>
      <w:r>
        <w:rPr>
          <w:sz w:val="24"/>
        </w:rPr>
        <w:t>II</w:t>
      </w:r>
      <w:r>
        <w:rPr>
          <w:spacing w:val="-13"/>
          <w:sz w:val="24"/>
        </w:rPr>
        <w:t xml:space="preserve"> </w:t>
      </w:r>
      <w:r>
        <w:rPr>
          <w:sz w:val="24"/>
        </w:rPr>
        <w:t>more than</w:t>
      </w:r>
      <w:r>
        <w:rPr>
          <w:spacing w:val="-8"/>
          <w:sz w:val="24"/>
        </w:rPr>
        <w:t xml:space="preserve"> </w:t>
      </w:r>
      <w:r>
        <w:rPr>
          <w:sz w:val="24"/>
        </w:rPr>
        <w:t>48</w:t>
      </w:r>
      <w:r>
        <w:rPr>
          <w:spacing w:val="-8"/>
          <w:sz w:val="24"/>
        </w:rPr>
        <w:t xml:space="preserve"> </w:t>
      </w:r>
      <w:r>
        <w:rPr>
          <w:sz w:val="24"/>
        </w:rPr>
        <w:t>hours</w:t>
      </w:r>
      <w:r>
        <w:rPr>
          <w:spacing w:val="-8"/>
          <w:sz w:val="24"/>
        </w:rPr>
        <w:t xml:space="preserve"> </w:t>
      </w:r>
      <w:r>
        <w:rPr>
          <w:sz w:val="24"/>
        </w:rPr>
        <w:t>prior</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date</w:t>
      </w:r>
      <w:r>
        <w:rPr>
          <w:spacing w:val="-8"/>
          <w:sz w:val="24"/>
        </w:rPr>
        <w:t xml:space="preserve"> </w:t>
      </w:r>
      <w:r>
        <w:rPr>
          <w:sz w:val="24"/>
        </w:rPr>
        <w:t>of</w:t>
      </w:r>
      <w:r>
        <w:rPr>
          <w:spacing w:val="-6"/>
          <w:sz w:val="24"/>
        </w:rPr>
        <w:t xml:space="preserve"> </w:t>
      </w:r>
      <w:r>
        <w:rPr>
          <w:sz w:val="24"/>
        </w:rPr>
        <w:t>execution</w:t>
      </w:r>
      <w:r>
        <w:rPr>
          <w:spacing w:val="-8"/>
          <w:sz w:val="24"/>
        </w:rPr>
        <w:t xml:space="preserve"> </w:t>
      </w:r>
      <w:r>
        <w:rPr>
          <w:sz w:val="24"/>
        </w:rPr>
        <w:t>of</w:t>
      </w:r>
      <w:r>
        <w:rPr>
          <w:spacing w:val="-8"/>
          <w:sz w:val="24"/>
        </w:rPr>
        <w:t xml:space="preserve"> </w:t>
      </w:r>
      <w:r>
        <w:rPr>
          <w:sz w:val="24"/>
        </w:rPr>
        <w:t>this</w:t>
      </w:r>
      <w:r>
        <w:rPr>
          <w:spacing w:val="-8"/>
          <w:sz w:val="24"/>
        </w:rPr>
        <w:t xml:space="preserve"> </w:t>
      </w:r>
      <w:r>
        <w:rPr>
          <w:sz w:val="24"/>
        </w:rPr>
        <w:t>Contact.</w:t>
      </w:r>
    </w:p>
    <w:p w14:paraId="2EF56961" w14:textId="77777777" w:rsidR="009C4012" w:rsidRDefault="009C4012">
      <w:pPr>
        <w:pStyle w:val="BodyText"/>
        <w:spacing w:before="11"/>
        <w:rPr>
          <w:sz w:val="23"/>
        </w:rPr>
      </w:pPr>
    </w:p>
    <w:p w14:paraId="17D8774C" w14:textId="77777777" w:rsidR="009C4012" w:rsidRDefault="00C759B9">
      <w:pPr>
        <w:pStyle w:val="Heading1"/>
        <w:numPr>
          <w:ilvl w:val="0"/>
          <w:numId w:val="1"/>
        </w:numPr>
        <w:tabs>
          <w:tab w:val="left" w:pos="824"/>
          <w:tab w:val="left" w:pos="825"/>
        </w:tabs>
        <w:rPr>
          <w:b w:val="0"/>
        </w:rPr>
      </w:pPr>
      <w:r>
        <w:rPr>
          <w:u w:val="single"/>
        </w:rPr>
        <w:t>Warranties</w:t>
      </w:r>
      <w:r>
        <w:rPr>
          <w:b w:val="0"/>
        </w:rPr>
        <w:t>.</w:t>
      </w:r>
    </w:p>
    <w:p w14:paraId="666555E8" w14:textId="77777777" w:rsidR="009C4012" w:rsidRDefault="009C4012">
      <w:pPr>
        <w:pStyle w:val="BodyText"/>
        <w:spacing w:before="6"/>
        <w:rPr>
          <w:sz w:val="15"/>
        </w:rPr>
      </w:pPr>
    </w:p>
    <w:p w14:paraId="589D8111" w14:textId="312BD4E3" w:rsidR="009C4012" w:rsidRDefault="00C759B9">
      <w:pPr>
        <w:pStyle w:val="ListParagraph"/>
        <w:numPr>
          <w:ilvl w:val="1"/>
          <w:numId w:val="1"/>
        </w:numPr>
        <w:tabs>
          <w:tab w:val="left" w:pos="1545"/>
        </w:tabs>
        <w:spacing w:before="97"/>
        <w:ind w:right="99"/>
        <w:jc w:val="both"/>
        <w:rPr>
          <w:sz w:val="24"/>
        </w:rPr>
      </w:pPr>
      <w:r>
        <w:rPr>
          <w:sz w:val="24"/>
        </w:rPr>
        <w:t>The Company warrants that it maintains an errors and omissions insurance policy providing a prudent amount of coverage for negligent acts or omissions and that such coverage is applicable to Company’s actions under</w:t>
      </w:r>
      <w:r>
        <w:rPr>
          <w:spacing w:val="-5"/>
          <w:sz w:val="24"/>
        </w:rPr>
        <w:t xml:space="preserve"> </w:t>
      </w:r>
      <w:r>
        <w:rPr>
          <w:sz w:val="24"/>
        </w:rPr>
        <w:t>the</w:t>
      </w:r>
      <w:r w:rsidR="00DC1AAC">
        <w:rPr>
          <w:sz w:val="24"/>
        </w:rPr>
        <w:t xml:space="preserve"> </w:t>
      </w:r>
      <w:r>
        <w:rPr>
          <w:sz w:val="24"/>
        </w:rPr>
        <w:t>Contract.</w:t>
      </w:r>
    </w:p>
    <w:p w14:paraId="2D6D5693" w14:textId="77777777" w:rsidR="009C4012" w:rsidRDefault="009C4012">
      <w:pPr>
        <w:pStyle w:val="BodyText"/>
        <w:spacing w:before="11"/>
        <w:rPr>
          <w:sz w:val="23"/>
        </w:rPr>
      </w:pPr>
    </w:p>
    <w:p w14:paraId="569F005F" w14:textId="7992D4D0" w:rsidR="009C4012" w:rsidRDefault="00C759B9">
      <w:pPr>
        <w:pStyle w:val="ListParagraph"/>
        <w:numPr>
          <w:ilvl w:val="1"/>
          <w:numId w:val="1"/>
        </w:numPr>
        <w:tabs>
          <w:tab w:val="left" w:pos="1545"/>
        </w:tabs>
        <w:ind w:right="102"/>
        <w:jc w:val="both"/>
        <w:rPr>
          <w:sz w:val="24"/>
        </w:rPr>
      </w:pPr>
      <w:r>
        <w:rPr>
          <w:sz w:val="24"/>
        </w:rPr>
        <w:t>The Company warrants that it shall maintain a fidelity bond to cover losses to TRSL due to any fraudulent or dishonest act on the part of the Company or any sub-Company, or any officer, employee or agent thereof and naming TRSL as the insured. The Company shall provide proof of the fidelity bond on an</w:t>
      </w:r>
      <w:r>
        <w:rPr>
          <w:spacing w:val="-15"/>
          <w:sz w:val="24"/>
        </w:rPr>
        <w:t xml:space="preserve"> </w:t>
      </w:r>
      <w:r>
        <w:rPr>
          <w:sz w:val="24"/>
        </w:rPr>
        <w:t>annual</w:t>
      </w:r>
      <w:r w:rsidR="00DC1AAC">
        <w:rPr>
          <w:sz w:val="24"/>
        </w:rPr>
        <w:t xml:space="preserve"> </w:t>
      </w:r>
      <w:r>
        <w:rPr>
          <w:sz w:val="24"/>
        </w:rPr>
        <w:t>basis.</w:t>
      </w:r>
    </w:p>
    <w:p w14:paraId="2CDE147B" w14:textId="77777777" w:rsidR="009C4012" w:rsidRDefault="009C4012">
      <w:pPr>
        <w:pStyle w:val="BodyText"/>
        <w:spacing w:before="10"/>
        <w:rPr>
          <w:sz w:val="23"/>
        </w:rPr>
      </w:pPr>
    </w:p>
    <w:p w14:paraId="5EC46F99" w14:textId="77777777" w:rsidR="009C4012" w:rsidRDefault="00C759B9">
      <w:pPr>
        <w:pStyle w:val="ListParagraph"/>
        <w:numPr>
          <w:ilvl w:val="1"/>
          <w:numId w:val="1"/>
        </w:numPr>
        <w:tabs>
          <w:tab w:val="left" w:pos="1545"/>
        </w:tabs>
        <w:ind w:right="105"/>
        <w:jc w:val="both"/>
        <w:rPr>
          <w:sz w:val="24"/>
        </w:rPr>
      </w:pPr>
      <w:r>
        <w:rPr>
          <w:sz w:val="24"/>
        </w:rPr>
        <w:t>The Company warrants that it maintains or shall cause to be maintained an “All Risk Coverage” for property damage and business interruption (including computers and their peripheral</w:t>
      </w:r>
      <w:r>
        <w:rPr>
          <w:spacing w:val="-14"/>
          <w:sz w:val="24"/>
        </w:rPr>
        <w:t xml:space="preserve"> </w:t>
      </w:r>
      <w:r>
        <w:rPr>
          <w:sz w:val="24"/>
        </w:rPr>
        <w:t>equipment)</w:t>
      </w:r>
      <w:r>
        <w:rPr>
          <w:spacing w:val="-14"/>
          <w:sz w:val="24"/>
        </w:rPr>
        <w:t xml:space="preserve"> </w:t>
      </w:r>
      <w:r>
        <w:rPr>
          <w:sz w:val="24"/>
        </w:rPr>
        <w:t>subject</w:t>
      </w:r>
      <w:r>
        <w:rPr>
          <w:spacing w:val="-14"/>
          <w:sz w:val="24"/>
        </w:rPr>
        <w:t xml:space="preserve"> </w:t>
      </w:r>
      <w:r>
        <w:rPr>
          <w:sz w:val="24"/>
        </w:rPr>
        <w:t>to</w:t>
      </w:r>
      <w:r>
        <w:rPr>
          <w:spacing w:val="-14"/>
          <w:sz w:val="24"/>
        </w:rPr>
        <w:t xml:space="preserve"> </w:t>
      </w:r>
      <w:r>
        <w:rPr>
          <w:sz w:val="24"/>
        </w:rPr>
        <w:t>policy</w:t>
      </w:r>
      <w:r>
        <w:rPr>
          <w:spacing w:val="-14"/>
          <w:sz w:val="24"/>
        </w:rPr>
        <w:t xml:space="preserve"> </w:t>
      </w:r>
      <w:r>
        <w:rPr>
          <w:sz w:val="24"/>
        </w:rPr>
        <w:t>term</w:t>
      </w:r>
      <w:r>
        <w:rPr>
          <w:spacing w:val="-14"/>
          <w:sz w:val="24"/>
        </w:rPr>
        <w:t xml:space="preserve"> </w:t>
      </w:r>
      <w:r>
        <w:rPr>
          <w:sz w:val="24"/>
        </w:rPr>
        <w:t>and</w:t>
      </w:r>
      <w:r>
        <w:rPr>
          <w:spacing w:val="-14"/>
          <w:sz w:val="24"/>
        </w:rPr>
        <w:t xml:space="preserve"> </w:t>
      </w:r>
      <w:r>
        <w:rPr>
          <w:sz w:val="24"/>
        </w:rPr>
        <w:t>conditions.</w:t>
      </w:r>
    </w:p>
    <w:p w14:paraId="30FA3446" w14:textId="77777777" w:rsidR="009C4012" w:rsidRDefault="009C4012">
      <w:pPr>
        <w:pStyle w:val="BodyText"/>
        <w:spacing w:before="11"/>
        <w:rPr>
          <w:sz w:val="23"/>
        </w:rPr>
      </w:pPr>
    </w:p>
    <w:p w14:paraId="09B4264B" w14:textId="77777777" w:rsidR="009C4012" w:rsidRDefault="00C759B9">
      <w:pPr>
        <w:pStyle w:val="ListParagraph"/>
        <w:numPr>
          <w:ilvl w:val="1"/>
          <w:numId w:val="1"/>
        </w:numPr>
        <w:tabs>
          <w:tab w:val="left" w:pos="1545"/>
        </w:tabs>
        <w:ind w:right="103"/>
        <w:jc w:val="both"/>
        <w:rPr>
          <w:sz w:val="24"/>
        </w:rPr>
      </w:pPr>
      <w:r>
        <w:rPr>
          <w:sz w:val="24"/>
        </w:rPr>
        <w:t>The Company warrants that it will not delegate its fiduciary responsibilities under the Contract.</w:t>
      </w:r>
    </w:p>
    <w:p w14:paraId="5F2DBBF3" w14:textId="77777777" w:rsidR="009C4012" w:rsidRDefault="009C4012">
      <w:pPr>
        <w:pStyle w:val="BodyText"/>
        <w:spacing w:before="11"/>
        <w:rPr>
          <w:sz w:val="23"/>
        </w:rPr>
      </w:pPr>
    </w:p>
    <w:p w14:paraId="789035A9" w14:textId="77777777" w:rsidR="009C4012" w:rsidRDefault="00C759B9">
      <w:pPr>
        <w:pStyle w:val="ListParagraph"/>
        <w:numPr>
          <w:ilvl w:val="1"/>
          <w:numId w:val="1"/>
        </w:numPr>
        <w:tabs>
          <w:tab w:val="left" w:pos="1545"/>
        </w:tabs>
        <w:ind w:right="101"/>
        <w:jc w:val="both"/>
        <w:rPr>
          <w:sz w:val="24"/>
        </w:rPr>
      </w:pPr>
      <w:r>
        <w:rPr>
          <w:sz w:val="24"/>
        </w:rPr>
        <w:t>The Company warrants that is has completed, obtained and performed all registrations, filings, approvals, authorizations, consents or examinations required by a government or a governmental authority for acts contemplated by the</w:t>
      </w:r>
      <w:r>
        <w:rPr>
          <w:spacing w:val="-27"/>
          <w:sz w:val="24"/>
        </w:rPr>
        <w:t xml:space="preserve"> </w:t>
      </w:r>
      <w:r>
        <w:rPr>
          <w:sz w:val="24"/>
        </w:rPr>
        <w:t>Contract.</w:t>
      </w:r>
    </w:p>
    <w:p w14:paraId="4F67932C" w14:textId="77777777" w:rsidR="009C4012" w:rsidRDefault="009C4012">
      <w:pPr>
        <w:pStyle w:val="BodyText"/>
        <w:spacing w:before="10"/>
        <w:rPr>
          <w:sz w:val="23"/>
        </w:rPr>
      </w:pPr>
    </w:p>
    <w:p w14:paraId="5385E5B6" w14:textId="77777777" w:rsidR="009C4012" w:rsidRDefault="00C759B9">
      <w:pPr>
        <w:pStyle w:val="ListParagraph"/>
        <w:numPr>
          <w:ilvl w:val="1"/>
          <w:numId w:val="1"/>
        </w:numPr>
        <w:tabs>
          <w:tab w:val="left" w:pos="1544"/>
          <w:tab w:val="left" w:pos="1545"/>
        </w:tabs>
        <w:ind w:right="102"/>
        <w:jc w:val="both"/>
        <w:rPr>
          <w:sz w:val="24"/>
        </w:rPr>
      </w:pPr>
      <w:r>
        <w:rPr>
          <w:sz w:val="24"/>
        </w:rPr>
        <w:t>The Company warrants that it has implemented and enforces a policy designed to insure that</w:t>
      </w:r>
      <w:r>
        <w:rPr>
          <w:spacing w:val="-15"/>
          <w:sz w:val="24"/>
        </w:rPr>
        <w:t xml:space="preserve"> </w:t>
      </w:r>
      <w:r>
        <w:rPr>
          <w:sz w:val="24"/>
        </w:rPr>
        <w:t>its</w:t>
      </w:r>
      <w:r>
        <w:rPr>
          <w:spacing w:val="-15"/>
          <w:sz w:val="24"/>
        </w:rPr>
        <w:t xml:space="preserve"> </w:t>
      </w:r>
      <w:r>
        <w:rPr>
          <w:sz w:val="24"/>
        </w:rPr>
        <w:t>employees</w:t>
      </w:r>
      <w:r>
        <w:rPr>
          <w:spacing w:val="-15"/>
          <w:sz w:val="24"/>
        </w:rPr>
        <w:t xml:space="preserve"> </w:t>
      </w:r>
      <w:r>
        <w:rPr>
          <w:sz w:val="24"/>
        </w:rPr>
        <w:t>and</w:t>
      </w:r>
      <w:r>
        <w:rPr>
          <w:spacing w:val="-15"/>
          <w:sz w:val="24"/>
        </w:rPr>
        <w:t xml:space="preserve"> </w:t>
      </w:r>
      <w:r>
        <w:rPr>
          <w:sz w:val="24"/>
        </w:rPr>
        <w:t>individuals</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its</w:t>
      </w:r>
      <w:r>
        <w:rPr>
          <w:spacing w:val="-15"/>
          <w:sz w:val="24"/>
        </w:rPr>
        <w:t xml:space="preserve"> </w:t>
      </w:r>
      <w:r>
        <w:rPr>
          <w:sz w:val="24"/>
        </w:rPr>
        <w:t>control</w:t>
      </w:r>
      <w:r>
        <w:rPr>
          <w:spacing w:val="-15"/>
          <w:sz w:val="24"/>
        </w:rPr>
        <w:t xml:space="preserve"> </w:t>
      </w:r>
      <w:r>
        <w:rPr>
          <w:sz w:val="24"/>
        </w:rPr>
        <w:t>do</w:t>
      </w:r>
      <w:r>
        <w:rPr>
          <w:spacing w:val="-15"/>
          <w:sz w:val="24"/>
        </w:rPr>
        <w:t xml:space="preserve"> </w:t>
      </w:r>
      <w:r>
        <w:rPr>
          <w:sz w:val="24"/>
        </w:rPr>
        <w:t>not</w:t>
      </w:r>
      <w:r>
        <w:rPr>
          <w:spacing w:val="-15"/>
          <w:sz w:val="24"/>
        </w:rPr>
        <w:t xml:space="preserve"> </w:t>
      </w:r>
      <w:r>
        <w:rPr>
          <w:sz w:val="24"/>
        </w:rPr>
        <w:t>engage</w:t>
      </w:r>
      <w:r>
        <w:rPr>
          <w:spacing w:val="-15"/>
          <w:sz w:val="24"/>
        </w:rPr>
        <w:t xml:space="preserve"> </w:t>
      </w:r>
      <w:r>
        <w:rPr>
          <w:sz w:val="24"/>
        </w:rPr>
        <w:t>in</w:t>
      </w:r>
      <w:r>
        <w:rPr>
          <w:spacing w:val="-13"/>
          <w:sz w:val="24"/>
        </w:rPr>
        <w:t xml:space="preserve"> </w:t>
      </w:r>
      <w:r>
        <w:rPr>
          <w:sz w:val="24"/>
        </w:rPr>
        <w:t>illegal</w:t>
      </w:r>
      <w:r>
        <w:rPr>
          <w:spacing w:val="-15"/>
          <w:sz w:val="24"/>
        </w:rPr>
        <w:t xml:space="preserve"> </w:t>
      </w:r>
      <w:r>
        <w:rPr>
          <w:sz w:val="24"/>
        </w:rPr>
        <w:t>insider</w:t>
      </w:r>
      <w:r>
        <w:rPr>
          <w:spacing w:val="-15"/>
          <w:sz w:val="24"/>
        </w:rPr>
        <w:t xml:space="preserve"> </w:t>
      </w:r>
      <w:r>
        <w:rPr>
          <w:sz w:val="24"/>
        </w:rPr>
        <w:t>trading proscribed</w:t>
      </w:r>
      <w:r>
        <w:rPr>
          <w:spacing w:val="-12"/>
          <w:sz w:val="24"/>
        </w:rPr>
        <w:t xml:space="preserve"> </w:t>
      </w:r>
      <w:r>
        <w:rPr>
          <w:sz w:val="24"/>
        </w:rPr>
        <w:t>by</w:t>
      </w:r>
      <w:r>
        <w:rPr>
          <w:spacing w:val="-12"/>
          <w:sz w:val="24"/>
        </w:rPr>
        <w:t xml:space="preserve"> </w:t>
      </w:r>
      <w:r>
        <w:rPr>
          <w:sz w:val="24"/>
        </w:rPr>
        <w:t>federal</w:t>
      </w:r>
      <w:r>
        <w:rPr>
          <w:spacing w:val="-12"/>
          <w:sz w:val="24"/>
        </w:rPr>
        <w:t xml:space="preserve"> </w:t>
      </w:r>
      <w:r>
        <w:rPr>
          <w:sz w:val="24"/>
        </w:rPr>
        <w:t>and</w:t>
      </w:r>
      <w:r>
        <w:rPr>
          <w:spacing w:val="-12"/>
          <w:sz w:val="24"/>
        </w:rPr>
        <w:t xml:space="preserve"> </w:t>
      </w:r>
      <w:r>
        <w:rPr>
          <w:sz w:val="24"/>
        </w:rPr>
        <w:t>state</w:t>
      </w:r>
      <w:r>
        <w:rPr>
          <w:spacing w:val="-12"/>
          <w:sz w:val="24"/>
        </w:rPr>
        <w:t xml:space="preserve"> </w:t>
      </w:r>
      <w:r>
        <w:rPr>
          <w:sz w:val="24"/>
        </w:rPr>
        <w:t>securities</w:t>
      </w:r>
      <w:r>
        <w:rPr>
          <w:spacing w:val="-12"/>
          <w:sz w:val="24"/>
        </w:rPr>
        <w:t xml:space="preserve"> </w:t>
      </w:r>
      <w:r>
        <w:rPr>
          <w:sz w:val="24"/>
        </w:rPr>
        <w:t>laws</w:t>
      </w:r>
      <w:r>
        <w:rPr>
          <w:spacing w:val="-12"/>
          <w:sz w:val="24"/>
        </w:rPr>
        <w:t xml:space="preserve"> </w:t>
      </w:r>
      <w:r>
        <w:rPr>
          <w:sz w:val="24"/>
        </w:rPr>
        <w:t>and</w:t>
      </w:r>
      <w:r>
        <w:rPr>
          <w:spacing w:val="-12"/>
          <w:sz w:val="24"/>
        </w:rPr>
        <w:t xml:space="preserve"> </w:t>
      </w:r>
      <w:r>
        <w:rPr>
          <w:sz w:val="24"/>
        </w:rPr>
        <w:t>regulations.</w:t>
      </w:r>
    </w:p>
    <w:p w14:paraId="52CA5214" w14:textId="77777777" w:rsidR="009C4012" w:rsidRDefault="009C4012">
      <w:pPr>
        <w:pStyle w:val="BodyText"/>
        <w:spacing w:before="11"/>
        <w:rPr>
          <w:sz w:val="23"/>
        </w:rPr>
      </w:pPr>
    </w:p>
    <w:p w14:paraId="36BBB6BD" w14:textId="77777777" w:rsidR="009C4012" w:rsidRDefault="00C759B9">
      <w:pPr>
        <w:pStyle w:val="ListParagraph"/>
        <w:numPr>
          <w:ilvl w:val="1"/>
          <w:numId w:val="1"/>
        </w:numPr>
        <w:tabs>
          <w:tab w:val="left" w:pos="1545"/>
        </w:tabs>
        <w:ind w:right="102"/>
        <w:jc w:val="both"/>
        <w:rPr>
          <w:sz w:val="24"/>
        </w:rPr>
      </w:pPr>
      <w:r>
        <w:rPr>
          <w:sz w:val="24"/>
        </w:rPr>
        <w:t>The</w:t>
      </w:r>
      <w:r>
        <w:rPr>
          <w:spacing w:val="-10"/>
          <w:sz w:val="24"/>
        </w:rPr>
        <w:t xml:space="preserve"> </w:t>
      </w:r>
      <w:r>
        <w:rPr>
          <w:sz w:val="24"/>
        </w:rPr>
        <w:t>Company</w:t>
      </w:r>
      <w:r>
        <w:rPr>
          <w:spacing w:val="-10"/>
          <w:sz w:val="24"/>
        </w:rPr>
        <w:t xml:space="preserve"> </w:t>
      </w:r>
      <w:r>
        <w:rPr>
          <w:sz w:val="24"/>
        </w:rPr>
        <w:t>agrees</w:t>
      </w:r>
      <w:r>
        <w:rPr>
          <w:spacing w:val="-10"/>
          <w:sz w:val="24"/>
        </w:rPr>
        <w:t xml:space="preserve"> </w:t>
      </w:r>
      <w:r>
        <w:rPr>
          <w:sz w:val="24"/>
        </w:rPr>
        <w:t>to</w:t>
      </w:r>
      <w:r>
        <w:rPr>
          <w:spacing w:val="-10"/>
          <w:sz w:val="24"/>
        </w:rPr>
        <w:t xml:space="preserve"> </w:t>
      </w:r>
      <w:r>
        <w:rPr>
          <w:sz w:val="24"/>
        </w:rPr>
        <w:t>promptly</w:t>
      </w:r>
      <w:r>
        <w:rPr>
          <w:spacing w:val="-10"/>
          <w:sz w:val="24"/>
        </w:rPr>
        <w:t xml:space="preserve"> </w:t>
      </w:r>
      <w:r>
        <w:rPr>
          <w:sz w:val="24"/>
        </w:rPr>
        <w:t>notify</w:t>
      </w:r>
      <w:r>
        <w:rPr>
          <w:spacing w:val="-10"/>
          <w:sz w:val="24"/>
        </w:rPr>
        <w:t xml:space="preserve"> </w:t>
      </w:r>
      <w:r>
        <w:rPr>
          <w:sz w:val="24"/>
        </w:rPr>
        <w:t>TRSL</w:t>
      </w:r>
      <w:r>
        <w:rPr>
          <w:spacing w:val="-8"/>
          <w:sz w:val="24"/>
        </w:rPr>
        <w:t xml:space="preserve"> </w:t>
      </w:r>
      <w:r>
        <w:rPr>
          <w:sz w:val="24"/>
        </w:rPr>
        <w:t>of</w:t>
      </w:r>
      <w:r>
        <w:rPr>
          <w:spacing w:val="-10"/>
          <w:sz w:val="24"/>
        </w:rPr>
        <w:t xml:space="preserve"> </w:t>
      </w:r>
      <w:r>
        <w:rPr>
          <w:sz w:val="24"/>
        </w:rPr>
        <w:t>any</w:t>
      </w:r>
      <w:r>
        <w:rPr>
          <w:spacing w:val="-10"/>
          <w:sz w:val="24"/>
        </w:rPr>
        <w:t xml:space="preserve"> </w:t>
      </w:r>
      <w:r>
        <w:rPr>
          <w:sz w:val="24"/>
        </w:rPr>
        <w:t>changes</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Company’s</w:t>
      </w:r>
      <w:r>
        <w:rPr>
          <w:spacing w:val="-10"/>
          <w:sz w:val="24"/>
        </w:rPr>
        <w:t xml:space="preserve"> </w:t>
      </w:r>
      <w:r>
        <w:rPr>
          <w:sz w:val="24"/>
        </w:rPr>
        <w:t>compliance with</w:t>
      </w:r>
      <w:r>
        <w:rPr>
          <w:spacing w:val="-10"/>
          <w:sz w:val="24"/>
        </w:rPr>
        <w:t xml:space="preserve"> </w:t>
      </w:r>
      <w:r>
        <w:rPr>
          <w:sz w:val="24"/>
        </w:rPr>
        <w:t>the</w:t>
      </w:r>
      <w:r>
        <w:rPr>
          <w:spacing w:val="-10"/>
          <w:sz w:val="24"/>
        </w:rPr>
        <w:t xml:space="preserve"> </w:t>
      </w:r>
      <w:r>
        <w:rPr>
          <w:sz w:val="24"/>
        </w:rPr>
        <w:t>warranties</w:t>
      </w:r>
      <w:r>
        <w:rPr>
          <w:spacing w:val="-10"/>
          <w:sz w:val="24"/>
        </w:rPr>
        <w:t xml:space="preserve"> </w:t>
      </w:r>
      <w:r>
        <w:rPr>
          <w:sz w:val="24"/>
        </w:rPr>
        <w:t>stated</w:t>
      </w:r>
      <w:r>
        <w:rPr>
          <w:spacing w:val="-10"/>
          <w:sz w:val="24"/>
        </w:rPr>
        <w:t xml:space="preserve"> </w:t>
      </w:r>
      <w:r>
        <w:rPr>
          <w:sz w:val="24"/>
        </w:rPr>
        <w:t>herein</w:t>
      </w:r>
      <w:r>
        <w:rPr>
          <w:spacing w:val="-10"/>
          <w:sz w:val="24"/>
        </w:rPr>
        <w:t xml:space="preserve"> </w:t>
      </w:r>
      <w:r>
        <w:rPr>
          <w:sz w:val="24"/>
        </w:rPr>
        <w:t>and</w:t>
      </w:r>
      <w:r>
        <w:rPr>
          <w:spacing w:val="-10"/>
          <w:sz w:val="24"/>
        </w:rPr>
        <w:t xml:space="preserve"> </w:t>
      </w:r>
      <w:r>
        <w:rPr>
          <w:sz w:val="24"/>
        </w:rPr>
        <w:t>agrees</w:t>
      </w:r>
      <w:r>
        <w:rPr>
          <w:spacing w:val="-10"/>
          <w:sz w:val="24"/>
        </w:rPr>
        <w:t xml:space="preserve"> </w:t>
      </w:r>
      <w:r>
        <w:rPr>
          <w:sz w:val="24"/>
        </w:rPr>
        <w:t>to</w:t>
      </w:r>
      <w:r>
        <w:rPr>
          <w:spacing w:val="-10"/>
          <w:sz w:val="24"/>
        </w:rPr>
        <w:t xml:space="preserve"> </w:t>
      </w:r>
      <w:r>
        <w:rPr>
          <w:sz w:val="24"/>
        </w:rPr>
        <w:t>restore</w:t>
      </w:r>
      <w:r>
        <w:rPr>
          <w:spacing w:val="-10"/>
          <w:sz w:val="24"/>
        </w:rPr>
        <w:t xml:space="preserve"> </w:t>
      </w:r>
      <w:r>
        <w:rPr>
          <w:sz w:val="24"/>
        </w:rPr>
        <w:t>the</w:t>
      </w:r>
      <w:r>
        <w:rPr>
          <w:spacing w:val="-10"/>
          <w:sz w:val="24"/>
        </w:rPr>
        <w:t xml:space="preserve"> </w:t>
      </w:r>
      <w:r>
        <w:rPr>
          <w:sz w:val="24"/>
        </w:rPr>
        <w:t>warranties,</w:t>
      </w:r>
      <w:r>
        <w:rPr>
          <w:spacing w:val="-10"/>
          <w:sz w:val="24"/>
        </w:rPr>
        <w:t xml:space="preserve"> </w:t>
      </w:r>
      <w:r>
        <w:rPr>
          <w:sz w:val="24"/>
        </w:rPr>
        <w:t>as</w:t>
      </w:r>
      <w:r>
        <w:rPr>
          <w:spacing w:val="-10"/>
          <w:sz w:val="24"/>
        </w:rPr>
        <w:t xml:space="preserve"> </w:t>
      </w:r>
      <w:r>
        <w:rPr>
          <w:sz w:val="24"/>
        </w:rPr>
        <w:t>required</w:t>
      </w:r>
      <w:r>
        <w:rPr>
          <w:spacing w:val="-10"/>
          <w:sz w:val="24"/>
        </w:rPr>
        <w:t xml:space="preserve"> </w:t>
      </w:r>
      <w:r>
        <w:rPr>
          <w:sz w:val="24"/>
        </w:rPr>
        <w:t>by</w:t>
      </w:r>
      <w:r>
        <w:rPr>
          <w:spacing w:val="-10"/>
          <w:sz w:val="24"/>
        </w:rPr>
        <w:t xml:space="preserve"> </w:t>
      </w:r>
      <w:r>
        <w:rPr>
          <w:sz w:val="24"/>
        </w:rPr>
        <w:t>TRSL, in the event of a lapse. In the absence of a notice to TRSL to the contrary, TRSL has the right</w:t>
      </w:r>
      <w:r>
        <w:rPr>
          <w:spacing w:val="-11"/>
          <w:sz w:val="24"/>
        </w:rPr>
        <w:t xml:space="preserve"> </w:t>
      </w:r>
      <w:r>
        <w:rPr>
          <w:sz w:val="24"/>
        </w:rPr>
        <w:t>to</w:t>
      </w:r>
      <w:r>
        <w:rPr>
          <w:spacing w:val="-11"/>
          <w:sz w:val="24"/>
        </w:rPr>
        <w:t xml:space="preserve"> </w:t>
      </w:r>
      <w:r>
        <w:rPr>
          <w:sz w:val="24"/>
        </w:rPr>
        <w:t>rely</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on-going</w:t>
      </w:r>
      <w:r>
        <w:rPr>
          <w:spacing w:val="-11"/>
          <w:sz w:val="24"/>
        </w:rPr>
        <w:t xml:space="preserve"> </w:t>
      </w:r>
      <w:r>
        <w:rPr>
          <w:sz w:val="24"/>
        </w:rPr>
        <w:t>effectiveness</w:t>
      </w:r>
      <w:r>
        <w:rPr>
          <w:spacing w:val="-11"/>
          <w:sz w:val="24"/>
        </w:rPr>
        <w:t xml:space="preserve"> </w:t>
      </w:r>
      <w:r>
        <w:rPr>
          <w:sz w:val="24"/>
        </w:rPr>
        <w:t>of</w:t>
      </w:r>
      <w:r>
        <w:rPr>
          <w:spacing w:val="-11"/>
          <w:sz w:val="24"/>
        </w:rPr>
        <w:t xml:space="preserve"> </w:t>
      </w:r>
      <w:r>
        <w:rPr>
          <w:sz w:val="24"/>
        </w:rPr>
        <w:t>each</w:t>
      </w:r>
      <w:r>
        <w:rPr>
          <w:spacing w:val="-11"/>
          <w:sz w:val="24"/>
        </w:rPr>
        <w:t xml:space="preserve"> </w:t>
      </w:r>
      <w:r>
        <w:rPr>
          <w:sz w:val="24"/>
        </w:rPr>
        <w:t>warranty</w:t>
      </w:r>
      <w:r>
        <w:rPr>
          <w:spacing w:val="-11"/>
          <w:sz w:val="24"/>
        </w:rPr>
        <w:t xml:space="preserve"> </w:t>
      </w:r>
      <w:r>
        <w:rPr>
          <w:sz w:val="24"/>
        </w:rPr>
        <w:t>contained</w:t>
      </w:r>
      <w:r>
        <w:rPr>
          <w:spacing w:val="-11"/>
          <w:sz w:val="24"/>
        </w:rPr>
        <w:t xml:space="preserve"> </w:t>
      </w:r>
      <w:r>
        <w:rPr>
          <w:sz w:val="24"/>
        </w:rPr>
        <w:t>herein.</w:t>
      </w:r>
    </w:p>
    <w:p w14:paraId="5A5E3299" w14:textId="77777777" w:rsidR="009C4012" w:rsidRDefault="009C4012">
      <w:pPr>
        <w:pStyle w:val="BodyText"/>
        <w:spacing w:before="11"/>
        <w:rPr>
          <w:sz w:val="23"/>
        </w:rPr>
      </w:pPr>
    </w:p>
    <w:p w14:paraId="6AC7EB6D" w14:textId="10FB334A" w:rsidR="009C4012" w:rsidRDefault="00C759B9">
      <w:pPr>
        <w:pStyle w:val="ListParagraph"/>
        <w:numPr>
          <w:ilvl w:val="1"/>
          <w:numId w:val="1"/>
        </w:numPr>
        <w:tabs>
          <w:tab w:val="left" w:pos="1545"/>
        </w:tabs>
        <w:ind w:right="104"/>
        <w:jc w:val="both"/>
        <w:rPr>
          <w:sz w:val="24"/>
        </w:rPr>
      </w:pPr>
      <w:r>
        <w:rPr>
          <w:sz w:val="24"/>
        </w:rPr>
        <w:t>If applicable, further and other warranties will be determined at the time of execution of the contract agreed upon by both the Company</w:t>
      </w:r>
      <w:r>
        <w:rPr>
          <w:spacing w:val="-15"/>
          <w:sz w:val="24"/>
        </w:rPr>
        <w:t xml:space="preserve"> </w:t>
      </w:r>
      <w:r>
        <w:rPr>
          <w:sz w:val="24"/>
        </w:rPr>
        <w:t>and</w:t>
      </w:r>
      <w:r w:rsidR="00DC1AAC">
        <w:rPr>
          <w:sz w:val="24"/>
        </w:rPr>
        <w:t xml:space="preserve"> </w:t>
      </w:r>
      <w:r>
        <w:rPr>
          <w:sz w:val="24"/>
        </w:rPr>
        <w:t>TRSL.</w:t>
      </w:r>
    </w:p>
    <w:p w14:paraId="129F9841" w14:textId="77777777" w:rsidR="009C4012" w:rsidRDefault="009C4012">
      <w:pPr>
        <w:pStyle w:val="BodyText"/>
        <w:spacing w:before="10"/>
        <w:rPr>
          <w:sz w:val="23"/>
        </w:rPr>
      </w:pPr>
    </w:p>
    <w:p w14:paraId="0FA0BF92" w14:textId="77777777" w:rsidR="009C4012" w:rsidRDefault="00C759B9">
      <w:pPr>
        <w:pStyle w:val="ListParagraph"/>
        <w:numPr>
          <w:ilvl w:val="1"/>
          <w:numId w:val="1"/>
        </w:numPr>
        <w:tabs>
          <w:tab w:val="left" w:pos="1544"/>
          <w:tab w:val="left" w:pos="1545"/>
        </w:tabs>
        <w:ind w:right="103"/>
        <w:jc w:val="both"/>
        <w:rPr>
          <w:sz w:val="24"/>
        </w:rPr>
      </w:pPr>
      <w:r>
        <w:rPr>
          <w:sz w:val="24"/>
        </w:rPr>
        <w:t>As</w:t>
      </w:r>
      <w:r>
        <w:rPr>
          <w:spacing w:val="-10"/>
          <w:sz w:val="24"/>
        </w:rPr>
        <w:t xml:space="preserve"> </w:t>
      </w:r>
      <w:r>
        <w:rPr>
          <w:sz w:val="24"/>
        </w:rPr>
        <w:t>specified</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Investment</w:t>
      </w:r>
      <w:r>
        <w:rPr>
          <w:spacing w:val="-10"/>
          <w:sz w:val="24"/>
        </w:rPr>
        <w:t xml:space="preserve"> </w:t>
      </w:r>
      <w:r>
        <w:rPr>
          <w:sz w:val="24"/>
        </w:rPr>
        <w:t>Advisers</w:t>
      </w:r>
      <w:r>
        <w:rPr>
          <w:spacing w:val="-10"/>
          <w:sz w:val="24"/>
        </w:rPr>
        <w:t xml:space="preserve"> </w:t>
      </w:r>
      <w:r>
        <w:rPr>
          <w:sz w:val="24"/>
        </w:rPr>
        <w:t>Act</w:t>
      </w:r>
      <w:r>
        <w:rPr>
          <w:spacing w:val="-8"/>
          <w:sz w:val="24"/>
        </w:rPr>
        <w:t xml:space="preserve"> </w:t>
      </w:r>
      <w:r>
        <w:rPr>
          <w:sz w:val="24"/>
        </w:rPr>
        <w:t>of</w:t>
      </w:r>
      <w:r>
        <w:rPr>
          <w:spacing w:val="-10"/>
          <w:sz w:val="24"/>
        </w:rPr>
        <w:t xml:space="preserve"> </w:t>
      </w:r>
      <w:r>
        <w:rPr>
          <w:sz w:val="24"/>
        </w:rPr>
        <w:t>1940,</w:t>
      </w:r>
      <w:r>
        <w:rPr>
          <w:spacing w:val="-10"/>
          <w:sz w:val="24"/>
        </w:rPr>
        <w:t xml:space="preserve"> </w:t>
      </w:r>
      <w:r>
        <w:rPr>
          <w:sz w:val="24"/>
        </w:rPr>
        <w:t>Company</w:t>
      </w:r>
      <w:r>
        <w:rPr>
          <w:spacing w:val="-11"/>
          <w:sz w:val="24"/>
        </w:rPr>
        <w:t xml:space="preserve"> </w:t>
      </w:r>
      <w:r>
        <w:rPr>
          <w:sz w:val="24"/>
        </w:rPr>
        <w:t>will</w:t>
      </w:r>
      <w:r>
        <w:rPr>
          <w:spacing w:val="-10"/>
          <w:sz w:val="24"/>
        </w:rPr>
        <w:t xml:space="preserve"> </w:t>
      </w:r>
      <w:r>
        <w:rPr>
          <w:sz w:val="24"/>
        </w:rPr>
        <w:t>make</w:t>
      </w:r>
      <w:r>
        <w:rPr>
          <w:spacing w:val="-10"/>
          <w:sz w:val="24"/>
        </w:rPr>
        <w:t xml:space="preserve"> </w:t>
      </w:r>
      <w:r>
        <w:rPr>
          <w:sz w:val="24"/>
        </w:rPr>
        <w:t>available</w:t>
      </w:r>
      <w:r>
        <w:rPr>
          <w:spacing w:val="-10"/>
          <w:sz w:val="24"/>
        </w:rPr>
        <w:t xml:space="preserve"> </w:t>
      </w:r>
      <w:r>
        <w:rPr>
          <w:sz w:val="24"/>
        </w:rPr>
        <w:t>for</w:t>
      </w:r>
      <w:r>
        <w:rPr>
          <w:spacing w:val="-10"/>
          <w:sz w:val="24"/>
        </w:rPr>
        <w:t xml:space="preserve"> </w:t>
      </w:r>
      <w:r>
        <w:rPr>
          <w:sz w:val="24"/>
        </w:rPr>
        <w:t>review the</w:t>
      </w:r>
      <w:r>
        <w:rPr>
          <w:spacing w:val="-12"/>
          <w:sz w:val="24"/>
        </w:rPr>
        <w:t xml:space="preserve"> </w:t>
      </w:r>
      <w:r>
        <w:rPr>
          <w:sz w:val="24"/>
        </w:rPr>
        <w:t>policies</w:t>
      </w:r>
      <w:r>
        <w:rPr>
          <w:spacing w:val="-12"/>
          <w:sz w:val="24"/>
        </w:rPr>
        <w:t xml:space="preserve"> </w:t>
      </w:r>
      <w:r>
        <w:rPr>
          <w:sz w:val="24"/>
        </w:rPr>
        <w:t>concerning</w:t>
      </w:r>
      <w:r>
        <w:rPr>
          <w:spacing w:val="-12"/>
          <w:sz w:val="24"/>
        </w:rPr>
        <w:t xml:space="preserve"> </w:t>
      </w:r>
      <w:r>
        <w:rPr>
          <w:sz w:val="24"/>
        </w:rPr>
        <w:t>proxy</w:t>
      </w:r>
      <w:r>
        <w:rPr>
          <w:spacing w:val="-12"/>
          <w:sz w:val="24"/>
        </w:rPr>
        <w:t xml:space="preserve"> </w:t>
      </w:r>
      <w:r>
        <w:rPr>
          <w:sz w:val="24"/>
        </w:rPr>
        <w:t>voting,</w:t>
      </w:r>
      <w:r>
        <w:rPr>
          <w:spacing w:val="-12"/>
          <w:sz w:val="24"/>
        </w:rPr>
        <w:t xml:space="preserve"> </w:t>
      </w:r>
      <w:r>
        <w:rPr>
          <w:sz w:val="24"/>
        </w:rPr>
        <w:t>insider</w:t>
      </w:r>
      <w:r>
        <w:rPr>
          <w:spacing w:val="-11"/>
          <w:sz w:val="24"/>
        </w:rPr>
        <w:t xml:space="preserve"> </w:t>
      </w:r>
      <w:r>
        <w:rPr>
          <w:sz w:val="24"/>
        </w:rPr>
        <w:t>trading,</w:t>
      </w:r>
      <w:r>
        <w:rPr>
          <w:spacing w:val="-12"/>
          <w:sz w:val="24"/>
        </w:rPr>
        <w:t xml:space="preserve"> </w:t>
      </w:r>
      <w:r>
        <w:rPr>
          <w:sz w:val="24"/>
        </w:rPr>
        <w:t>code</w:t>
      </w:r>
      <w:r>
        <w:rPr>
          <w:spacing w:val="-12"/>
          <w:sz w:val="24"/>
        </w:rPr>
        <w:t xml:space="preserve"> </w:t>
      </w:r>
      <w:r>
        <w:rPr>
          <w:sz w:val="24"/>
        </w:rPr>
        <w:t>of</w:t>
      </w:r>
      <w:r>
        <w:rPr>
          <w:spacing w:val="-12"/>
          <w:sz w:val="24"/>
        </w:rPr>
        <w:t xml:space="preserve"> </w:t>
      </w:r>
      <w:r>
        <w:rPr>
          <w:sz w:val="24"/>
        </w:rPr>
        <w:t>ethics,</w:t>
      </w:r>
      <w:r>
        <w:rPr>
          <w:spacing w:val="-12"/>
          <w:sz w:val="24"/>
        </w:rPr>
        <w:t xml:space="preserve"> </w:t>
      </w:r>
      <w:r>
        <w:rPr>
          <w:sz w:val="24"/>
        </w:rPr>
        <w:t>and</w:t>
      </w:r>
      <w:r>
        <w:rPr>
          <w:spacing w:val="-12"/>
          <w:sz w:val="24"/>
        </w:rPr>
        <w:t xml:space="preserve"> </w:t>
      </w:r>
      <w:r>
        <w:rPr>
          <w:sz w:val="24"/>
        </w:rPr>
        <w:t>compliance.</w:t>
      </w:r>
    </w:p>
    <w:p w14:paraId="24E2023B" w14:textId="77777777" w:rsidR="009C4012" w:rsidRDefault="009C4012">
      <w:pPr>
        <w:jc w:val="both"/>
        <w:rPr>
          <w:sz w:val="24"/>
        </w:rPr>
        <w:sectPr w:rsidR="009C4012">
          <w:pgSz w:w="12240" w:h="15840"/>
          <w:pgMar w:top="980" w:right="1060" w:bottom="280" w:left="1580" w:header="720" w:footer="720" w:gutter="0"/>
          <w:cols w:space="720"/>
        </w:sectPr>
      </w:pPr>
    </w:p>
    <w:p w14:paraId="0D7C6223" w14:textId="77777777" w:rsidR="009C4012" w:rsidRDefault="00C759B9">
      <w:pPr>
        <w:pStyle w:val="ListParagraph"/>
        <w:numPr>
          <w:ilvl w:val="0"/>
          <w:numId w:val="1"/>
        </w:numPr>
        <w:tabs>
          <w:tab w:val="left" w:pos="824"/>
          <w:tab w:val="left" w:pos="825"/>
        </w:tabs>
        <w:spacing w:before="75"/>
        <w:ind w:right="275"/>
        <w:rPr>
          <w:sz w:val="24"/>
        </w:rPr>
      </w:pPr>
      <w:r>
        <w:rPr>
          <w:b/>
          <w:sz w:val="24"/>
          <w:u w:val="single"/>
        </w:rPr>
        <w:lastRenderedPageBreak/>
        <w:t>Amendments</w:t>
      </w:r>
      <w:r>
        <w:rPr>
          <w:b/>
          <w:spacing w:val="-3"/>
          <w:sz w:val="24"/>
          <w:u w:val="single"/>
        </w:rPr>
        <w:t xml:space="preserve"> </w:t>
      </w:r>
      <w:r>
        <w:rPr>
          <w:b/>
          <w:sz w:val="24"/>
          <w:u w:val="single"/>
        </w:rPr>
        <w:t>to</w:t>
      </w:r>
      <w:r>
        <w:rPr>
          <w:b/>
          <w:spacing w:val="-3"/>
          <w:sz w:val="24"/>
          <w:u w:val="single"/>
        </w:rPr>
        <w:t xml:space="preserve"> </w:t>
      </w:r>
      <w:r>
        <w:rPr>
          <w:b/>
          <w:sz w:val="24"/>
          <w:u w:val="single"/>
        </w:rPr>
        <w:t>Contract</w:t>
      </w:r>
      <w:r>
        <w:rPr>
          <w:sz w:val="24"/>
        </w:rPr>
        <w:t>.</w:t>
      </w:r>
      <w:r>
        <w:rPr>
          <w:spacing w:val="-3"/>
          <w:sz w:val="24"/>
        </w:rPr>
        <w:t xml:space="preserve"> </w:t>
      </w:r>
      <w:r>
        <w:rPr>
          <w:sz w:val="24"/>
        </w:rPr>
        <w:t>No</w:t>
      </w:r>
      <w:r>
        <w:rPr>
          <w:spacing w:val="-3"/>
          <w:sz w:val="24"/>
        </w:rPr>
        <w:t xml:space="preserve"> </w:t>
      </w:r>
      <w:r>
        <w:rPr>
          <w:sz w:val="24"/>
        </w:rPr>
        <w:t>amendment</w:t>
      </w:r>
      <w:r>
        <w:rPr>
          <w:spacing w:val="-3"/>
          <w:sz w:val="24"/>
        </w:rPr>
        <w:t xml:space="preserve"> </w:t>
      </w:r>
      <w:r>
        <w:rPr>
          <w:sz w:val="24"/>
        </w:rPr>
        <w:t>or</w:t>
      </w:r>
      <w:r>
        <w:rPr>
          <w:spacing w:val="-3"/>
          <w:sz w:val="24"/>
        </w:rPr>
        <w:t xml:space="preserve"> </w:t>
      </w:r>
      <w:r>
        <w:rPr>
          <w:sz w:val="24"/>
        </w:rPr>
        <w:t>variation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Contract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valid unless made in writing and signed by the parties. No oral understanding or agreement not incorporated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is</w:t>
      </w:r>
      <w:r>
        <w:rPr>
          <w:spacing w:val="-4"/>
          <w:sz w:val="24"/>
        </w:rPr>
        <w:t xml:space="preserve"> </w:t>
      </w:r>
      <w:r>
        <w:rPr>
          <w:sz w:val="24"/>
        </w:rPr>
        <w:t>binding</w:t>
      </w:r>
      <w:r>
        <w:rPr>
          <w:spacing w:val="-4"/>
          <w:sz w:val="24"/>
        </w:rPr>
        <w:t xml:space="preserve"> </w:t>
      </w:r>
      <w:r>
        <w:rPr>
          <w:sz w:val="24"/>
        </w:rPr>
        <w:t>on</w:t>
      </w:r>
      <w:r>
        <w:rPr>
          <w:spacing w:val="-4"/>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25"/>
          <w:sz w:val="24"/>
        </w:rPr>
        <w:t xml:space="preserve"> </w:t>
      </w:r>
      <w:r>
        <w:rPr>
          <w:sz w:val="24"/>
        </w:rPr>
        <w:t>parties.</w:t>
      </w:r>
    </w:p>
    <w:p w14:paraId="77CD7DE0" w14:textId="77777777" w:rsidR="009C4012" w:rsidRDefault="009C4012">
      <w:pPr>
        <w:pStyle w:val="BodyText"/>
        <w:spacing w:before="9"/>
        <w:rPr>
          <w:sz w:val="23"/>
        </w:rPr>
      </w:pPr>
    </w:p>
    <w:p w14:paraId="2162FE2D" w14:textId="77777777" w:rsidR="009C4012" w:rsidRDefault="00C759B9">
      <w:pPr>
        <w:pStyle w:val="Heading1"/>
        <w:numPr>
          <w:ilvl w:val="0"/>
          <w:numId w:val="1"/>
        </w:numPr>
        <w:tabs>
          <w:tab w:val="left" w:pos="824"/>
          <w:tab w:val="left" w:pos="825"/>
        </w:tabs>
        <w:rPr>
          <w:b w:val="0"/>
        </w:rPr>
      </w:pPr>
      <w:r>
        <w:rPr>
          <w:u w:val="single"/>
        </w:rPr>
        <w:t>Confidentiality</w:t>
      </w:r>
      <w:r>
        <w:rPr>
          <w:b w:val="0"/>
        </w:rPr>
        <w:t>.</w:t>
      </w:r>
    </w:p>
    <w:p w14:paraId="6DBDCB4D" w14:textId="77777777" w:rsidR="009C4012" w:rsidRDefault="009C4012">
      <w:pPr>
        <w:pStyle w:val="BodyText"/>
        <w:spacing w:before="6"/>
        <w:rPr>
          <w:sz w:val="15"/>
        </w:rPr>
      </w:pPr>
    </w:p>
    <w:p w14:paraId="252D49B4" w14:textId="77777777" w:rsidR="009C4012" w:rsidRDefault="00C759B9">
      <w:pPr>
        <w:pStyle w:val="ListParagraph"/>
        <w:numPr>
          <w:ilvl w:val="1"/>
          <w:numId w:val="1"/>
        </w:numPr>
        <w:tabs>
          <w:tab w:val="left" w:pos="1545"/>
        </w:tabs>
        <w:spacing w:before="96"/>
        <w:ind w:right="100"/>
        <w:jc w:val="both"/>
        <w:rPr>
          <w:sz w:val="24"/>
        </w:rPr>
      </w:pPr>
      <w:r>
        <w:rPr>
          <w:sz w:val="24"/>
        </w:rPr>
        <w:t>The Company, in course of its duties, may handle investment, financial, accounting statistical, personal, technical and other data and information relating to TRSL and its members. All such information is confidential, and, unless permitted by TRSL in writing, the Company</w:t>
      </w:r>
      <w:r>
        <w:rPr>
          <w:spacing w:val="-13"/>
          <w:sz w:val="24"/>
        </w:rPr>
        <w:t xml:space="preserve"> </w:t>
      </w:r>
      <w:r>
        <w:rPr>
          <w:sz w:val="24"/>
        </w:rPr>
        <w:t>shall</w:t>
      </w:r>
      <w:r>
        <w:rPr>
          <w:spacing w:val="-13"/>
          <w:sz w:val="24"/>
        </w:rPr>
        <w:t xml:space="preserve"> </w:t>
      </w:r>
      <w:r>
        <w:rPr>
          <w:sz w:val="24"/>
        </w:rPr>
        <w:t>not</w:t>
      </w:r>
      <w:r>
        <w:rPr>
          <w:spacing w:val="-13"/>
          <w:sz w:val="24"/>
        </w:rPr>
        <w:t xml:space="preserve"> </w:t>
      </w:r>
      <w:r>
        <w:rPr>
          <w:sz w:val="24"/>
        </w:rPr>
        <w:t>disclose</w:t>
      </w:r>
      <w:r>
        <w:rPr>
          <w:spacing w:val="-13"/>
          <w:sz w:val="24"/>
        </w:rPr>
        <w:t xml:space="preserve"> </w:t>
      </w:r>
      <w:r>
        <w:rPr>
          <w:sz w:val="24"/>
        </w:rPr>
        <w:t>such</w:t>
      </w:r>
      <w:r>
        <w:rPr>
          <w:spacing w:val="-13"/>
          <w:sz w:val="24"/>
        </w:rPr>
        <w:t xml:space="preserve"> </w:t>
      </w:r>
      <w:r>
        <w:rPr>
          <w:sz w:val="24"/>
        </w:rPr>
        <w:t>information,</w:t>
      </w:r>
      <w:r>
        <w:rPr>
          <w:spacing w:val="-12"/>
          <w:sz w:val="24"/>
        </w:rPr>
        <w:t xml:space="preserve"> </w:t>
      </w:r>
      <w:r>
        <w:rPr>
          <w:sz w:val="24"/>
        </w:rPr>
        <w:t>directly</w:t>
      </w:r>
      <w:r>
        <w:rPr>
          <w:spacing w:val="-12"/>
          <w:sz w:val="24"/>
        </w:rPr>
        <w:t xml:space="preserve"> </w:t>
      </w:r>
      <w:r>
        <w:rPr>
          <w:sz w:val="24"/>
        </w:rPr>
        <w:t>or</w:t>
      </w:r>
      <w:r>
        <w:rPr>
          <w:spacing w:val="-12"/>
          <w:sz w:val="24"/>
        </w:rPr>
        <w:t xml:space="preserve"> </w:t>
      </w:r>
      <w:r>
        <w:rPr>
          <w:sz w:val="24"/>
        </w:rPr>
        <w:t>indirectly,</w:t>
      </w:r>
      <w:r>
        <w:rPr>
          <w:spacing w:val="-14"/>
          <w:sz w:val="24"/>
        </w:rPr>
        <w:t xml:space="preserve"> </w:t>
      </w:r>
      <w:r>
        <w:rPr>
          <w:sz w:val="24"/>
        </w:rPr>
        <w:t>or</w:t>
      </w:r>
      <w:r>
        <w:rPr>
          <w:spacing w:val="-14"/>
          <w:sz w:val="24"/>
        </w:rPr>
        <w:t xml:space="preserve"> </w:t>
      </w:r>
      <w:r>
        <w:rPr>
          <w:sz w:val="24"/>
        </w:rPr>
        <w:t>use</w:t>
      </w:r>
      <w:r>
        <w:rPr>
          <w:spacing w:val="-14"/>
          <w:sz w:val="24"/>
        </w:rPr>
        <w:t xml:space="preserve"> </w:t>
      </w:r>
      <w:r>
        <w:rPr>
          <w:sz w:val="24"/>
        </w:rPr>
        <w:t>it</w:t>
      </w:r>
      <w:r>
        <w:rPr>
          <w:spacing w:val="-14"/>
          <w:sz w:val="24"/>
        </w:rPr>
        <w:t xml:space="preserve"> </w:t>
      </w:r>
      <w:r>
        <w:rPr>
          <w:sz w:val="24"/>
        </w:rPr>
        <w:t>in</w:t>
      </w:r>
      <w:r>
        <w:rPr>
          <w:spacing w:val="-14"/>
          <w:sz w:val="24"/>
        </w:rPr>
        <w:t xml:space="preserve"> </w:t>
      </w:r>
      <w:r>
        <w:rPr>
          <w:sz w:val="24"/>
        </w:rPr>
        <w:t>any</w:t>
      </w:r>
      <w:r>
        <w:rPr>
          <w:spacing w:val="-14"/>
          <w:sz w:val="24"/>
        </w:rPr>
        <w:t xml:space="preserve"> </w:t>
      </w:r>
      <w:r>
        <w:rPr>
          <w:sz w:val="24"/>
        </w:rPr>
        <w:t>way,</w:t>
      </w:r>
      <w:r>
        <w:rPr>
          <w:spacing w:val="-14"/>
          <w:sz w:val="24"/>
        </w:rPr>
        <w:t xml:space="preserve"> </w:t>
      </w:r>
      <w:r>
        <w:rPr>
          <w:sz w:val="24"/>
        </w:rPr>
        <w:t>either during</w:t>
      </w:r>
      <w:r>
        <w:rPr>
          <w:spacing w:val="-14"/>
          <w:sz w:val="24"/>
        </w:rPr>
        <w:t xml:space="preserve"> </w:t>
      </w:r>
      <w:r>
        <w:rPr>
          <w:sz w:val="24"/>
        </w:rPr>
        <w:t>the</w:t>
      </w:r>
      <w:r>
        <w:rPr>
          <w:spacing w:val="-14"/>
          <w:sz w:val="24"/>
        </w:rPr>
        <w:t xml:space="preserve"> </w:t>
      </w:r>
      <w:r>
        <w:rPr>
          <w:sz w:val="24"/>
        </w:rPr>
        <w:t>term</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Contract</w:t>
      </w:r>
      <w:r>
        <w:rPr>
          <w:spacing w:val="-14"/>
          <w:sz w:val="24"/>
        </w:rPr>
        <w:t xml:space="preserve"> </w:t>
      </w:r>
      <w:r>
        <w:rPr>
          <w:sz w:val="24"/>
        </w:rPr>
        <w:t>or</w:t>
      </w:r>
      <w:r>
        <w:rPr>
          <w:spacing w:val="-14"/>
          <w:sz w:val="24"/>
        </w:rPr>
        <w:t xml:space="preserve"> </w:t>
      </w:r>
      <w:r>
        <w:rPr>
          <w:sz w:val="24"/>
        </w:rPr>
        <w:t>any</w:t>
      </w:r>
      <w:r>
        <w:rPr>
          <w:spacing w:val="-14"/>
          <w:sz w:val="24"/>
        </w:rPr>
        <w:t xml:space="preserve"> </w:t>
      </w:r>
      <w:r>
        <w:rPr>
          <w:sz w:val="24"/>
        </w:rPr>
        <w:t>time</w:t>
      </w:r>
      <w:r>
        <w:rPr>
          <w:spacing w:val="-14"/>
          <w:sz w:val="24"/>
        </w:rPr>
        <w:t xml:space="preserve"> </w:t>
      </w:r>
      <w:r>
        <w:rPr>
          <w:sz w:val="24"/>
        </w:rPr>
        <w:t>thereafter,</w:t>
      </w:r>
      <w:r>
        <w:rPr>
          <w:spacing w:val="-14"/>
          <w:sz w:val="24"/>
        </w:rPr>
        <w:t xml:space="preserve"> </w:t>
      </w:r>
      <w:r>
        <w:rPr>
          <w:sz w:val="24"/>
        </w:rPr>
        <w:t>except</w:t>
      </w:r>
      <w:r>
        <w:rPr>
          <w:spacing w:val="-14"/>
          <w:sz w:val="24"/>
        </w:rPr>
        <w:t xml:space="preserve"> </w:t>
      </w:r>
      <w:r>
        <w:rPr>
          <w:sz w:val="24"/>
        </w:rPr>
        <w:t>as</w:t>
      </w:r>
      <w:r>
        <w:rPr>
          <w:spacing w:val="-14"/>
          <w:sz w:val="24"/>
        </w:rPr>
        <w:t xml:space="preserve"> </w:t>
      </w:r>
      <w:r>
        <w:rPr>
          <w:sz w:val="24"/>
        </w:rPr>
        <w:t>required</w:t>
      </w:r>
      <w:r>
        <w:rPr>
          <w:spacing w:val="-14"/>
          <w:sz w:val="24"/>
        </w:rPr>
        <w:t xml:space="preserve"> </w:t>
      </w:r>
      <w:r>
        <w:rPr>
          <w:sz w:val="24"/>
        </w:rPr>
        <w:t>to</w:t>
      </w:r>
      <w:r>
        <w:rPr>
          <w:spacing w:val="-14"/>
          <w:sz w:val="24"/>
        </w:rPr>
        <w:t xml:space="preserve"> </w:t>
      </w:r>
      <w:r>
        <w:rPr>
          <w:sz w:val="24"/>
        </w:rPr>
        <w:t>perform</w:t>
      </w:r>
      <w:r>
        <w:rPr>
          <w:spacing w:val="-14"/>
          <w:sz w:val="24"/>
        </w:rPr>
        <w:t xml:space="preserve"> </w:t>
      </w:r>
      <w:r>
        <w:rPr>
          <w:sz w:val="24"/>
        </w:rPr>
        <w:t>its</w:t>
      </w:r>
      <w:r>
        <w:rPr>
          <w:spacing w:val="-14"/>
          <w:sz w:val="24"/>
        </w:rPr>
        <w:t xml:space="preserve"> </w:t>
      </w:r>
      <w:r>
        <w:rPr>
          <w:sz w:val="24"/>
        </w:rPr>
        <w:t>duties under this Contract. Any disclosure of information contrary to this provision shall be considered a material breach of this Contract. The Company warrants that only those who are authorized and required to such materials will have access to them. Failure to comply with</w:t>
      </w:r>
      <w:r>
        <w:rPr>
          <w:spacing w:val="-17"/>
          <w:sz w:val="24"/>
        </w:rPr>
        <w:t xml:space="preserve"> </w:t>
      </w:r>
      <w:r>
        <w:rPr>
          <w:sz w:val="24"/>
        </w:rPr>
        <w:t>this</w:t>
      </w:r>
      <w:r>
        <w:rPr>
          <w:spacing w:val="-17"/>
          <w:sz w:val="24"/>
        </w:rPr>
        <w:t xml:space="preserve"> </w:t>
      </w:r>
      <w:r>
        <w:rPr>
          <w:sz w:val="24"/>
        </w:rPr>
        <w:t>provision</w:t>
      </w:r>
      <w:r>
        <w:rPr>
          <w:spacing w:val="-17"/>
          <w:sz w:val="24"/>
        </w:rPr>
        <w:t xml:space="preserve"> </w:t>
      </w:r>
      <w:r>
        <w:rPr>
          <w:sz w:val="24"/>
        </w:rPr>
        <w:t>will</w:t>
      </w:r>
      <w:r>
        <w:rPr>
          <w:spacing w:val="-17"/>
          <w:sz w:val="24"/>
        </w:rPr>
        <w:t xml:space="preserve"> </w:t>
      </w:r>
      <w:r>
        <w:rPr>
          <w:sz w:val="24"/>
        </w:rPr>
        <w:t>subject</w:t>
      </w:r>
      <w:r>
        <w:rPr>
          <w:spacing w:val="-17"/>
          <w:sz w:val="24"/>
        </w:rPr>
        <w:t xml:space="preserve"> </w:t>
      </w:r>
      <w:r>
        <w:rPr>
          <w:sz w:val="24"/>
        </w:rPr>
        <w:t>the</w:t>
      </w:r>
      <w:r>
        <w:rPr>
          <w:spacing w:val="-17"/>
          <w:sz w:val="24"/>
        </w:rPr>
        <w:t xml:space="preserve"> </w:t>
      </w:r>
      <w:r>
        <w:rPr>
          <w:sz w:val="24"/>
        </w:rPr>
        <w:t>Company</w:t>
      </w:r>
      <w:r>
        <w:rPr>
          <w:spacing w:val="-18"/>
          <w:sz w:val="24"/>
        </w:rPr>
        <w:t xml:space="preserve"> </w:t>
      </w:r>
      <w:r>
        <w:rPr>
          <w:sz w:val="24"/>
        </w:rPr>
        <w:t>to</w:t>
      </w:r>
      <w:r>
        <w:rPr>
          <w:spacing w:val="-17"/>
          <w:sz w:val="24"/>
        </w:rPr>
        <w:t xml:space="preserve"> </w:t>
      </w:r>
      <w:r>
        <w:rPr>
          <w:sz w:val="24"/>
        </w:rPr>
        <w:t>liability,</w:t>
      </w:r>
      <w:r>
        <w:rPr>
          <w:spacing w:val="-17"/>
          <w:sz w:val="24"/>
        </w:rPr>
        <w:t xml:space="preserve"> </w:t>
      </w:r>
      <w:r>
        <w:rPr>
          <w:sz w:val="24"/>
        </w:rPr>
        <w:t>including</w:t>
      </w:r>
      <w:r>
        <w:rPr>
          <w:spacing w:val="-17"/>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7"/>
          <w:sz w:val="24"/>
        </w:rPr>
        <w:t xml:space="preserve"> </w:t>
      </w:r>
      <w:r>
        <w:rPr>
          <w:sz w:val="24"/>
        </w:rPr>
        <w:t>all</w:t>
      </w:r>
      <w:r>
        <w:rPr>
          <w:spacing w:val="-17"/>
          <w:sz w:val="24"/>
        </w:rPr>
        <w:t xml:space="preserve"> </w:t>
      </w:r>
      <w:r>
        <w:rPr>
          <w:sz w:val="24"/>
        </w:rPr>
        <w:t>damages to TRSL and third</w:t>
      </w:r>
      <w:r>
        <w:rPr>
          <w:spacing w:val="-38"/>
          <w:sz w:val="24"/>
        </w:rPr>
        <w:t xml:space="preserve"> </w:t>
      </w:r>
      <w:r>
        <w:rPr>
          <w:sz w:val="24"/>
        </w:rPr>
        <w:t>parties.</w:t>
      </w:r>
    </w:p>
    <w:p w14:paraId="55713443" w14:textId="77777777" w:rsidR="009C4012" w:rsidRDefault="009C4012">
      <w:pPr>
        <w:pStyle w:val="BodyText"/>
        <w:spacing w:before="10"/>
        <w:rPr>
          <w:sz w:val="23"/>
        </w:rPr>
      </w:pPr>
    </w:p>
    <w:p w14:paraId="72EEDF2E" w14:textId="77777777" w:rsidR="009C4012" w:rsidRDefault="00C759B9">
      <w:pPr>
        <w:pStyle w:val="ListParagraph"/>
        <w:numPr>
          <w:ilvl w:val="1"/>
          <w:numId w:val="1"/>
        </w:numPr>
        <w:tabs>
          <w:tab w:val="left" w:pos="1545"/>
        </w:tabs>
        <w:spacing w:before="1"/>
        <w:ind w:right="102"/>
        <w:jc w:val="both"/>
        <w:rPr>
          <w:sz w:val="24"/>
        </w:rPr>
      </w:pPr>
      <w:r>
        <w:rPr>
          <w:sz w:val="24"/>
        </w:rPr>
        <w:t>Notwithstanding anything to the contrary in the foregoing, the Company shall be relieved of its obligation to obtain the prior written consent of TRSL to disclose such information if disclosure is, in the reasonable opinion of the Company, required by law or is requested by a relevant regulatory authority pursuant to a routine examination or other investigation. Information</w:t>
      </w:r>
      <w:r>
        <w:rPr>
          <w:spacing w:val="-3"/>
          <w:sz w:val="24"/>
        </w:rPr>
        <w:t xml:space="preserve"> </w:t>
      </w:r>
      <w:r>
        <w:rPr>
          <w:sz w:val="24"/>
        </w:rPr>
        <w:t>regarding</w:t>
      </w:r>
      <w:r>
        <w:rPr>
          <w:spacing w:val="-3"/>
          <w:sz w:val="24"/>
        </w:rPr>
        <w:t xml:space="preserve"> </w:t>
      </w:r>
      <w:r>
        <w:rPr>
          <w:sz w:val="24"/>
        </w:rPr>
        <w:t>this</w:t>
      </w:r>
      <w:r>
        <w:rPr>
          <w:spacing w:val="-3"/>
          <w:sz w:val="24"/>
        </w:rPr>
        <w:t xml:space="preserve"> </w:t>
      </w:r>
      <w:r>
        <w:rPr>
          <w:sz w:val="24"/>
        </w:rPr>
        <w:t>account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released</w:t>
      </w:r>
      <w:r>
        <w:rPr>
          <w:spacing w:val="-3"/>
          <w:sz w:val="24"/>
        </w:rPr>
        <w:t xml:space="preserve"> </w:t>
      </w:r>
      <w:r>
        <w:rPr>
          <w:sz w:val="24"/>
        </w:rPr>
        <w:t>to</w:t>
      </w:r>
      <w:r>
        <w:rPr>
          <w:spacing w:val="-3"/>
          <w:sz w:val="24"/>
        </w:rPr>
        <w:t xml:space="preserve"> </w:t>
      </w:r>
      <w:r>
        <w:rPr>
          <w:sz w:val="24"/>
        </w:rPr>
        <w:t>external</w:t>
      </w:r>
      <w:r>
        <w:rPr>
          <w:spacing w:val="-27"/>
          <w:sz w:val="24"/>
        </w:rPr>
        <w:t xml:space="preserve"> </w:t>
      </w:r>
      <w:r>
        <w:rPr>
          <w:sz w:val="24"/>
        </w:rPr>
        <w:t>auditors.</w:t>
      </w:r>
    </w:p>
    <w:p w14:paraId="50F4D6AE" w14:textId="77777777" w:rsidR="009C4012" w:rsidRDefault="009C4012">
      <w:pPr>
        <w:pStyle w:val="BodyText"/>
        <w:spacing w:before="10"/>
        <w:rPr>
          <w:sz w:val="23"/>
        </w:rPr>
      </w:pPr>
    </w:p>
    <w:p w14:paraId="5BDCAB80" w14:textId="77777777" w:rsidR="009C4012" w:rsidRDefault="00C759B9">
      <w:pPr>
        <w:pStyle w:val="ListParagraph"/>
        <w:numPr>
          <w:ilvl w:val="1"/>
          <w:numId w:val="1"/>
        </w:numPr>
        <w:tabs>
          <w:tab w:val="left" w:pos="1545"/>
        </w:tabs>
        <w:ind w:right="101"/>
        <w:jc w:val="both"/>
        <w:rPr>
          <w:sz w:val="24"/>
        </w:rPr>
      </w:pPr>
      <w:r>
        <w:rPr>
          <w:sz w:val="24"/>
        </w:rPr>
        <w:t>In the event the Company is required by law or requested by a relevant regulatory authority to disclose information TRSL would deem confidential, the Company shall give TRSL adequate notice of such request in order for TRSL to timely object to such disclosure if it deems in the best interest of</w:t>
      </w:r>
      <w:r>
        <w:rPr>
          <w:spacing w:val="-43"/>
          <w:sz w:val="24"/>
        </w:rPr>
        <w:t xml:space="preserve"> </w:t>
      </w:r>
      <w:r>
        <w:rPr>
          <w:sz w:val="24"/>
        </w:rPr>
        <w:t>TRSL.</w:t>
      </w:r>
    </w:p>
    <w:p w14:paraId="3BAC229E" w14:textId="77777777" w:rsidR="009C4012" w:rsidRDefault="009C4012">
      <w:pPr>
        <w:pStyle w:val="BodyText"/>
        <w:spacing w:before="11"/>
        <w:rPr>
          <w:sz w:val="23"/>
        </w:rPr>
      </w:pPr>
    </w:p>
    <w:p w14:paraId="55B8EE6D" w14:textId="77777777" w:rsidR="009C4012" w:rsidRDefault="00C759B9">
      <w:pPr>
        <w:pStyle w:val="ListParagraph"/>
        <w:numPr>
          <w:ilvl w:val="0"/>
          <w:numId w:val="1"/>
        </w:numPr>
        <w:tabs>
          <w:tab w:val="left" w:pos="825"/>
        </w:tabs>
        <w:ind w:right="100"/>
        <w:jc w:val="both"/>
        <w:rPr>
          <w:sz w:val="24"/>
        </w:rPr>
      </w:pPr>
      <w:r>
        <w:rPr>
          <w:b/>
          <w:sz w:val="24"/>
          <w:u w:val="single"/>
        </w:rPr>
        <w:t>Severability</w:t>
      </w:r>
      <w:r>
        <w:rPr>
          <w:b/>
          <w:sz w:val="24"/>
        </w:rPr>
        <w:t xml:space="preserve">. </w:t>
      </w:r>
      <w:r>
        <w:rPr>
          <w:sz w:val="24"/>
        </w:rPr>
        <w:t>Should any provision(s) of this Contract be declared or found to be illegal, unenforceable,</w:t>
      </w:r>
      <w:r>
        <w:rPr>
          <w:spacing w:val="-10"/>
          <w:sz w:val="24"/>
        </w:rPr>
        <w:t xml:space="preserve"> </w:t>
      </w:r>
      <w:r>
        <w:rPr>
          <w:sz w:val="24"/>
        </w:rPr>
        <w:t>ineffective</w:t>
      </w:r>
      <w:r>
        <w:rPr>
          <w:spacing w:val="-10"/>
          <w:sz w:val="24"/>
        </w:rPr>
        <w:t xml:space="preserve"> </w:t>
      </w:r>
      <w:r>
        <w:rPr>
          <w:sz w:val="24"/>
        </w:rPr>
        <w:t>or</w:t>
      </w:r>
      <w:r>
        <w:rPr>
          <w:spacing w:val="-10"/>
          <w:sz w:val="24"/>
        </w:rPr>
        <w:t xml:space="preserve"> </w:t>
      </w:r>
      <w:r>
        <w:rPr>
          <w:sz w:val="24"/>
        </w:rPr>
        <w:t>void,</w:t>
      </w:r>
      <w:r>
        <w:rPr>
          <w:spacing w:val="-10"/>
          <w:sz w:val="24"/>
        </w:rPr>
        <w:t xml:space="preserve"> </w:t>
      </w:r>
      <w:r>
        <w:rPr>
          <w:sz w:val="24"/>
        </w:rPr>
        <w:t>then</w:t>
      </w:r>
      <w:r>
        <w:rPr>
          <w:spacing w:val="-9"/>
          <w:sz w:val="24"/>
        </w:rPr>
        <w:t xml:space="preserve"> </w:t>
      </w:r>
      <w:r>
        <w:rPr>
          <w:sz w:val="24"/>
        </w:rPr>
        <w:t>each</w:t>
      </w:r>
      <w:r>
        <w:rPr>
          <w:spacing w:val="-9"/>
          <w:sz w:val="24"/>
        </w:rPr>
        <w:t xml:space="preserve"> </w:t>
      </w:r>
      <w:r>
        <w:rPr>
          <w:sz w:val="24"/>
        </w:rPr>
        <w:t>party</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relieved</w:t>
      </w:r>
      <w:r>
        <w:rPr>
          <w:spacing w:val="-10"/>
          <w:sz w:val="24"/>
        </w:rPr>
        <w:t xml:space="preserve"> </w:t>
      </w:r>
      <w:r>
        <w:rPr>
          <w:sz w:val="24"/>
        </w:rPr>
        <w:t>of</w:t>
      </w:r>
      <w:r>
        <w:rPr>
          <w:spacing w:val="-8"/>
          <w:sz w:val="24"/>
        </w:rPr>
        <w:t xml:space="preserve"> </w:t>
      </w:r>
      <w:r>
        <w:rPr>
          <w:sz w:val="24"/>
        </w:rPr>
        <w:t>any</w:t>
      </w:r>
      <w:r>
        <w:rPr>
          <w:spacing w:val="-10"/>
          <w:sz w:val="24"/>
        </w:rPr>
        <w:t xml:space="preserve"> </w:t>
      </w:r>
      <w:r>
        <w:rPr>
          <w:sz w:val="24"/>
        </w:rPr>
        <w:t>obligations</w:t>
      </w:r>
      <w:r>
        <w:rPr>
          <w:spacing w:val="-10"/>
          <w:sz w:val="24"/>
        </w:rPr>
        <w:t xml:space="preserve"> </w:t>
      </w:r>
      <w:r>
        <w:rPr>
          <w:sz w:val="24"/>
        </w:rPr>
        <w:t>arising</w:t>
      </w:r>
      <w:r>
        <w:rPr>
          <w:spacing w:val="-10"/>
          <w:sz w:val="24"/>
        </w:rPr>
        <w:t xml:space="preserve"> </w:t>
      </w:r>
      <w:r>
        <w:rPr>
          <w:sz w:val="24"/>
        </w:rPr>
        <w:t>in</w:t>
      </w:r>
      <w:r>
        <w:rPr>
          <w:spacing w:val="-10"/>
          <w:sz w:val="24"/>
        </w:rPr>
        <w:t xml:space="preserve"> </w:t>
      </w:r>
      <w:r>
        <w:rPr>
          <w:sz w:val="24"/>
        </w:rPr>
        <w:t>such provision(s); the balance of this Contract, if capable of performance shall remain and continue in full force and</w:t>
      </w:r>
      <w:r>
        <w:rPr>
          <w:spacing w:val="-29"/>
          <w:sz w:val="24"/>
        </w:rPr>
        <w:t xml:space="preserve"> </w:t>
      </w:r>
      <w:r>
        <w:rPr>
          <w:sz w:val="24"/>
        </w:rPr>
        <w:t>effect.</w:t>
      </w:r>
    </w:p>
    <w:p w14:paraId="329F9C12" w14:textId="77777777" w:rsidR="009C4012" w:rsidRDefault="009C4012">
      <w:pPr>
        <w:pStyle w:val="BodyText"/>
        <w:spacing w:before="11"/>
        <w:rPr>
          <w:sz w:val="23"/>
        </w:rPr>
      </w:pPr>
    </w:p>
    <w:p w14:paraId="30333B87" w14:textId="77777777" w:rsidR="009C4012" w:rsidRDefault="00C759B9">
      <w:pPr>
        <w:pStyle w:val="ListParagraph"/>
        <w:numPr>
          <w:ilvl w:val="0"/>
          <w:numId w:val="1"/>
        </w:numPr>
        <w:tabs>
          <w:tab w:val="left" w:pos="825"/>
        </w:tabs>
        <w:ind w:right="99"/>
        <w:jc w:val="both"/>
        <w:rPr>
          <w:sz w:val="24"/>
        </w:rPr>
      </w:pPr>
      <w:r>
        <w:rPr>
          <w:b/>
          <w:sz w:val="24"/>
          <w:u w:val="single"/>
        </w:rPr>
        <w:t>Disputes</w:t>
      </w:r>
      <w:r>
        <w:rPr>
          <w:b/>
          <w:sz w:val="24"/>
        </w:rPr>
        <w:t>.</w:t>
      </w:r>
      <w:r>
        <w:rPr>
          <w:b/>
          <w:spacing w:val="-8"/>
          <w:sz w:val="24"/>
        </w:rPr>
        <w:t xml:space="preserve"> </w:t>
      </w:r>
      <w:r>
        <w:rPr>
          <w:sz w:val="24"/>
        </w:rPr>
        <w:t>Any</w:t>
      </w:r>
      <w:r>
        <w:rPr>
          <w:spacing w:val="-8"/>
          <w:sz w:val="24"/>
        </w:rPr>
        <w:t xml:space="preserve"> </w:t>
      </w:r>
      <w:r>
        <w:rPr>
          <w:sz w:val="24"/>
        </w:rPr>
        <w:t>dispute</w:t>
      </w:r>
      <w:r>
        <w:rPr>
          <w:spacing w:val="-8"/>
          <w:sz w:val="24"/>
        </w:rPr>
        <w:t xml:space="preserve"> </w:t>
      </w:r>
      <w:r>
        <w:rPr>
          <w:sz w:val="24"/>
        </w:rPr>
        <w:t>concerning</w:t>
      </w:r>
      <w:r>
        <w:rPr>
          <w:spacing w:val="-8"/>
          <w:sz w:val="24"/>
        </w:rPr>
        <w:t xml:space="preserve"> </w:t>
      </w:r>
      <w:r>
        <w:rPr>
          <w:sz w:val="24"/>
        </w:rPr>
        <w:t>a</w:t>
      </w:r>
      <w:r>
        <w:rPr>
          <w:spacing w:val="-8"/>
          <w:sz w:val="24"/>
        </w:rPr>
        <w:t xml:space="preserve"> </w:t>
      </w:r>
      <w:r>
        <w:rPr>
          <w:sz w:val="24"/>
        </w:rPr>
        <w:t>question</w:t>
      </w:r>
      <w:r>
        <w:rPr>
          <w:spacing w:val="-8"/>
          <w:sz w:val="24"/>
        </w:rPr>
        <w:t xml:space="preserve"> </w:t>
      </w:r>
      <w:r>
        <w:rPr>
          <w:sz w:val="24"/>
        </w:rPr>
        <w:t>of</w:t>
      </w:r>
      <w:r>
        <w:rPr>
          <w:spacing w:val="-8"/>
          <w:sz w:val="24"/>
        </w:rPr>
        <w:t xml:space="preserve"> </w:t>
      </w:r>
      <w:r>
        <w:rPr>
          <w:sz w:val="24"/>
        </w:rPr>
        <w:t>fact</w:t>
      </w:r>
      <w:r>
        <w:rPr>
          <w:spacing w:val="-8"/>
          <w:sz w:val="24"/>
        </w:rPr>
        <w:t xml:space="preserve"> </w:t>
      </w:r>
      <w:r>
        <w:rPr>
          <w:sz w:val="24"/>
        </w:rPr>
        <w:t>arising</w:t>
      </w:r>
      <w:r>
        <w:rPr>
          <w:spacing w:val="-8"/>
          <w:sz w:val="24"/>
        </w:rPr>
        <w:t xml:space="preserve"> </w:t>
      </w:r>
      <w:r>
        <w:rPr>
          <w:sz w:val="24"/>
        </w:rPr>
        <w:t>under</w:t>
      </w:r>
      <w:r>
        <w:rPr>
          <w:spacing w:val="-8"/>
          <w:sz w:val="24"/>
        </w:rPr>
        <w:t xml:space="preserve"> </w:t>
      </w:r>
      <w:r>
        <w:rPr>
          <w:sz w:val="24"/>
        </w:rPr>
        <w:t>the</w:t>
      </w:r>
      <w:r>
        <w:rPr>
          <w:spacing w:val="-8"/>
          <w:sz w:val="24"/>
        </w:rPr>
        <w:t xml:space="preserve"> </w:t>
      </w:r>
      <w:r>
        <w:rPr>
          <w:sz w:val="24"/>
        </w:rPr>
        <w:t>terms</w:t>
      </w:r>
      <w:r>
        <w:rPr>
          <w:spacing w:val="-8"/>
          <w:sz w:val="24"/>
        </w:rPr>
        <w:t xml:space="preserve"> </w:t>
      </w:r>
      <w:r>
        <w:rPr>
          <w:sz w:val="24"/>
        </w:rPr>
        <w:t>of</w:t>
      </w:r>
      <w:r>
        <w:rPr>
          <w:spacing w:val="-8"/>
          <w:sz w:val="24"/>
        </w:rPr>
        <w:t xml:space="preserve"> </w:t>
      </w:r>
      <w:r>
        <w:rPr>
          <w:sz w:val="24"/>
        </w:rPr>
        <w:t>this</w:t>
      </w:r>
      <w:r>
        <w:rPr>
          <w:spacing w:val="-8"/>
          <w:sz w:val="24"/>
        </w:rPr>
        <w:t xml:space="preserve"> </w:t>
      </w:r>
      <w:r>
        <w:rPr>
          <w:sz w:val="24"/>
        </w:rPr>
        <w:t>Contract</w:t>
      </w:r>
      <w:r>
        <w:rPr>
          <w:spacing w:val="-8"/>
          <w:sz w:val="24"/>
        </w:rPr>
        <w:t xml:space="preserve"> </w:t>
      </w:r>
      <w:r>
        <w:rPr>
          <w:sz w:val="24"/>
        </w:rPr>
        <w:t>which</w:t>
      </w:r>
      <w:r>
        <w:rPr>
          <w:spacing w:val="-8"/>
          <w:sz w:val="24"/>
        </w:rPr>
        <w:t xml:space="preserve"> </w:t>
      </w:r>
      <w:r>
        <w:rPr>
          <w:sz w:val="24"/>
        </w:rPr>
        <w:t>is not disposed of within a reasonable period of time by the Company and TRSL employees normally responsible for the administration of this Contract shall be brought to the attention of the Executive Director/Officer</w:t>
      </w:r>
      <w:r>
        <w:rPr>
          <w:spacing w:val="-18"/>
          <w:sz w:val="24"/>
        </w:rPr>
        <w:t xml:space="preserve"> </w:t>
      </w:r>
      <w:r>
        <w:rPr>
          <w:sz w:val="24"/>
        </w:rPr>
        <w:t>(or</w:t>
      </w:r>
      <w:r>
        <w:rPr>
          <w:spacing w:val="-17"/>
          <w:sz w:val="24"/>
        </w:rPr>
        <w:t xml:space="preserve"> </w:t>
      </w:r>
      <w:r>
        <w:rPr>
          <w:sz w:val="24"/>
        </w:rPr>
        <w:t>designated</w:t>
      </w:r>
      <w:r>
        <w:rPr>
          <w:spacing w:val="-17"/>
          <w:sz w:val="24"/>
        </w:rPr>
        <w:t xml:space="preserve"> </w:t>
      </w:r>
      <w:r>
        <w:rPr>
          <w:sz w:val="24"/>
        </w:rPr>
        <w:t>representative)</w:t>
      </w:r>
      <w:r>
        <w:rPr>
          <w:spacing w:val="-17"/>
          <w:sz w:val="24"/>
        </w:rPr>
        <w:t xml:space="preserve"> </w:t>
      </w:r>
      <w:r>
        <w:rPr>
          <w:sz w:val="24"/>
        </w:rPr>
        <w:t>of</w:t>
      </w:r>
      <w:r>
        <w:rPr>
          <w:spacing w:val="-17"/>
          <w:sz w:val="24"/>
        </w:rPr>
        <w:t xml:space="preserve"> </w:t>
      </w:r>
      <w:r>
        <w:rPr>
          <w:sz w:val="24"/>
        </w:rPr>
        <w:t>each</w:t>
      </w:r>
      <w:r>
        <w:rPr>
          <w:spacing w:val="-17"/>
          <w:sz w:val="24"/>
        </w:rPr>
        <w:t xml:space="preserve"> </w:t>
      </w:r>
      <w:r>
        <w:rPr>
          <w:sz w:val="24"/>
        </w:rPr>
        <w:t>organization</w:t>
      </w:r>
      <w:r>
        <w:rPr>
          <w:spacing w:val="-17"/>
          <w:sz w:val="24"/>
        </w:rPr>
        <w:t xml:space="preserve"> </w:t>
      </w:r>
      <w:r>
        <w:rPr>
          <w:sz w:val="24"/>
        </w:rPr>
        <w:t>for</w:t>
      </w:r>
      <w:r>
        <w:rPr>
          <w:spacing w:val="-17"/>
          <w:sz w:val="24"/>
        </w:rPr>
        <w:t xml:space="preserve"> </w:t>
      </w:r>
      <w:r>
        <w:rPr>
          <w:sz w:val="24"/>
        </w:rPr>
        <w:t>joint</w:t>
      </w:r>
      <w:r>
        <w:rPr>
          <w:spacing w:val="-17"/>
          <w:sz w:val="24"/>
        </w:rPr>
        <w:t xml:space="preserve"> </w:t>
      </w:r>
      <w:r>
        <w:rPr>
          <w:sz w:val="24"/>
        </w:rPr>
        <w:t>resolution.</w:t>
      </w:r>
      <w:r>
        <w:rPr>
          <w:spacing w:val="22"/>
          <w:sz w:val="24"/>
        </w:rPr>
        <w:t xml:space="preserve"> </w:t>
      </w:r>
      <w:r>
        <w:rPr>
          <w:sz w:val="24"/>
        </w:rPr>
        <w:t>At</w:t>
      </w:r>
      <w:r>
        <w:rPr>
          <w:spacing w:val="-17"/>
          <w:sz w:val="24"/>
        </w:rPr>
        <w:t xml:space="preserve"> </w:t>
      </w:r>
      <w:r>
        <w:rPr>
          <w:sz w:val="24"/>
        </w:rPr>
        <w:t>the</w:t>
      </w:r>
      <w:r>
        <w:rPr>
          <w:spacing w:val="-17"/>
          <w:sz w:val="24"/>
        </w:rPr>
        <w:t xml:space="preserve"> </w:t>
      </w:r>
      <w:r>
        <w:rPr>
          <w:sz w:val="24"/>
        </w:rPr>
        <w:t>request of</w:t>
      </w:r>
      <w:r>
        <w:rPr>
          <w:spacing w:val="-6"/>
          <w:sz w:val="24"/>
        </w:rPr>
        <w:t xml:space="preserve"> </w:t>
      </w:r>
      <w:r>
        <w:rPr>
          <w:sz w:val="24"/>
        </w:rPr>
        <w:t>either</w:t>
      </w:r>
      <w:r>
        <w:rPr>
          <w:spacing w:val="-6"/>
          <w:sz w:val="24"/>
        </w:rPr>
        <w:t xml:space="preserve"> </w:t>
      </w:r>
      <w:r>
        <w:rPr>
          <w:sz w:val="24"/>
        </w:rPr>
        <w:t>party,</w:t>
      </w:r>
      <w:r>
        <w:rPr>
          <w:spacing w:val="-6"/>
          <w:sz w:val="24"/>
        </w:rPr>
        <w:t xml:space="preserve"> </w:t>
      </w:r>
      <w:r>
        <w:rPr>
          <w:sz w:val="24"/>
        </w:rPr>
        <w:t>TRSL</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a</w:t>
      </w:r>
      <w:r>
        <w:rPr>
          <w:spacing w:val="-6"/>
          <w:sz w:val="24"/>
        </w:rPr>
        <w:t xml:space="preserve"> </w:t>
      </w:r>
      <w:r>
        <w:rPr>
          <w:sz w:val="24"/>
        </w:rPr>
        <w:t>forum</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discussion</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disputed</w:t>
      </w:r>
      <w:r>
        <w:rPr>
          <w:spacing w:val="-7"/>
          <w:sz w:val="24"/>
        </w:rPr>
        <w:t xml:space="preserve"> </w:t>
      </w:r>
      <w:r>
        <w:rPr>
          <w:sz w:val="24"/>
        </w:rPr>
        <w:t>item(s),</w:t>
      </w:r>
      <w:r>
        <w:rPr>
          <w:spacing w:val="-7"/>
          <w:sz w:val="24"/>
        </w:rPr>
        <w:t xml:space="preserve"> </w:t>
      </w:r>
      <w:r>
        <w:rPr>
          <w:sz w:val="24"/>
        </w:rPr>
        <w:t>at</w:t>
      </w:r>
      <w:r>
        <w:rPr>
          <w:spacing w:val="-7"/>
          <w:sz w:val="24"/>
        </w:rPr>
        <w:t xml:space="preserve"> </w:t>
      </w:r>
      <w:r>
        <w:rPr>
          <w:sz w:val="24"/>
        </w:rPr>
        <w:t>which</w:t>
      </w:r>
      <w:r>
        <w:rPr>
          <w:spacing w:val="-7"/>
          <w:sz w:val="24"/>
        </w:rPr>
        <w:t xml:space="preserve"> </w:t>
      </w:r>
      <w:r>
        <w:rPr>
          <w:sz w:val="24"/>
        </w:rPr>
        <w:t>time</w:t>
      </w:r>
      <w:r>
        <w:rPr>
          <w:spacing w:val="-7"/>
          <w:sz w:val="24"/>
        </w:rPr>
        <w:t xml:space="preserve"> </w:t>
      </w:r>
      <w:r>
        <w:rPr>
          <w:sz w:val="24"/>
        </w:rPr>
        <w:t>a third party, mutually agreed upon by the parties to this Contract, shall be requested to assist in the resolution of the dispute. If agreement cannot be reached through the application of high-level management attention, either party may assert its other rights and remedies within this Contract or within</w:t>
      </w:r>
      <w:r>
        <w:rPr>
          <w:spacing w:val="-15"/>
          <w:sz w:val="24"/>
        </w:rPr>
        <w:t xml:space="preserve"> </w:t>
      </w:r>
      <w:r>
        <w:rPr>
          <w:sz w:val="24"/>
        </w:rPr>
        <w:t>a</w:t>
      </w:r>
      <w:r>
        <w:rPr>
          <w:spacing w:val="-15"/>
          <w:sz w:val="24"/>
        </w:rPr>
        <w:t xml:space="preserve"> </w:t>
      </w:r>
      <w:r>
        <w:rPr>
          <w:sz w:val="24"/>
        </w:rPr>
        <w:t>court</w:t>
      </w:r>
      <w:r>
        <w:rPr>
          <w:spacing w:val="-15"/>
          <w:sz w:val="24"/>
        </w:rPr>
        <w:t xml:space="preserve"> </w:t>
      </w:r>
      <w:r>
        <w:rPr>
          <w:sz w:val="24"/>
        </w:rPr>
        <w:t>of</w:t>
      </w:r>
      <w:r>
        <w:rPr>
          <w:spacing w:val="-15"/>
          <w:sz w:val="24"/>
        </w:rPr>
        <w:t xml:space="preserve"> </w:t>
      </w:r>
      <w:r>
        <w:rPr>
          <w:sz w:val="24"/>
        </w:rPr>
        <w:t>competent</w:t>
      </w:r>
      <w:r>
        <w:rPr>
          <w:spacing w:val="-15"/>
          <w:sz w:val="24"/>
        </w:rPr>
        <w:t xml:space="preserve"> </w:t>
      </w:r>
      <w:r>
        <w:rPr>
          <w:sz w:val="24"/>
        </w:rPr>
        <w:t>jurisdiction.</w:t>
      </w:r>
      <w:r>
        <w:rPr>
          <w:spacing w:val="-15"/>
          <w:sz w:val="24"/>
        </w:rPr>
        <w:t xml:space="preserve"> </w:t>
      </w:r>
      <w:r>
        <w:rPr>
          <w:sz w:val="24"/>
        </w:rPr>
        <w:t>TRSL</w:t>
      </w:r>
      <w:r>
        <w:rPr>
          <w:spacing w:val="-15"/>
          <w:sz w:val="24"/>
        </w:rPr>
        <w:t xml:space="preserve"> </w:t>
      </w:r>
      <w:r>
        <w:rPr>
          <w:sz w:val="24"/>
        </w:rPr>
        <w:t>and</w:t>
      </w:r>
      <w:r>
        <w:rPr>
          <w:spacing w:val="-13"/>
          <w:sz w:val="24"/>
        </w:rPr>
        <w:t xml:space="preserve"> </w:t>
      </w:r>
      <w:r>
        <w:rPr>
          <w:sz w:val="24"/>
        </w:rPr>
        <w:t>the</w:t>
      </w:r>
      <w:r>
        <w:rPr>
          <w:spacing w:val="-15"/>
          <w:sz w:val="24"/>
        </w:rPr>
        <w:t xml:space="preserve"> </w:t>
      </w:r>
      <w:r>
        <w:rPr>
          <w:sz w:val="24"/>
        </w:rPr>
        <w:t>Company</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the</w:t>
      </w:r>
      <w:r>
        <w:rPr>
          <w:spacing w:val="-12"/>
          <w:sz w:val="24"/>
        </w:rPr>
        <w:t xml:space="preserve"> </w:t>
      </w:r>
      <w:r>
        <w:rPr>
          <w:sz w:val="24"/>
        </w:rPr>
        <w:t>existence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dispute notwithstanding, they will continue without delay to carry out all their responsibilities under this Contract</w:t>
      </w:r>
      <w:r>
        <w:rPr>
          <w:spacing w:val="-4"/>
          <w:sz w:val="24"/>
        </w:rPr>
        <w:t xml:space="preserve"> </w:t>
      </w:r>
      <w:r>
        <w:rPr>
          <w:sz w:val="24"/>
        </w:rPr>
        <w:t>which</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affected</w:t>
      </w:r>
      <w:r>
        <w:rPr>
          <w:spacing w:val="-4"/>
          <w:sz w:val="24"/>
        </w:rPr>
        <w:t xml:space="preserve"> </w:t>
      </w:r>
      <w:r>
        <w:rPr>
          <w:sz w:val="24"/>
        </w:rPr>
        <w:t>by</w:t>
      </w:r>
      <w:r>
        <w:rPr>
          <w:spacing w:val="-4"/>
          <w:sz w:val="24"/>
        </w:rPr>
        <w:t xml:space="preserve"> </w:t>
      </w:r>
      <w:r>
        <w:rPr>
          <w:sz w:val="24"/>
        </w:rPr>
        <w:t>the</w:t>
      </w:r>
      <w:r>
        <w:rPr>
          <w:spacing w:val="-36"/>
          <w:sz w:val="24"/>
        </w:rPr>
        <w:t xml:space="preserve"> </w:t>
      </w:r>
      <w:r>
        <w:rPr>
          <w:sz w:val="24"/>
        </w:rPr>
        <w:t>dispute.</w:t>
      </w:r>
    </w:p>
    <w:p w14:paraId="387F6D7B" w14:textId="77777777" w:rsidR="009C4012" w:rsidRDefault="009C4012">
      <w:pPr>
        <w:jc w:val="both"/>
        <w:rPr>
          <w:sz w:val="24"/>
        </w:rPr>
        <w:sectPr w:rsidR="009C4012">
          <w:pgSz w:w="12240" w:h="15840"/>
          <w:pgMar w:top="980" w:right="1060" w:bottom="280" w:left="1580" w:header="720" w:footer="720" w:gutter="0"/>
          <w:cols w:space="720"/>
        </w:sectPr>
      </w:pPr>
    </w:p>
    <w:p w14:paraId="0B97CD72" w14:textId="0FEB5DF3" w:rsidR="009C4012" w:rsidRDefault="00C759B9">
      <w:pPr>
        <w:pStyle w:val="ListParagraph"/>
        <w:numPr>
          <w:ilvl w:val="0"/>
          <w:numId w:val="1"/>
        </w:numPr>
        <w:tabs>
          <w:tab w:val="left" w:pos="844"/>
        </w:tabs>
        <w:spacing w:before="75"/>
        <w:ind w:left="843" w:right="102"/>
        <w:jc w:val="both"/>
        <w:rPr>
          <w:sz w:val="24"/>
        </w:rPr>
      </w:pPr>
      <w:r>
        <w:rPr>
          <w:b/>
          <w:sz w:val="24"/>
          <w:u w:val="single"/>
        </w:rPr>
        <w:lastRenderedPageBreak/>
        <w:t>Contract</w:t>
      </w:r>
      <w:r>
        <w:rPr>
          <w:b/>
          <w:spacing w:val="-16"/>
          <w:sz w:val="24"/>
          <w:u w:val="single"/>
        </w:rPr>
        <w:t xml:space="preserve"> </w:t>
      </w:r>
      <w:r>
        <w:rPr>
          <w:b/>
          <w:sz w:val="24"/>
          <w:u w:val="single"/>
        </w:rPr>
        <w:t>Management</w:t>
      </w:r>
      <w:r>
        <w:rPr>
          <w:b/>
          <w:sz w:val="24"/>
        </w:rPr>
        <w:t>.</w:t>
      </w:r>
      <w:r>
        <w:rPr>
          <w:b/>
          <w:spacing w:val="23"/>
          <w:sz w:val="24"/>
        </w:rPr>
        <w:t xml:space="preserve"> </w:t>
      </w:r>
      <w:r>
        <w:rPr>
          <w:sz w:val="24"/>
        </w:rPr>
        <w:t>Unless</w:t>
      </w:r>
      <w:r>
        <w:rPr>
          <w:spacing w:val="-16"/>
          <w:sz w:val="24"/>
        </w:rPr>
        <w:t xml:space="preserve"> </w:t>
      </w:r>
      <w:r>
        <w:rPr>
          <w:sz w:val="24"/>
        </w:rPr>
        <w:t>otherwise</w:t>
      </w:r>
      <w:r>
        <w:rPr>
          <w:spacing w:val="-16"/>
          <w:sz w:val="24"/>
        </w:rPr>
        <w:t xml:space="preserve"> </w:t>
      </w:r>
      <w:r>
        <w:rPr>
          <w:sz w:val="24"/>
        </w:rPr>
        <w:t>expressly</w:t>
      </w:r>
      <w:r>
        <w:rPr>
          <w:spacing w:val="-16"/>
          <w:sz w:val="24"/>
        </w:rPr>
        <w:t xml:space="preserve"> </w:t>
      </w:r>
      <w:r>
        <w:rPr>
          <w:sz w:val="24"/>
        </w:rPr>
        <w:t>provided</w:t>
      </w:r>
      <w:r>
        <w:rPr>
          <w:spacing w:val="-16"/>
          <w:sz w:val="24"/>
        </w:rPr>
        <w:t xml:space="preserve"> </w:t>
      </w:r>
      <w:r>
        <w:rPr>
          <w:sz w:val="24"/>
        </w:rPr>
        <w:t>in</w:t>
      </w:r>
      <w:r>
        <w:rPr>
          <w:spacing w:val="-15"/>
          <w:sz w:val="24"/>
        </w:rPr>
        <w:t xml:space="preserve"> </w:t>
      </w:r>
      <w:r>
        <w:rPr>
          <w:sz w:val="24"/>
        </w:rPr>
        <w:t>this</w:t>
      </w:r>
      <w:r>
        <w:rPr>
          <w:spacing w:val="-16"/>
          <w:sz w:val="24"/>
        </w:rPr>
        <w:t xml:space="preserve"> </w:t>
      </w:r>
      <w:r>
        <w:rPr>
          <w:sz w:val="24"/>
        </w:rPr>
        <w:t>Contract,</w:t>
      </w:r>
      <w:r>
        <w:rPr>
          <w:spacing w:val="-16"/>
          <w:sz w:val="24"/>
        </w:rPr>
        <w:t xml:space="preserve"> </w:t>
      </w:r>
      <w:r>
        <w:rPr>
          <w:sz w:val="24"/>
        </w:rPr>
        <w:t>the</w:t>
      </w:r>
      <w:r>
        <w:rPr>
          <w:spacing w:val="-16"/>
          <w:sz w:val="24"/>
        </w:rPr>
        <w:t xml:space="preserve"> </w:t>
      </w:r>
      <w:r>
        <w:rPr>
          <w:sz w:val="24"/>
        </w:rPr>
        <w:t>Contract</w:t>
      </w:r>
      <w:r>
        <w:rPr>
          <w:spacing w:val="-19"/>
          <w:sz w:val="24"/>
        </w:rPr>
        <w:t xml:space="preserve"> </w:t>
      </w:r>
      <w:r>
        <w:rPr>
          <w:sz w:val="24"/>
        </w:rPr>
        <w:t>Manager for each of the parties shall be the contact person for all communications and billings regarding the performance of this Contract. Each party shall promptly notify the other, in writing, of any change in its Contract Manager designation or any change in their Contract Manager’s</w:t>
      </w:r>
      <w:r>
        <w:rPr>
          <w:spacing w:val="-35"/>
          <w:sz w:val="24"/>
        </w:rPr>
        <w:t xml:space="preserve"> </w:t>
      </w:r>
      <w:r>
        <w:rPr>
          <w:sz w:val="24"/>
        </w:rPr>
        <w:t>contact</w:t>
      </w:r>
      <w:r w:rsidR="00DC1AAC">
        <w:rPr>
          <w:sz w:val="24"/>
        </w:rPr>
        <w:t xml:space="preserve"> </w:t>
      </w:r>
      <w:r>
        <w:rPr>
          <w:sz w:val="24"/>
        </w:rPr>
        <w:t>information.</w:t>
      </w:r>
    </w:p>
    <w:p w14:paraId="59B14602" w14:textId="77777777" w:rsidR="009C4012" w:rsidRDefault="009C4012">
      <w:pPr>
        <w:pStyle w:val="BodyText"/>
        <w:spacing w:before="10"/>
        <w:rPr>
          <w:sz w:val="23"/>
        </w:rPr>
      </w:pPr>
    </w:p>
    <w:p w14:paraId="00D7B264" w14:textId="77777777" w:rsidR="009C4012" w:rsidRDefault="00C759B9">
      <w:pPr>
        <w:pStyle w:val="BodyText"/>
        <w:spacing w:before="1"/>
        <w:ind w:left="843"/>
      </w:pPr>
      <w:r>
        <w:t>Contract Manager contact information for each party is as follows:</w:t>
      </w:r>
    </w:p>
    <w:p w14:paraId="6DE35CE0" w14:textId="77777777" w:rsidR="009C4012" w:rsidRDefault="009C4012">
      <w:pPr>
        <w:pStyle w:val="BodyText"/>
      </w:pPr>
    </w:p>
    <w:p w14:paraId="466EE035" w14:textId="77777777" w:rsidR="009C4012" w:rsidRDefault="00C759B9">
      <w:pPr>
        <w:pStyle w:val="Heading1"/>
        <w:ind w:left="843"/>
      </w:pPr>
      <w:r>
        <w:t>TRSL:</w:t>
      </w:r>
    </w:p>
    <w:p w14:paraId="269C26C0" w14:textId="77777777" w:rsidR="009C4012" w:rsidRDefault="009C4012">
      <w:pPr>
        <w:pStyle w:val="BodyText"/>
        <w:spacing w:before="10"/>
        <w:rPr>
          <w:b/>
          <w:sz w:val="23"/>
        </w:rPr>
      </w:pPr>
    </w:p>
    <w:p w14:paraId="4F8750E4" w14:textId="77777777" w:rsidR="009C4012" w:rsidRDefault="00C759B9">
      <w:pPr>
        <w:pStyle w:val="BodyText"/>
        <w:ind w:left="843" w:right="5048"/>
      </w:pPr>
      <w:r>
        <w:t>Teachers’ Retirement System of Louisiana 8401 United Plaza Boulevard, 3rd Floor Baton Rouge, Louisiana70809</w:t>
      </w:r>
    </w:p>
    <w:p w14:paraId="15371D10" w14:textId="77777777" w:rsidR="009C4012" w:rsidRDefault="00C759B9">
      <w:pPr>
        <w:pStyle w:val="BodyText"/>
        <w:ind w:left="843"/>
      </w:pPr>
      <w:r>
        <w:t>Attention:  Philip M. Griffith, Chief Investment Officer</w:t>
      </w:r>
    </w:p>
    <w:p w14:paraId="7E62A74E" w14:textId="77777777" w:rsidR="009C4012" w:rsidRDefault="009C4012">
      <w:pPr>
        <w:pStyle w:val="BodyText"/>
        <w:spacing w:before="9"/>
        <w:rPr>
          <w:sz w:val="23"/>
        </w:rPr>
      </w:pPr>
    </w:p>
    <w:p w14:paraId="29B959E4" w14:textId="77777777" w:rsidR="009C4012" w:rsidRDefault="00C759B9">
      <w:pPr>
        <w:pStyle w:val="Heading1"/>
        <w:spacing w:before="1"/>
        <w:ind w:left="843"/>
      </w:pPr>
      <w:r>
        <w:t>COMPANY:</w:t>
      </w:r>
    </w:p>
    <w:p w14:paraId="46BA51BA" w14:textId="77777777" w:rsidR="009C4012" w:rsidRDefault="009C4012">
      <w:pPr>
        <w:pStyle w:val="BodyText"/>
        <w:rPr>
          <w:b/>
        </w:rPr>
      </w:pPr>
    </w:p>
    <w:p w14:paraId="74DE1480" w14:textId="77777777" w:rsidR="009C4012" w:rsidRDefault="00BF7BA7">
      <w:pPr>
        <w:pStyle w:val="BodyText"/>
        <w:ind w:left="843"/>
      </w:pPr>
      <w:r>
        <w:rPr>
          <w:noProof/>
        </w:rPr>
        <mc:AlternateContent>
          <mc:Choice Requires="wps">
            <w:drawing>
              <wp:anchor distT="0" distB="0" distL="0" distR="0" simplePos="0" relativeHeight="251655168" behindDoc="0" locked="0" layoutInCell="1" allowOverlap="1" wp14:anchorId="716711EC" wp14:editId="1A278685">
                <wp:simplePos x="0" y="0"/>
                <wp:positionH relativeFrom="page">
                  <wp:posOffset>2747010</wp:posOffset>
                </wp:positionH>
                <wp:positionV relativeFrom="paragraph">
                  <wp:posOffset>208915</wp:posOffset>
                </wp:positionV>
                <wp:extent cx="2743200" cy="0"/>
                <wp:effectExtent l="13335" t="7620" r="5715" b="1143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0F54913" id="Line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6.3pt,16.45pt" to="432.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IKEwIAACkEAAAOAAAAZHJzL2Uyb0RvYy54bWysU8GO2jAQvVfqP1i+QxI2ZS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" strokeweight=".72pt">
                <w10:wrap type="topAndBottom" anchorx="page"/>
              </v:line>
            </w:pict>
          </mc:Fallback>
        </mc:AlternateContent>
      </w:r>
      <w:r w:rsidR="00C759B9">
        <w:t>Company Name:</w:t>
      </w:r>
    </w:p>
    <w:p w14:paraId="06C55ABB" w14:textId="77777777" w:rsidR="009C4012" w:rsidRDefault="00C759B9">
      <w:pPr>
        <w:pStyle w:val="BodyText"/>
        <w:tabs>
          <w:tab w:val="left" w:pos="2764"/>
          <w:tab w:val="left" w:pos="7204"/>
        </w:tabs>
        <w:spacing w:before="162"/>
        <w:ind w:left="843"/>
      </w:pPr>
      <w:r>
        <w:t>Address:</w:t>
      </w:r>
      <w:r>
        <w:tab/>
      </w:r>
      <w:r>
        <w:rPr>
          <w:w w:val="99"/>
          <w:u w:val="single"/>
        </w:rPr>
        <w:t xml:space="preserve"> </w:t>
      </w:r>
      <w:r>
        <w:rPr>
          <w:u w:val="single"/>
        </w:rPr>
        <w:tab/>
      </w:r>
    </w:p>
    <w:p w14:paraId="5C365E85" w14:textId="77777777" w:rsidR="009C4012" w:rsidRDefault="009C4012">
      <w:pPr>
        <w:pStyle w:val="BodyText"/>
        <w:rPr>
          <w:sz w:val="20"/>
        </w:rPr>
      </w:pPr>
    </w:p>
    <w:p w14:paraId="2CD50310" w14:textId="77777777" w:rsidR="009C4012" w:rsidRDefault="00BF7BA7">
      <w:pPr>
        <w:pStyle w:val="BodyText"/>
        <w:spacing w:before="9"/>
        <w:rPr>
          <w:sz w:val="19"/>
        </w:rPr>
      </w:pPr>
      <w:r>
        <w:rPr>
          <w:noProof/>
        </w:rPr>
        <mc:AlternateContent>
          <mc:Choice Requires="wps">
            <w:drawing>
              <wp:anchor distT="0" distB="0" distL="0" distR="0" simplePos="0" relativeHeight="251656192" behindDoc="0" locked="0" layoutInCell="1" allowOverlap="1" wp14:anchorId="7960527D" wp14:editId="7F496BC2">
                <wp:simplePos x="0" y="0"/>
                <wp:positionH relativeFrom="page">
                  <wp:posOffset>2747010</wp:posOffset>
                </wp:positionH>
                <wp:positionV relativeFrom="paragraph">
                  <wp:posOffset>173990</wp:posOffset>
                </wp:positionV>
                <wp:extent cx="2819400" cy="0"/>
                <wp:effectExtent l="13335" t="5715" r="5715" b="1333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E88E57"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6.3pt,13.7pt" to="438.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oP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" strokeweight=".72pt">
                <w10:wrap type="topAndBottom" anchorx="page"/>
              </v:line>
            </w:pict>
          </mc:Fallback>
        </mc:AlternateContent>
      </w:r>
      <w:r>
        <w:rPr>
          <w:noProof/>
        </w:rPr>
        <mc:AlternateContent>
          <mc:Choice Requires="wps">
            <w:drawing>
              <wp:anchor distT="0" distB="0" distL="0" distR="0" simplePos="0" relativeHeight="251657216" behindDoc="0" locked="0" layoutInCell="1" allowOverlap="1" wp14:anchorId="3EB7F67A" wp14:editId="327769AF">
                <wp:simplePos x="0" y="0"/>
                <wp:positionH relativeFrom="page">
                  <wp:posOffset>2747010</wp:posOffset>
                </wp:positionH>
                <wp:positionV relativeFrom="paragraph">
                  <wp:posOffset>423545</wp:posOffset>
                </wp:positionV>
                <wp:extent cx="2819400" cy="0"/>
                <wp:effectExtent l="13335" t="7620" r="5715" b="1143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1CD6D54" id="Line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6.3pt,33.35pt" to="438.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rJEgIAACg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" strokeweight=".78pt">
                <w10:wrap type="topAndBottom" anchorx="page"/>
              </v:line>
            </w:pict>
          </mc:Fallback>
        </mc:AlternateContent>
      </w:r>
    </w:p>
    <w:p w14:paraId="02E34220" w14:textId="77777777" w:rsidR="009C4012" w:rsidRDefault="009C4012">
      <w:pPr>
        <w:pStyle w:val="BodyText"/>
        <w:spacing w:before="11"/>
        <w:rPr>
          <w:sz w:val="26"/>
        </w:rPr>
      </w:pPr>
    </w:p>
    <w:p w14:paraId="636C79C6" w14:textId="77777777" w:rsidR="009C4012" w:rsidRDefault="00C759B9">
      <w:pPr>
        <w:pStyle w:val="BodyText"/>
        <w:spacing w:line="258" w:lineRule="exact"/>
        <w:ind w:left="843"/>
      </w:pPr>
      <w:r>
        <w:t>Attention:</w:t>
      </w:r>
    </w:p>
    <w:p w14:paraId="53888AF4" w14:textId="77777777" w:rsidR="009C4012" w:rsidRDefault="009C4012">
      <w:pPr>
        <w:pStyle w:val="BodyText"/>
        <w:spacing w:before="4"/>
        <w:rPr>
          <w:sz w:val="15"/>
        </w:rPr>
      </w:pPr>
    </w:p>
    <w:p w14:paraId="3847A44F" w14:textId="77777777" w:rsidR="009C4012" w:rsidRDefault="00C759B9">
      <w:pPr>
        <w:pStyle w:val="Heading1"/>
        <w:spacing w:before="99"/>
        <w:ind w:left="19"/>
        <w:jc w:val="center"/>
      </w:pPr>
      <w:r>
        <w:t>*****************************************</w:t>
      </w:r>
    </w:p>
    <w:p w14:paraId="2F77333B" w14:textId="77777777" w:rsidR="009C4012" w:rsidRDefault="009C4012">
      <w:pPr>
        <w:pStyle w:val="BodyText"/>
        <w:spacing w:before="10"/>
        <w:rPr>
          <w:b/>
          <w:sz w:val="23"/>
        </w:rPr>
      </w:pPr>
    </w:p>
    <w:p w14:paraId="0AF531AF" w14:textId="77777777" w:rsidR="009C4012" w:rsidRDefault="00C759B9">
      <w:pPr>
        <w:tabs>
          <w:tab w:val="left" w:pos="4916"/>
          <w:tab w:val="left" w:pos="5574"/>
        </w:tabs>
        <w:ind w:left="17"/>
        <w:jc w:val="center"/>
        <w:rPr>
          <w:sz w:val="24"/>
        </w:rPr>
      </w:pPr>
      <w:r>
        <w:rPr>
          <w:b/>
          <w:sz w:val="24"/>
        </w:rPr>
        <w:t>THUS DONE AND SIGNED</w:t>
      </w:r>
      <w:r>
        <w:rPr>
          <w:sz w:val="24"/>
        </w:rPr>
        <w:t>, on the</w:t>
      </w:r>
      <w:r>
        <w:rPr>
          <w:spacing w:val="-11"/>
          <w:sz w:val="24"/>
        </w:rPr>
        <w:t xml:space="preserve"> </w:t>
      </w:r>
      <w:r>
        <w:rPr>
          <w:sz w:val="24"/>
        </w:rPr>
        <w:t>day</w:t>
      </w:r>
      <w:r>
        <w:rPr>
          <w:spacing w:val="-2"/>
          <w:sz w:val="24"/>
        </w:rPr>
        <w:t xml:space="preserve"> </w:t>
      </w:r>
      <w:r>
        <w:rPr>
          <w:sz w:val="24"/>
        </w:rPr>
        <w:t>of</w:t>
      </w:r>
      <w:r>
        <w:rPr>
          <w:sz w:val="24"/>
          <w:u w:val="single"/>
        </w:rPr>
        <w:t xml:space="preserve"> </w:t>
      </w:r>
      <w:r>
        <w:rPr>
          <w:sz w:val="24"/>
          <w:u w:val="single"/>
        </w:rPr>
        <w:tab/>
      </w:r>
      <w:r>
        <w:rPr>
          <w:sz w:val="24"/>
        </w:rPr>
        <w:t>,</w:t>
      </w:r>
      <w:r>
        <w:rPr>
          <w:spacing w:val="-2"/>
          <w:sz w:val="24"/>
        </w:rPr>
        <w:t xml:space="preserve"> </w:t>
      </w:r>
      <w:r>
        <w:rPr>
          <w:sz w:val="24"/>
        </w:rPr>
        <w:t>20</w:t>
      </w:r>
      <w:r>
        <w:rPr>
          <w:sz w:val="24"/>
          <w:u w:val="single"/>
        </w:rPr>
        <w:t xml:space="preserve"> </w:t>
      </w:r>
      <w:r>
        <w:rPr>
          <w:sz w:val="24"/>
          <w:u w:val="single"/>
        </w:rPr>
        <w:tab/>
      </w:r>
      <w:r>
        <w:rPr>
          <w:sz w:val="24"/>
        </w:rPr>
        <w:t>.</w:t>
      </w:r>
    </w:p>
    <w:p w14:paraId="7B7FB27B" w14:textId="77777777" w:rsidR="009C4012" w:rsidRDefault="009C4012">
      <w:pPr>
        <w:pStyle w:val="BodyText"/>
        <w:spacing w:before="4"/>
        <w:rPr>
          <w:sz w:val="15"/>
        </w:rPr>
      </w:pPr>
    </w:p>
    <w:p w14:paraId="6CEF0374" w14:textId="77777777" w:rsidR="009C4012" w:rsidRDefault="00C759B9">
      <w:pPr>
        <w:pStyle w:val="Heading1"/>
        <w:spacing w:before="99"/>
        <w:ind w:left="3230" w:right="3234"/>
        <w:jc w:val="center"/>
      </w:pPr>
      <w:r>
        <w:t>* * * * *</w:t>
      </w:r>
    </w:p>
    <w:p w14:paraId="28647333" w14:textId="77777777" w:rsidR="009C4012" w:rsidRDefault="009C4012">
      <w:pPr>
        <w:pStyle w:val="BodyText"/>
        <w:spacing w:before="10"/>
        <w:rPr>
          <w:b/>
          <w:sz w:val="23"/>
        </w:rPr>
      </w:pPr>
    </w:p>
    <w:p w14:paraId="30A44152" w14:textId="77777777" w:rsidR="009C4012" w:rsidRDefault="00C759B9">
      <w:pPr>
        <w:tabs>
          <w:tab w:val="left" w:pos="4443"/>
        </w:tabs>
        <w:ind w:left="4443" w:right="1539" w:hanging="4265"/>
        <w:rPr>
          <w:b/>
          <w:sz w:val="24"/>
        </w:rPr>
      </w:pPr>
      <w:r>
        <w:rPr>
          <w:b/>
          <w:sz w:val="24"/>
        </w:rPr>
        <w:t>WITNESSES:</w:t>
      </w:r>
      <w:r>
        <w:rPr>
          <w:b/>
          <w:sz w:val="24"/>
        </w:rPr>
        <w:tab/>
        <w:t>TEACHERS' RETIREMENT</w:t>
      </w:r>
      <w:r>
        <w:rPr>
          <w:b/>
          <w:spacing w:val="-28"/>
          <w:sz w:val="24"/>
        </w:rPr>
        <w:t xml:space="preserve"> </w:t>
      </w:r>
      <w:r>
        <w:rPr>
          <w:b/>
          <w:sz w:val="24"/>
        </w:rPr>
        <w:t>SYSTEM</w:t>
      </w:r>
      <w:r>
        <w:rPr>
          <w:b/>
          <w:spacing w:val="-14"/>
          <w:sz w:val="24"/>
        </w:rPr>
        <w:t xml:space="preserve"> </w:t>
      </w:r>
      <w:r>
        <w:rPr>
          <w:b/>
          <w:sz w:val="24"/>
        </w:rPr>
        <w:t>OF</w:t>
      </w:r>
      <w:r>
        <w:rPr>
          <w:b/>
          <w:spacing w:val="-1"/>
          <w:w w:val="99"/>
          <w:sz w:val="24"/>
        </w:rPr>
        <w:t xml:space="preserve"> </w:t>
      </w:r>
      <w:r>
        <w:rPr>
          <w:b/>
          <w:sz w:val="24"/>
        </w:rPr>
        <w:t>LOUISIANA</w:t>
      </w:r>
    </w:p>
    <w:p w14:paraId="286ABFCE" w14:textId="77777777" w:rsidR="009C4012" w:rsidRDefault="009C4012">
      <w:pPr>
        <w:pStyle w:val="BodyText"/>
        <w:spacing w:before="1"/>
        <w:rPr>
          <w:b/>
        </w:rPr>
      </w:pPr>
    </w:p>
    <w:p w14:paraId="224D1396" w14:textId="77777777" w:rsidR="009C4012" w:rsidRDefault="00C759B9">
      <w:pPr>
        <w:pStyle w:val="BodyText"/>
        <w:tabs>
          <w:tab w:val="left" w:pos="8043"/>
        </w:tabs>
        <w:ind w:left="4443"/>
      </w:pPr>
      <w:r>
        <w:t>BY:</w:t>
      </w:r>
      <w:r>
        <w:rPr>
          <w:u w:val="single"/>
        </w:rPr>
        <w:t xml:space="preserve"> </w:t>
      </w:r>
      <w:r>
        <w:rPr>
          <w:u w:val="single"/>
        </w:rPr>
        <w:tab/>
      </w:r>
    </w:p>
    <w:p w14:paraId="01F51B7E" w14:textId="77777777" w:rsidR="009C4012" w:rsidRDefault="00BF7BA7">
      <w:pPr>
        <w:pStyle w:val="BodyText"/>
        <w:spacing w:line="20" w:lineRule="exact"/>
        <w:ind w:left="130"/>
        <w:rPr>
          <w:sz w:val="2"/>
        </w:rPr>
      </w:pPr>
      <w:r>
        <w:rPr>
          <w:noProof/>
          <w:sz w:val="2"/>
        </w:rPr>
        <mc:AlternateContent>
          <mc:Choice Requires="wpg">
            <w:drawing>
              <wp:inline distT="0" distB="0" distL="0" distR="0" wp14:anchorId="2A1E1D5E" wp14:editId="60595ADD">
                <wp:extent cx="2387600" cy="10160"/>
                <wp:effectExtent l="6350" t="3810" r="6350" b="508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0" cy="10160"/>
                          <a:chOff x="0" y="0"/>
                          <a:chExt cx="3760" cy="16"/>
                        </a:xfrm>
                      </wpg:grpSpPr>
                      <wps:wsp>
                        <wps:cNvPr id="6" name="Line 7"/>
                        <wps:cNvCnPr>
                          <a:cxnSpLocks noChangeShapeType="1"/>
                        </wps:cNvCnPr>
                        <wps:spPr bwMode="auto">
                          <a:xfrm>
                            <a:off x="8" y="8"/>
                            <a:ext cx="3744"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0D8565C1" id="Group 6" o:spid="_x0000_s1026" style="width:188pt;height:.8pt;mso-position-horizontal-relative:char;mso-position-vertical-relative:line" coordsize="37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">
                <v:line id="Line 7" o:spid="_x0000_s1027" style="position:absolute;visibility:visible;mso-wrap-style:square" from="8,8" to="37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" strokeweight=".78pt"/>
                <w10:anchorlock/>
              </v:group>
            </w:pict>
          </mc:Fallback>
        </mc:AlternateContent>
      </w:r>
    </w:p>
    <w:p w14:paraId="332C5484" w14:textId="77777777" w:rsidR="009C4012" w:rsidRDefault="00C759B9">
      <w:pPr>
        <w:pStyle w:val="BodyText"/>
        <w:spacing w:before="8"/>
        <w:ind w:left="1158"/>
        <w:jc w:val="center"/>
      </w:pPr>
      <w:r>
        <w:t>Director</w:t>
      </w:r>
    </w:p>
    <w:p w14:paraId="46B31815" w14:textId="77777777" w:rsidR="009C4012" w:rsidRDefault="009C4012">
      <w:pPr>
        <w:pStyle w:val="BodyText"/>
        <w:rPr>
          <w:sz w:val="20"/>
        </w:rPr>
      </w:pPr>
    </w:p>
    <w:p w14:paraId="5FAFBD16" w14:textId="77777777" w:rsidR="009C4012" w:rsidRDefault="00BF7BA7">
      <w:pPr>
        <w:pStyle w:val="BodyText"/>
        <w:rPr>
          <w:sz w:val="16"/>
        </w:rPr>
      </w:pPr>
      <w:r>
        <w:rPr>
          <w:noProof/>
        </w:rPr>
        <mc:AlternateContent>
          <mc:Choice Requires="wps">
            <w:drawing>
              <wp:anchor distT="0" distB="0" distL="0" distR="0" simplePos="0" relativeHeight="251658240" behindDoc="0" locked="0" layoutInCell="1" allowOverlap="1" wp14:anchorId="5EFFC792" wp14:editId="15980C7A">
                <wp:simplePos x="0" y="0"/>
                <wp:positionH relativeFrom="page">
                  <wp:posOffset>1070610</wp:posOffset>
                </wp:positionH>
                <wp:positionV relativeFrom="paragraph">
                  <wp:posOffset>146685</wp:posOffset>
                </wp:positionV>
                <wp:extent cx="2377440" cy="0"/>
                <wp:effectExtent l="13335" t="12065" r="9525" b="698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01110C6"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3pt,11.55pt" to="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nj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" strokeweight=".78pt">
                <w10:wrap type="topAndBottom" anchorx="page"/>
              </v:line>
            </w:pict>
          </mc:Fallback>
        </mc:AlternateContent>
      </w:r>
    </w:p>
    <w:p w14:paraId="73F5DE90" w14:textId="77777777" w:rsidR="009C4012" w:rsidRDefault="009C4012">
      <w:pPr>
        <w:pStyle w:val="BodyText"/>
        <w:rPr>
          <w:sz w:val="20"/>
        </w:rPr>
      </w:pPr>
    </w:p>
    <w:p w14:paraId="3A6837E5" w14:textId="77777777" w:rsidR="009C4012" w:rsidRDefault="009C4012">
      <w:pPr>
        <w:pStyle w:val="BodyText"/>
        <w:rPr>
          <w:sz w:val="20"/>
        </w:rPr>
      </w:pPr>
    </w:p>
    <w:p w14:paraId="4B351027" w14:textId="77777777" w:rsidR="009C4012" w:rsidRDefault="00BF7BA7">
      <w:pPr>
        <w:pStyle w:val="BodyText"/>
        <w:spacing w:before="8"/>
        <w:rPr>
          <w:sz w:val="10"/>
        </w:rPr>
      </w:pPr>
      <w:r>
        <w:rPr>
          <w:noProof/>
        </w:rPr>
        <mc:AlternateContent>
          <mc:Choice Requires="wps">
            <w:drawing>
              <wp:anchor distT="0" distB="0" distL="0" distR="0" simplePos="0" relativeHeight="251659264" behindDoc="0" locked="0" layoutInCell="1" allowOverlap="1" wp14:anchorId="05234F09" wp14:editId="369BADEA">
                <wp:simplePos x="0" y="0"/>
                <wp:positionH relativeFrom="page">
                  <wp:posOffset>1070610</wp:posOffset>
                </wp:positionH>
                <wp:positionV relativeFrom="paragraph">
                  <wp:posOffset>107950</wp:posOffset>
                </wp:positionV>
                <wp:extent cx="2377440" cy="0"/>
                <wp:effectExtent l="13335" t="7620" r="9525" b="1143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70EF04"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3pt,8.5pt" to="27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Fp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" strokeweight=".78pt">
                <w10:wrap type="topAndBottom" anchorx="page"/>
              </v:line>
            </w:pict>
          </mc:Fallback>
        </mc:AlternateContent>
      </w:r>
    </w:p>
    <w:p w14:paraId="4DB97857" w14:textId="77777777" w:rsidR="009C4012" w:rsidRDefault="00C759B9">
      <w:pPr>
        <w:pStyle w:val="BodyText"/>
        <w:tabs>
          <w:tab w:val="left" w:pos="8763"/>
        </w:tabs>
        <w:ind w:left="4443"/>
      </w:pPr>
      <w:r>
        <w:t>BY:</w:t>
      </w:r>
      <w:r>
        <w:rPr>
          <w:spacing w:val="-1"/>
        </w:rPr>
        <w:t xml:space="preserve"> </w:t>
      </w:r>
      <w:r>
        <w:rPr>
          <w:u w:val="single"/>
        </w:rPr>
        <w:t xml:space="preserve"> </w:t>
      </w:r>
      <w:r>
        <w:rPr>
          <w:u w:val="single"/>
        </w:rPr>
        <w:tab/>
      </w:r>
    </w:p>
    <w:p w14:paraId="5F4A8914" w14:textId="77777777" w:rsidR="009C4012" w:rsidRDefault="009C4012">
      <w:pPr>
        <w:pStyle w:val="BodyText"/>
        <w:rPr>
          <w:sz w:val="20"/>
        </w:rPr>
      </w:pPr>
    </w:p>
    <w:p w14:paraId="4979BE8C" w14:textId="77777777" w:rsidR="009C4012" w:rsidRDefault="00BF7BA7">
      <w:pPr>
        <w:pStyle w:val="BodyText"/>
        <w:rPr>
          <w:sz w:val="14"/>
        </w:rPr>
      </w:pPr>
      <w:r>
        <w:rPr>
          <w:noProof/>
        </w:rPr>
        <mc:AlternateContent>
          <mc:Choice Requires="wps">
            <w:drawing>
              <wp:anchor distT="0" distB="0" distL="0" distR="0" simplePos="0" relativeHeight="251660288" behindDoc="0" locked="0" layoutInCell="1" allowOverlap="1" wp14:anchorId="0D6BB2D7" wp14:editId="77B8AADC">
                <wp:simplePos x="0" y="0"/>
                <wp:positionH relativeFrom="page">
                  <wp:posOffset>1083310</wp:posOffset>
                </wp:positionH>
                <wp:positionV relativeFrom="paragraph">
                  <wp:posOffset>132080</wp:posOffset>
                </wp:positionV>
                <wp:extent cx="2377440" cy="0"/>
                <wp:effectExtent l="6985" t="9525" r="6350" b="952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887D93"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3pt,10.4pt" to="27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g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" strokeweight=".78pt">
                <w10:wrap type="topAndBottom" anchorx="page"/>
              </v:line>
            </w:pict>
          </mc:Fallback>
        </mc:AlternateContent>
      </w:r>
      <w:r>
        <w:rPr>
          <w:noProof/>
        </w:rPr>
        <mc:AlternateContent>
          <mc:Choice Requires="wps">
            <w:drawing>
              <wp:anchor distT="0" distB="0" distL="0" distR="0" simplePos="0" relativeHeight="251661312" behindDoc="0" locked="0" layoutInCell="1" allowOverlap="1" wp14:anchorId="027FA214" wp14:editId="757978F5">
                <wp:simplePos x="0" y="0"/>
                <wp:positionH relativeFrom="page">
                  <wp:posOffset>3940810</wp:posOffset>
                </wp:positionH>
                <wp:positionV relativeFrom="paragraph">
                  <wp:posOffset>132080</wp:posOffset>
                </wp:positionV>
                <wp:extent cx="2743200" cy="0"/>
                <wp:effectExtent l="6985" t="9525" r="12065"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87A9C00" id="Line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3pt,10.4pt" to="526.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3HbEQ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" strokeweight=".78pt">
                <w10:wrap type="topAndBottom" anchorx="page"/>
              </v:line>
            </w:pict>
          </mc:Fallback>
        </mc:AlternateContent>
      </w:r>
    </w:p>
    <w:sectPr w:rsidR="009C4012">
      <w:pgSz w:w="12240" w:h="15840"/>
      <w:pgMar w:top="980" w:right="106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61DE" w14:textId="77777777" w:rsidR="00164C98" w:rsidRDefault="00164C98" w:rsidP="00370043">
      <w:r>
        <w:separator/>
      </w:r>
    </w:p>
  </w:endnote>
  <w:endnote w:type="continuationSeparator" w:id="0">
    <w:p w14:paraId="7D2C1858" w14:textId="77777777" w:rsidR="00164C98" w:rsidRDefault="00164C98" w:rsidP="0037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78C6" w14:textId="77777777" w:rsidR="00164C98" w:rsidRDefault="00164C98" w:rsidP="00370043">
      <w:r>
        <w:separator/>
      </w:r>
    </w:p>
  </w:footnote>
  <w:footnote w:type="continuationSeparator" w:id="0">
    <w:p w14:paraId="0181E030" w14:textId="77777777" w:rsidR="00164C98" w:rsidRDefault="00164C98" w:rsidP="0037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F3D" w14:textId="77777777" w:rsidR="00E97A0A" w:rsidRDefault="00E97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942"/>
    <w:multiLevelType w:val="hybridMultilevel"/>
    <w:tmpl w:val="240C6C58"/>
    <w:lvl w:ilvl="0" w:tplc="D812C2F2">
      <w:start w:val="6"/>
      <w:numFmt w:val="upperLetter"/>
      <w:lvlText w:val="%1."/>
      <w:lvlJc w:val="left"/>
      <w:pPr>
        <w:ind w:left="752" w:hanging="232"/>
        <w:jc w:val="right"/>
      </w:pPr>
      <w:rPr>
        <w:rFonts w:hint="default"/>
        <w:spacing w:val="-21"/>
        <w:w w:val="98"/>
      </w:rPr>
    </w:lvl>
    <w:lvl w:ilvl="1" w:tplc="762E4472">
      <w:numFmt w:val="bullet"/>
      <w:lvlText w:val="•"/>
      <w:lvlJc w:val="left"/>
      <w:pPr>
        <w:ind w:left="1644" w:hanging="232"/>
      </w:pPr>
      <w:rPr>
        <w:rFonts w:hint="default"/>
      </w:rPr>
    </w:lvl>
    <w:lvl w:ilvl="2" w:tplc="542A5000">
      <w:numFmt w:val="bullet"/>
      <w:lvlText w:val="•"/>
      <w:lvlJc w:val="left"/>
      <w:pPr>
        <w:ind w:left="2528" w:hanging="232"/>
      </w:pPr>
      <w:rPr>
        <w:rFonts w:hint="default"/>
      </w:rPr>
    </w:lvl>
    <w:lvl w:ilvl="3" w:tplc="6E565630">
      <w:numFmt w:val="bullet"/>
      <w:lvlText w:val="•"/>
      <w:lvlJc w:val="left"/>
      <w:pPr>
        <w:ind w:left="3412" w:hanging="232"/>
      </w:pPr>
      <w:rPr>
        <w:rFonts w:hint="default"/>
      </w:rPr>
    </w:lvl>
    <w:lvl w:ilvl="4" w:tplc="D6E2361C">
      <w:numFmt w:val="bullet"/>
      <w:lvlText w:val="•"/>
      <w:lvlJc w:val="left"/>
      <w:pPr>
        <w:ind w:left="4296" w:hanging="232"/>
      </w:pPr>
      <w:rPr>
        <w:rFonts w:hint="default"/>
      </w:rPr>
    </w:lvl>
    <w:lvl w:ilvl="5" w:tplc="17D6F482">
      <w:numFmt w:val="bullet"/>
      <w:lvlText w:val="•"/>
      <w:lvlJc w:val="left"/>
      <w:pPr>
        <w:ind w:left="5180" w:hanging="232"/>
      </w:pPr>
      <w:rPr>
        <w:rFonts w:hint="default"/>
      </w:rPr>
    </w:lvl>
    <w:lvl w:ilvl="6" w:tplc="DAAC9AB0">
      <w:numFmt w:val="bullet"/>
      <w:lvlText w:val="•"/>
      <w:lvlJc w:val="left"/>
      <w:pPr>
        <w:ind w:left="6064" w:hanging="232"/>
      </w:pPr>
      <w:rPr>
        <w:rFonts w:hint="default"/>
      </w:rPr>
    </w:lvl>
    <w:lvl w:ilvl="7" w:tplc="B9627360">
      <w:numFmt w:val="bullet"/>
      <w:lvlText w:val="•"/>
      <w:lvlJc w:val="left"/>
      <w:pPr>
        <w:ind w:left="6948" w:hanging="232"/>
      </w:pPr>
      <w:rPr>
        <w:rFonts w:hint="default"/>
      </w:rPr>
    </w:lvl>
    <w:lvl w:ilvl="8" w:tplc="AB487EEA">
      <w:numFmt w:val="bullet"/>
      <w:lvlText w:val="•"/>
      <w:lvlJc w:val="left"/>
      <w:pPr>
        <w:ind w:left="7832" w:hanging="232"/>
      </w:pPr>
      <w:rPr>
        <w:rFonts w:hint="default"/>
      </w:rPr>
    </w:lvl>
  </w:abstractNum>
  <w:abstractNum w:abstractNumId="1" w15:restartNumberingAfterBreak="0">
    <w:nsid w:val="022C7C51"/>
    <w:multiLevelType w:val="hybridMultilevel"/>
    <w:tmpl w:val="E8CC8D7C"/>
    <w:lvl w:ilvl="0" w:tplc="5AB2C15C">
      <w:start w:val="1"/>
      <w:numFmt w:val="decimal"/>
      <w:lvlText w:val="%1."/>
      <w:lvlJc w:val="left"/>
      <w:pPr>
        <w:ind w:left="1904" w:hanging="360"/>
      </w:pPr>
      <w:rPr>
        <w:rFonts w:ascii="Arial Narrow" w:eastAsia="Arial Narrow" w:hAnsi="Arial Narrow" w:cs="Arial Narrow" w:hint="default"/>
        <w:spacing w:val="-1"/>
        <w:w w:val="98"/>
        <w:sz w:val="24"/>
        <w:szCs w:val="24"/>
      </w:rPr>
    </w:lvl>
    <w:lvl w:ilvl="1" w:tplc="58A2A726">
      <w:numFmt w:val="bullet"/>
      <w:lvlText w:val="•"/>
      <w:lvlJc w:val="left"/>
      <w:pPr>
        <w:ind w:left="2680" w:hanging="360"/>
      </w:pPr>
      <w:rPr>
        <w:rFonts w:hint="default"/>
      </w:rPr>
    </w:lvl>
    <w:lvl w:ilvl="2" w:tplc="ED18430A">
      <w:numFmt w:val="bullet"/>
      <w:lvlText w:val="•"/>
      <w:lvlJc w:val="left"/>
      <w:pPr>
        <w:ind w:left="3460" w:hanging="360"/>
      </w:pPr>
      <w:rPr>
        <w:rFonts w:hint="default"/>
      </w:rPr>
    </w:lvl>
    <w:lvl w:ilvl="3" w:tplc="53601A4E">
      <w:numFmt w:val="bullet"/>
      <w:lvlText w:val="•"/>
      <w:lvlJc w:val="left"/>
      <w:pPr>
        <w:ind w:left="4240" w:hanging="360"/>
      </w:pPr>
      <w:rPr>
        <w:rFonts w:hint="default"/>
      </w:rPr>
    </w:lvl>
    <w:lvl w:ilvl="4" w:tplc="62804F6E">
      <w:numFmt w:val="bullet"/>
      <w:lvlText w:val="•"/>
      <w:lvlJc w:val="left"/>
      <w:pPr>
        <w:ind w:left="5020" w:hanging="360"/>
      </w:pPr>
      <w:rPr>
        <w:rFonts w:hint="default"/>
      </w:rPr>
    </w:lvl>
    <w:lvl w:ilvl="5" w:tplc="888CE8E4">
      <w:numFmt w:val="bullet"/>
      <w:lvlText w:val="•"/>
      <w:lvlJc w:val="left"/>
      <w:pPr>
        <w:ind w:left="5800" w:hanging="360"/>
      </w:pPr>
      <w:rPr>
        <w:rFonts w:hint="default"/>
      </w:rPr>
    </w:lvl>
    <w:lvl w:ilvl="6" w:tplc="36641548">
      <w:numFmt w:val="bullet"/>
      <w:lvlText w:val="•"/>
      <w:lvlJc w:val="left"/>
      <w:pPr>
        <w:ind w:left="6580" w:hanging="360"/>
      </w:pPr>
      <w:rPr>
        <w:rFonts w:hint="default"/>
      </w:rPr>
    </w:lvl>
    <w:lvl w:ilvl="7" w:tplc="D844260C">
      <w:numFmt w:val="bullet"/>
      <w:lvlText w:val="•"/>
      <w:lvlJc w:val="left"/>
      <w:pPr>
        <w:ind w:left="7360" w:hanging="360"/>
      </w:pPr>
      <w:rPr>
        <w:rFonts w:hint="default"/>
      </w:rPr>
    </w:lvl>
    <w:lvl w:ilvl="8" w:tplc="027E02B2">
      <w:numFmt w:val="bullet"/>
      <w:lvlText w:val="•"/>
      <w:lvlJc w:val="left"/>
      <w:pPr>
        <w:ind w:left="8140" w:hanging="360"/>
      </w:pPr>
      <w:rPr>
        <w:rFonts w:hint="default"/>
      </w:rPr>
    </w:lvl>
  </w:abstractNum>
  <w:abstractNum w:abstractNumId="2" w15:restartNumberingAfterBreak="0">
    <w:nsid w:val="07087496"/>
    <w:multiLevelType w:val="hybridMultilevel"/>
    <w:tmpl w:val="CAA0D978"/>
    <w:lvl w:ilvl="0" w:tplc="5BAA266E">
      <w:start w:val="7"/>
      <w:numFmt w:val="upperLetter"/>
      <w:lvlText w:val="%1."/>
      <w:lvlJc w:val="left"/>
      <w:pPr>
        <w:ind w:left="752" w:hanging="264"/>
        <w:jc w:val="right"/>
      </w:pPr>
      <w:rPr>
        <w:rFonts w:hint="default"/>
        <w:spacing w:val="-1"/>
        <w:w w:val="98"/>
      </w:rPr>
    </w:lvl>
    <w:lvl w:ilvl="1" w:tplc="CB82B50A">
      <w:numFmt w:val="bullet"/>
      <w:lvlText w:val="•"/>
      <w:lvlJc w:val="left"/>
      <w:pPr>
        <w:ind w:left="1644" w:hanging="264"/>
      </w:pPr>
      <w:rPr>
        <w:rFonts w:hint="default"/>
      </w:rPr>
    </w:lvl>
    <w:lvl w:ilvl="2" w:tplc="D708FC46">
      <w:numFmt w:val="bullet"/>
      <w:lvlText w:val="•"/>
      <w:lvlJc w:val="left"/>
      <w:pPr>
        <w:ind w:left="2528" w:hanging="264"/>
      </w:pPr>
      <w:rPr>
        <w:rFonts w:hint="default"/>
      </w:rPr>
    </w:lvl>
    <w:lvl w:ilvl="3" w:tplc="98D6B058">
      <w:numFmt w:val="bullet"/>
      <w:lvlText w:val="•"/>
      <w:lvlJc w:val="left"/>
      <w:pPr>
        <w:ind w:left="3412" w:hanging="264"/>
      </w:pPr>
      <w:rPr>
        <w:rFonts w:hint="default"/>
      </w:rPr>
    </w:lvl>
    <w:lvl w:ilvl="4" w:tplc="AFCA8A6C">
      <w:numFmt w:val="bullet"/>
      <w:lvlText w:val="•"/>
      <w:lvlJc w:val="left"/>
      <w:pPr>
        <w:ind w:left="4296" w:hanging="264"/>
      </w:pPr>
      <w:rPr>
        <w:rFonts w:hint="default"/>
      </w:rPr>
    </w:lvl>
    <w:lvl w:ilvl="5" w:tplc="DD3842A8">
      <w:numFmt w:val="bullet"/>
      <w:lvlText w:val="•"/>
      <w:lvlJc w:val="left"/>
      <w:pPr>
        <w:ind w:left="5180" w:hanging="264"/>
      </w:pPr>
      <w:rPr>
        <w:rFonts w:hint="default"/>
      </w:rPr>
    </w:lvl>
    <w:lvl w:ilvl="6" w:tplc="A846F298">
      <w:numFmt w:val="bullet"/>
      <w:lvlText w:val="•"/>
      <w:lvlJc w:val="left"/>
      <w:pPr>
        <w:ind w:left="6064" w:hanging="264"/>
      </w:pPr>
      <w:rPr>
        <w:rFonts w:hint="default"/>
      </w:rPr>
    </w:lvl>
    <w:lvl w:ilvl="7" w:tplc="6DA8679A">
      <w:numFmt w:val="bullet"/>
      <w:lvlText w:val="•"/>
      <w:lvlJc w:val="left"/>
      <w:pPr>
        <w:ind w:left="6948" w:hanging="264"/>
      </w:pPr>
      <w:rPr>
        <w:rFonts w:hint="default"/>
      </w:rPr>
    </w:lvl>
    <w:lvl w:ilvl="8" w:tplc="D8084388">
      <w:numFmt w:val="bullet"/>
      <w:lvlText w:val="•"/>
      <w:lvlJc w:val="left"/>
      <w:pPr>
        <w:ind w:left="7832" w:hanging="264"/>
      </w:pPr>
      <w:rPr>
        <w:rFonts w:hint="default"/>
      </w:rPr>
    </w:lvl>
  </w:abstractNum>
  <w:abstractNum w:abstractNumId="3" w15:restartNumberingAfterBreak="0">
    <w:nsid w:val="08E43908"/>
    <w:multiLevelType w:val="hybridMultilevel"/>
    <w:tmpl w:val="3D94C1A4"/>
    <w:lvl w:ilvl="0" w:tplc="43580A6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54F3348"/>
    <w:multiLevelType w:val="hybridMultilevel"/>
    <w:tmpl w:val="86222744"/>
    <w:lvl w:ilvl="0" w:tplc="4AD2A968">
      <w:start w:val="1"/>
      <w:numFmt w:val="decimal"/>
      <w:lvlText w:val="%1."/>
      <w:lvlJc w:val="left"/>
      <w:pPr>
        <w:tabs>
          <w:tab w:val="num" w:pos="2160"/>
        </w:tabs>
        <w:ind w:left="2160" w:hanging="72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5" w15:restartNumberingAfterBreak="0">
    <w:nsid w:val="19AE5AE7"/>
    <w:multiLevelType w:val="hybridMultilevel"/>
    <w:tmpl w:val="322646D4"/>
    <w:lvl w:ilvl="0" w:tplc="8F706398">
      <w:start w:val="1"/>
      <w:numFmt w:val="upperLetter"/>
      <w:lvlText w:val="%1."/>
      <w:lvlJc w:val="left"/>
      <w:pPr>
        <w:ind w:left="753" w:hanging="243"/>
      </w:pPr>
      <w:rPr>
        <w:rFonts w:ascii="Arial Narrow" w:eastAsia="Arial Narrow" w:hAnsi="Arial Narrow" w:cs="Arial Narrow" w:hint="default"/>
        <w:spacing w:val="-19"/>
        <w:w w:val="98"/>
        <w:sz w:val="24"/>
        <w:szCs w:val="24"/>
      </w:rPr>
    </w:lvl>
    <w:lvl w:ilvl="1" w:tplc="315C1C62">
      <w:start w:val="1"/>
      <w:numFmt w:val="upperLetter"/>
      <w:lvlText w:val="%2."/>
      <w:lvlJc w:val="left"/>
      <w:pPr>
        <w:ind w:left="1493" w:hanging="243"/>
      </w:pPr>
      <w:rPr>
        <w:rFonts w:ascii="Arial Narrow" w:eastAsia="Arial Narrow" w:hAnsi="Arial Narrow" w:cs="Arial Narrow" w:hint="default"/>
        <w:spacing w:val="-25"/>
        <w:w w:val="98"/>
        <w:sz w:val="24"/>
        <w:szCs w:val="24"/>
      </w:rPr>
    </w:lvl>
    <w:lvl w:ilvl="2" w:tplc="1A86DCA2">
      <w:numFmt w:val="bullet"/>
      <w:lvlText w:val="•"/>
      <w:lvlJc w:val="left"/>
      <w:pPr>
        <w:ind w:left="2408" w:hanging="243"/>
      </w:pPr>
      <w:rPr>
        <w:rFonts w:hint="default"/>
      </w:rPr>
    </w:lvl>
    <w:lvl w:ilvl="3" w:tplc="DBD62522">
      <w:numFmt w:val="bullet"/>
      <w:lvlText w:val="•"/>
      <w:lvlJc w:val="left"/>
      <w:pPr>
        <w:ind w:left="3317" w:hanging="243"/>
      </w:pPr>
      <w:rPr>
        <w:rFonts w:hint="default"/>
      </w:rPr>
    </w:lvl>
    <w:lvl w:ilvl="4" w:tplc="13228498">
      <w:numFmt w:val="bullet"/>
      <w:lvlText w:val="•"/>
      <w:lvlJc w:val="left"/>
      <w:pPr>
        <w:ind w:left="4226" w:hanging="243"/>
      </w:pPr>
      <w:rPr>
        <w:rFonts w:hint="default"/>
      </w:rPr>
    </w:lvl>
    <w:lvl w:ilvl="5" w:tplc="26C4993C">
      <w:numFmt w:val="bullet"/>
      <w:lvlText w:val="•"/>
      <w:lvlJc w:val="left"/>
      <w:pPr>
        <w:ind w:left="5135" w:hanging="243"/>
      </w:pPr>
      <w:rPr>
        <w:rFonts w:hint="default"/>
      </w:rPr>
    </w:lvl>
    <w:lvl w:ilvl="6" w:tplc="F8208392">
      <w:numFmt w:val="bullet"/>
      <w:lvlText w:val="•"/>
      <w:lvlJc w:val="left"/>
      <w:pPr>
        <w:ind w:left="6044" w:hanging="243"/>
      </w:pPr>
      <w:rPr>
        <w:rFonts w:hint="default"/>
      </w:rPr>
    </w:lvl>
    <w:lvl w:ilvl="7" w:tplc="01C64498">
      <w:numFmt w:val="bullet"/>
      <w:lvlText w:val="•"/>
      <w:lvlJc w:val="left"/>
      <w:pPr>
        <w:ind w:left="6953" w:hanging="243"/>
      </w:pPr>
      <w:rPr>
        <w:rFonts w:hint="default"/>
      </w:rPr>
    </w:lvl>
    <w:lvl w:ilvl="8" w:tplc="E79E237A">
      <w:numFmt w:val="bullet"/>
      <w:lvlText w:val="•"/>
      <w:lvlJc w:val="left"/>
      <w:pPr>
        <w:ind w:left="7862" w:hanging="243"/>
      </w:pPr>
      <w:rPr>
        <w:rFonts w:hint="default"/>
      </w:rPr>
    </w:lvl>
  </w:abstractNum>
  <w:abstractNum w:abstractNumId="6" w15:restartNumberingAfterBreak="0">
    <w:nsid w:val="23D25C0C"/>
    <w:multiLevelType w:val="hybridMultilevel"/>
    <w:tmpl w:val="2786A21E"/>
    <w:lvl w:ilvl="0" w:tplc="5E22BA9A">
      <w:start w:val="4"/>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2F7301AF"/>
    <w:multiLevelType w:val="hybridMultilevel"/>
    <w:tmpl w:val="2416C9C6"/>
    <w:lvl w:ilvl="0" w:tplc="D230FA98">
      <w:start w:val="2"/>
      <w:numFmt w:val="decimal"/>
      <w:lvlText w:val="%1."/>
      <w:lvlJc w:val="left"/>
      <w:pPr>
        <w:tabs>
          <w:tab w:val="num" w:pos="2160"/>
        </w:tabs>
        <w:ind w:left="2160" w:hanging="72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30723DDD"/>
    <w:multiLevelType w:val="hybridMultilevel"/>
    <w:tmpl w:val="0ECE7612"/>
    <w:lvl w:ilvl="0" w:tplc="0FC2F0F8">
      <w:start w:val="5"/>
      <w:numFmt w:val="upperLetter"/>
      <w:lvlText w:val="%1."/>
      <w:lvlJc w:val="left"/>
      <w:pPr>
        <w:ind w:left="1311" w:hanging="243"/>
        <w:jc w:val="right"/>
      </w:pPr>
      <w:rPr>
        <w:rFonts w:hint="default"/>
        <w:spacing w:val="-4"/>
        <w:w w:val="98"/>
      </w:rPr>
    </w:lvl>
    <w:lvl w:ilvl="1" w:tplc="08C26FC4">
      <w:numFmt w:val="bullet"/>
      <w:lvlText w:val="•"/>
      <w:lvlJc w:val="left"/>
      <w:pPr>
        <w:ind w:left="2302" w:hanging="243"/>
      </w:pPr>
      <w:rPr>
        <w:rFonts w:hint="default"/>
      </w:rPr>
    </w:lvl>
    <w:lvl w:ilvl="2" w:tplc="3F24BC42">
      <w:numFmt w:val="bullet"/>
      <w:lvlText w:val="•"/>
      <w:lvlJc w:val="left"/>
      <w:pPr>
        <w:ind w:left="3284" w:hanging="243"/>
      </w:pPr>
      <w:rPr>
        <w:rFonts w:hint="default"/>
      </w:rPr>
    </w:lvl>
    <w:lvl w:ilvl="3" w:tplc="D1BCAA18">
      <w:numFmt w:val="bullet"/>
      <w:lvlText w:val="•"/>
      <w:lvlJc w:val="left"/>
      <w:pPr>
        <w:ind w:left="4266" w:hanging="243"/>
      </w:pPr>
      <w:rPr>
        <w:rFonts w:hint="default"/>
      </w:rPr>
    </w:lvl>
    <w:lvl w:ilvl="4" w:tplc="C8FADCB2">
      <w:numFmt w:val="bullet"/>
      <w:lvlText w:val="•"/>
      <w:lvlJc w:val="left"/>
      <w:pPr>
        <w:ind w:left="5248" w:hanging="243"/>
      </w:pPr>
      <w:rPr>
        <w:rFonts w:hint="default"/>
      </w:rPr>
    </w:lvl>
    <w:lvl w:ilvl="5" w:tplc="2D10283C">
      <w:numFmt w:val="bullet"/>
      <w:lvlText w:val="•"/>
      <w:lvlJc w:val="left"/>
      <w:pPr>
        <w:ind w:left="6230" w:hanging="243"/>
      </w:pPr>
      <w:rPr>
        <w:rFonts w:hint="default"/>
      </w:rPr>
    </w:lvl>
    <w:lvl w:ilvl="6" w:tplc="E79CF9EC">
      <w:numFmt w:val="bullet"/>
      <w:lvlText w:val="•"/>
      <w:lvlJc w:val="left"/>
      <w:pPr>
        <w:ind w:left="7212" w:hanging="243"/>
      </w:pPr>
      <w:rPr>
        <w:rFonts w:hint="default"/>
      </w:rPr>
    </w:lvl>
    <w:lvl w:ilvl="7" w:tplc="82E85D6E">
      <w:numFmt w:val="bullet"/>
      <w:lvlText w:val="•"/>
      <w:lvlJc w:val="left"/>
      <w:pPr>
        <w:ind w:left="8194" w:hanging="243"/>
      </w:pPr>
      <w:rPr>
        <w:rFonts w:hint="default"/>
      </w:rPr>
    </w:lvl>
    <w:lvl w:ilvl="8" w:tplc="DBF046B2">
      <w:numFmt w:val="bullet"/>
      <w:lvlText w:val="•"/>
      <w:lvlJc w:val="left"/>
      <w:pPr>
        <w:ind w:left="9176" w:hanging="243"/>
      </w:pPr>
      <w:rPr>
        <w:rFonts w:hint="default"/>
      </w:rPr>
    </w:lvl>
  </w:abstractNum>
  <w:abstractNum w:abstractNumId="9" w15:restartNumberingAfterBreak="0">
    <w:nsid w:val="3123432B"/>
    <w:multiLevelType w:val="hybridMultilevel"/>
    <w:tmpl w:val="B90EF68A"/>
    <w:lvl w:ilvl="0" w:tplc="05086150">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0" w15:restartNumberingAfterBreak="0">
    <w:nsid w:val="36D2525C"/>
    <w:multiLevelType w:val="hybridMultilevel"/>
    <w:tmpl w:val="BD8C1B44"/>
    <w:lvl w:ilvl="0" w:tplc="892A9E06">
      <w:start w:val="1"/>
      <w:numFmt w:val="decimal"/>
      <w:lvlText w:val="%1."/>
      <w:lvlJc w:val="left"/>
      <w:pPr>
        <w:ind w:left="824" w:hanging="720"/>
      </w:pPr>
      <w:rPr>
        <w:rFonts w:hint="default"/>
        <w:spacing w:val="-1"/>
        <w:w w:val="98"/>
      </w:rPr>
    </w:lvl>
    <w:lvl w:ilvl="1" w:tplc="C6FEA196">
      <w:start w:val="1"/>
      <w:numFmt w:val="lowerLetter"/>
      <w:lvlText w:val="(%2)"/>
      <w:lvlJc w:val="left"/>
      <w:pPr>
        <w:ind w:left="1544" w:hanging="720"/>
      </w:pPr>
      <w:rPr>
        <w:rFonts w:ascii="Arial Narrow" w:eastAsia="Arial Narrow" w:hAnsi="Arial Narrow" w:cs="Arial Narrow" w:hint="default"/>
        <w:spacing w:val="-27"/>
        <w:w w:val="98"/>
        <w:sz w:val="24"/>
        <w:szCs w:val="24"/>
      </w:rPr>
    </w:lvl>
    <w:lvl w:ilvl="2" w:tplc="992A636A">
      <w:numFmt w:val="bullet"/>
      <w:lvlText w:val="•"/>
      <w:lvlJc w:val="left"/>
      <w:pPr>
        <w:ind w:left="2435" w:hanging="720"/>
      </w:pPr>
      <w:rPr>
        <w:rFonts w:hint="default"/>
      </w:rPr>
    </w:lvl>
    <w:lvl w:ilvl="3" w:tplc="4B0EDD7C">
      <w:numFmt w:val="bullet"/>
      <w:lvlText w:val="•"/>
      <w:lvlJc w:val="left"/>
      <w:pPr>
        <w:ind w:left="3331" w:hanging="720"/>
      </w:pPr>
      <w:rPr>
        <w:rFonts w:hint="default"/>
      </w:rPr>
    </w:lvl>
    <w:lvl w:ilvl="4" w:tplc="8F52BECC">
      <w:numFmt w:val="bullet"/>
      <w:lvlText w:val="•"/>
      <w:lvlJc w:val="left"/>
      <w:pPr>
        <w:ind w:left="4226" w:hanging="720"/>
      </w:pPr>
      <w:rPr>
        <w:rFonts w:hint="default"/>
      </w:rPr>
    </w:lvl>
    <w:lvl w:ilvl="5" w:tplc="406A93EE">
      <w:numFmt w:val="bullet"/>
      <w:lvlText w:val="•"/>
      <w:lvlJc w:val="left"/>
      <w:pPr>
        <w:ind w:left="5122" w:hanging="720"/>
      </w:pPr>
      <w:rPr>
        <w:rFonts w:hint="default"/>
      </w:rPr>
    </w:lvl>
    <w:lvl w:ilvl="6" w:tplc="853A845C">
      <w:numFmt w:val="bullet"/>
      <w:lvlText w:val="•"/>
      <w:lvlJc w:val="left"/>
      <w:pPr>
        <w:ind w:left="6017" w:hanging="720"/>
      </w:pPr>
      <w:rPr>
        <w:rFonts w:hint="default"/>
      </w:rPr>
    </w:lvl>
    <w:lvl w:ilvl="7" w:tplc="660C672A">
      <w:numFmt w:val="bullet"/>
      <w:lvlText w:val="•"/>
      <w:lvlJc w:val="left"/>
      <w:pPr>
        <w:ind w:left="6913" w:hanging="720"/>
      </w:pPr>
      <w:rPr>
        <w:rFonts w:hint="default"/>
      </w:rPr>
    </w:lvl>
    <w:lvl w:ilvl="8" w:tplc="331889A6">
      <w:numFmt w:val="bullet"/>
      <w:lvlText w:val="•"/>
      <w:lvlJc w:val="left"/>
      <w:pPr>
        <w:ind w:left="7808" w:hanging="720"/>
      </w:pPr>
      <w:rPr>
        <w:rFonts w:hint="default"/>
      </w:rPr>
    </w:lvl>
  </w:abstractNum>
  <w:abstractNum w:abstractNumId="11" w15:restartNumberingAfterBreak="0">
    <w:nsid w:val="39C465B6"/>
    <w:multiLevelType w:val="hybridMultilevel"/>
    <w:tmpl w:val="C32ADD4A"/>
    <w:lvl w:ilvl="0" w:tplc="00180150">
      <w:start w:val="1"/>
      <w:numFmt w:val="upperLetter"/>
      <w:lvlText w:val="%1."/>
      <w:lvlJc w:val="left"/>
      <w:pPr>
        <w:tabs>
          <w:tab w:val="num" w:pos="1440"/>
        </w:tabs>
        <w:ind w:left="1440" w:hanging="7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3A7F63F5"/>
    <w:multiLevelType w:val="hybridMultilevel"/>
    <w:tmpl w:val="E552FF72"/>
    <w:lvl w:ilvl="0" w:tplc="3CBC48E4">
      <w:start w:val="1"/>
      <w:numFmt w:val="decimal"/>
      <w:lvlText w:val="%1."/>
      <w:lvlJc w:val="left"/>
      <w:pPr>
        <w:ind w:left="374" w:hanging="275"/>
        <w:jc w:val="right"/>
      </w:pPr>
      <w:rPr>
        <w:rFonts w:ascii="Arial Narrow" w:eastAsia="Arial Narrow" w:hAnsi="Arial Narrow" w:cs="Arial Narrow" w:hint="default"/>
        <w:b/>
        <w:bCs/>
        <w:w w:val="99"/>
        <w:sz w:val="24"/>
        <w:szCs w:val="24"/>
      </w:rPr>
    </w:lvl>
    <w:lvl w:ilvl="1" w:tplc="CA4A1222">
      <w:start w:val="1"/>
      <w:numFmt w:val="upperLetter"/>
      <w:lvlText w:val="%2."/>
      <w:lvlJc w:val="left"/>
      <w:pPr>
        <w:ind w:left="4342" w:hanging="251"/>
      </w:pPr>
      <w:rPr>
        <w:rFonts w:ascii="Arial Narrow" w:eastAsia="Arial Narrow" w:hAnsi="Arial Narrow" w:cs="Arial Narrow" w:hint="default"/>
        <w:b/>
        <w:bCs/>
        <w:spacing w:val="-2"/>
        <w:w w:val="98"/>
        <w:sz w:val="24"/>
        <w:szCs w:val="24"/>
      </w:rPr>
    </w:lvl>
    <w:lvl w:ilvl="2" w:tplc="F1D049A2">
      <w:numFmt w:val="bullet"/>
      <w:lvlText w:val="•"/>
      <w:lvlJc w:val="left"/>
      <w:pPr>
        <w:ind w:left="4926" w:hanging="251"/>
      </w:pPr>
      <w:rPr>
        <w:rFonts w:hint="default"/>
      </w:rPr>
    </w:lvl>
    <w:lvl w:ilvl="3" w:tplc="1D9EB950">
      <w:numFmt w:val="bullet"/>
      <w:lvlText w:val="•"/>
      <w:lvlJc w:val="left"/>
      <w:pPr>
        <w:ind w:left="5513" w:hanging="251"/>
      </w:pPr>
      <w:rPr>
        <w:rFonts w:hint="default"/>
      </w:rPr>
    </w:lvl>
    <w:lvl w:ilvl="4" w:tplc="BF442CF4">
      <w:numFmt w:val="bullet"/>
      <w:lvlText w:val="•"/>
      <w:lvlJc w:val="left"/>
      <w:pPr>
        <w:ind w:left="6100" w:hanging="251"/>
      </w:pPr>
      <w:rPr>
        <w:rFonts w:hint="default"/>
      </w:rPr>
    </w:lvl>
    <w:lvl w:ilvl="5" w:tplc="1046B468">
      <w:numFmt w:val="bullet"/>
      <w:lvlText w:val="•"/>
      <w:lvlJc w:val="left"/>
      <w:pPr>
        <w:ind w:left="6686" w:hanging="251"/>
      </w:pPr>
      <w:rPr>
        <w:rFonts w:hint="default"/>
      </w:rPr>
    </w:lvl>
    <w:lvl w:ilvl="6" w:tplc="8EB067C2">
      <w:numFmt w:val="bullet"/>
      <w:lvlText w:val="•"/>
      <w:lvlJc w:val="left"/>
      <w:pPr>
        <w:ind w:left="7273" w:hanging="251"/>
      </w:pPr>
      <w:rPr>
        <w:rFonts w:hint="default"/>
      </w:rPr>
    </w:lvl>
    <w:lvl w:ilvl="7" w:tplc="DF041F76">
      <w:numFmt w:val="bullet"/>
      <w:lvlText w:val="•"/>
      <w:lvlJc w:val="left"/>
      <w:pPr>
        <w:ind w:left="7860" w:hanging="251"/>
      </w:pPr>
      <w:rPr>
        <w:rFonts w:hint="default"/>
      </w:rPr>
    </w:lvl>
    <w:lvl w:ilvl="8" w:tplc="42BA57AC">
      <w:numFmt w:val="bullet"/>
      <w:lvlText w:val="•"/>
      <w:lvlJc w:val="left"/>
      <w:pPr>
        <w:ind w:left="8446" w:hanging="251"/>
      </w:pPr>
      <w:rPr>
        <w:rFonts w:hint="default"/>
      </w:rPr>
    </w:lvl>
  </w:abstractNum>
  <w:abstractNum w:abstractNumId="13" w15:restartNumberingAfterBreak="0">
    <w:nsid w:val="3CCD5794"/>
    <w:multiLevelType w:val="hybridMultilevel"/>
    <w:tmpl w:val="2C6229B6"/>
    <w:lvl w:ilvl="0" w:tplc="78CCA9BE">
      <w:start w:val="4"/>
      <w:numFmt w:val="upperLetter"/>
      <w:lvlText w:val="%1."/>
      <w:lvlJc w:val="left"/>
      <w:pPr>
        <w:ind w:left="734" w:hanging="294"/>
        <w:jc w:val="right"/>
      </w:pPr>
      <w:rPr>
        <w:rFonts w:hint="default"/>
        <w:spacing w:val="-1"/>
        <w:w w:val="98"/>
      </w:rPr>
    </w:lvl>
    <w:lvl w:ilvl="1" w:tplc="7FE4E37C">
      <w:numFmt w:val="bullet"/>
      <w:lvlText w:val="•"/>
      <w:lvlJc w:val="left"/>
      <w:pPr>
        <w:ind w:left="1626" w:hanging="294"/>
      </w:pPr>
      <w:rPr>
        <w:rFonts w:hint="default"/>
      </w:rPr>
    </w:lvl>
    <w:lvl w:ilvl="2" w:tplc="A878AFA0">
      <w:numFmt w:val="bullet"/>
      <w:lvlText w:val="•"/>
      <w:lvlJc w:val="left"/>
      <w:pPr>
        <w:ind w:left="2512" w:hanging="294"/>
      </w:pPr>
      <w:rPr>
        <w:rFonts w:hint="default"/>
      </w:rPr>
    </w:lvl>
    <w:lvl w:ilvl="3" w:tplc="3DF0790C">
      <w:numFmt w:val="bullet"/>
      <w:lvlText w:val="•"/>
      <w:lvlJc w:val="left"/>
      <w:pPr>
        <w:ind w:left="3398" w:hanging="294"/>
      </w:pPr>
      <w:rPr>
        <w:rFonts w:hint="default"/>
      </w:rPr>
    </w:lvl>
    <w:lvl w:ilvl="4" w:tplc="30CEB478">
      <w:numFmt w:val="bullet"/>
      <w:lvlText w:val="•"/>
      <w:lvlJc w:val="left"/>
      <w:pPr>
        <w:ind w:left="4284" w:hanging="294"/>
      </w:pPr>
      <w:rPr>
        <w:rFonts w:hint="default"/>
      </w:rPr>
    </w:lvl>
    <w:lvl w:ilvl="5" w:tplc="116E221A">
      <w:numFmt w:val="bullet"/>
      <w:lvlText w:val="•"/>
      <w:lvlJc w:val="left"/>
      <w:pPr>
        <w:ind w:left="5170" w:hanging="294"/>
      </w:pPr>
      <w:rPr>
        <w:rFonts w:hint="default"/>
      </w:rPr>
    </w:lvl>
    <w:lvl w:ilvl="6" w:tplc="9574FCB0">
      <w:numFmt w:val="bullet"/>
      <w:lvlText w:val="•"/>
      <w:lvlJc w:val="left"/>
      <w:pPr>
        <w:ind w:left="6056" w:hanging="294"/>
      </w:pPr>
      <w:rPr>
        <w:rFonts w:hint="default"/>
      </w:rPr>
    </w:lvl>
    <w:lvl w:ilvl="7" w:tplc="958C9E6E">
      <w:numFmt w:val="bullet"/>
      <w:lvlText w:val="•"/>
      <w:lvlJc w:val="left"/>
      <w:pPr>
        <w:ind w:left="6942" w:hanging="294"/>
      </w:pPr>
      <w:rPr>
        <w:rFonts w:hint="default"/>
      </w:rPr>
    </w:lvl>
    <w:lvl w:ilvl="8" w:tplc="7264C5C0">
      <w:numFmt w:val="bullet"/>
      <w:lvlText w:val="•"/>
      <w:lvlJc w:val="left"/>
      <w:pPr>
        <w:ind w:left="7828" w:hanging="294"/>
      </w:pPr>
      <w:rPr>
        <w:rFonts w:hint="default"/>
      </w:rPr>
    </w:lvl>
  </w:abstractNum>
  <w:abstractNum w:abstractNumId="14" w15:restartNumberingAfterBreak="0">
    <w:nsid w:val="653C03F6"/>
    <w:multiLevelType w:val="hybridMultilevel"/>
    <w:tmpl w:val="053E6086"/>
    <w:lvl w:ilvl="0" w:tplc="5BEE2220">
      <w:start w:val="1"/>
      <w:numFmt w:val="decimal"/>
      <w:lvlText w:val="%1."/>
      <w:lvlJc w:val="left"/>
      <w:pPr>
        <w:tabs>
          <w:tab w:val="num" w:pos="1800"/>
        </w:tabs>
        <w:ind w:left="1800" w:hanging="360"/>
      </w:pPr>
      <w:rPr>
        <w:rFonts w:ascii="Arial Narrow" w:eastAsia="Times New Roman" w:hAnsi="Arial Narrow"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698B3E1F"/>
    <w:multiLevelType w:val="hybridMultilevel"/>
    <w:tmpl w:val="C4CEB89E"/>
    <w:lvl w:ilvl="0" w:tplc="2C227890">
      <w:start w:val="1"/>
      <w:numFmt w:val="upperLetter"/>
      <w:lvlText w:val="%1."/>
      <w:lvlJc w:val="left"/>
      <w:pPr>
        <w:ind w:left="1104" w:hanging="242"/>
        <w:jc w:val="right"/>
      </w:pPr>
      <w:rPr>
        <w:rFonts w:hint="default"/>
        <w:spacing w:val="-1"/>
        <w:w w:val="98"/>
      </w:rPr>
    </w:lvl>
    <w:lvl w:ilvl="1" w:tplc="945C134C">
      <w:numFmt w:val="bullet"/>
      <w:lvlText w:val="•"/>
      <w:lvlJc w:val="left"/>
      <w:pPr>
        <w:ind w:left="2102" w:hanging="242"/>
      </w:pPr>
      <w:rPr>
        <w:rFonts w:hint="default"/>
      </w:rPr>
    </w:lvl>
    <w:lvl w:ilvl="2" w:tplc="CFBE212C">
      <w:numFmt w:val="bullet"/>
      <w:lvlText w:val="•"/>
      <w:lvlJc w:val="left"/>
      <w:pPr>
        <w:ind w:left="3104" w:hanging="242"/>
      </w:pPr>
      <w:rPr>
        <w:rFonts w:hint="default"/>
      </w:rPr>
    </w:lvl>
    <w:lvl w:ilvl="3" w:tplc="E0408BAC">
      <w:numFmt w:val="bullet"/>
      <w:lvlText w:val="•"/>
      <w:lvlJc w:val="left"/>
      <w:pPr>
        <w:ind w:left="4106" w:hanging="242"/>
      </w:pPr>
      <w:rPr>
        <w:rFonts w:hint="default"/>
      </w:rPr>
    </w:lvl>
    <w:lvl w:ilvl="4" w:tplc="B6A2E542">
      <w:numFmt w:val="bullet"/>
      <w:lvlText w:val="•"/>
      <w:lvlJc w:val="left"/>
      <w:pPr>
        <w:ind w:left="5108" w:hanging="242"/>
      </w:pPr>
      <w:rPr>
        <w:rFonts w:hint="default"/>
      </w:rPr>
    </w:lvl>
    <w:lvl w:ilvl="5" w:tplc="B412BAB0">
      <w:numFmt w:val="bullet"/>
      <w:lvlText w:val="•"/>
      <w:lvlJc w:val="left"/>
      <w:pPr>
        <w:ind w:left="6110" w:hanging="242"/>
      </w:pPr>
      <w:rPr>
        <w:rFonts w:hint="default"/>
      </w:rPr>
    </w:lvl>
    <w:lvl w:ilvl="6" w:tplc="608AFB9A">
      <w:numFmt w:val="bullet"/>
      <w:lvlText w:val="•"/>
      <w:lvlJc w:val="left"/>
      <w:pPr>
        <w:ind w:left="7112" w:hanging="242"/>
      </w:pPr>
      <w:rPr>
        <w:rFonts w:hint="default"/>
      </w:rPr>
    </w:lvl>
    <w:lvl w:ilvl="7" w:tplc="E0281454">
      <w:numFmt w:val="bullet"/>
      <w:lvlText w:val="•"/>
      <w:lvlJc w:val="left"/>
      <w:pPr>
        <w:ind w:left="8114" w:hanging="242"/>
      </w:pPr>
      <w:rPr>
        <w:rFonts w:hint="default"/>
      </w:rPr>
    </w:lvl>
    <w:lvl w:ilvl="8" w:tplc="1E66AAF0">
      <w:numFmt w:val="bullet"/>
      <w:lvlText w:val="•"/>
      <w:lvlJc w:val="left"/>
      <w:pPr>
        <w:ind w:left="9116" w:hanging="242"/>
      </w:pPr>
      <w:rPr>
        <w:rFonts w:hint="default"/>
      </w:rPr>
    </w:lvl>
  </w:abstractNum>
  <w:abstractNum w:abstractNumId="16" w15:restartNumberingAfterBreak="0">
    <w:nsid w:val="6E3412AF"/>
    <w:multiLevelType w:val="hybridMultilevel"/>
    <w:tmpl w:val="FE8E1D84"/>
    <w:lvl w:ilvl="0" w:tplc="D38E7330">
      <w:start w:val="2"/>
      <w:numFmt w:val="upperLetter"/>
      <w:lvlText w:val="%1."/>
      <w:lvlJc w:val="left"/>
      <w:pPr>
        <w:ind w:left="1373" w:hanging="243"/>
        <w:jc w:val="right"/>
      </w:pPr>
      <w:rPr>
        <w:rFonts w:hint="default"/>
        <w:spacing w:val="-27"/>
        <w:w w:val="98"/>
      </w:rPr>
    </w:lvl>
    <w:lvl w:ilvl="1" w:tplc="99FE4FF4">
      <w:numFmt w:val="bullet"/>
      <w:lvlText w:val="•"/>
      <w:lvlJc w:val="left"/>
      <w:pPr>
        <w:ind w:left="2332" w:hanging="243"/>
      </w:pPr>
      <w:rPr>
        <w:rFonts w:hint="default"/>
      </w:rPr>
    </w:lvl>
    <w:lvl w:ilvl="2" w:tplc="BED6CAFE">
      <w:numFmt w:val="bullet"/>
      <w:lvlText w:val="•"/>
      <w:lvlJc w:val="left"/>
      <w:pPr>
        <w:ind w:left="3284" w:hanging="243"/>
      </w:pPr>
      <w:rPr>
        <w:rFonts w:hint="default"/>
      </w:rPr>
    </w:lvl>
    <w:lvl w:ilvl="3" w:tplc="FC5E5540">
      <w:numFmt w:val="bullet"/>
      <w:lvlText w:val="•"/>
      <w:lvlJc w:val="left"/>
      <w:pPr>
        <w:ind w:left="4236" w:hanging="243"/>
      </w:pPr>
      <w:rPr>
        <w:rFonts w:hint="default"/>
      </w:rPr>
    </w:lvl>
    <w:lvl w:ilvl="4" w:tplc="CB227A06">
      <w:numFmt w:val="bullet"/>
      <w:lvlText w:val="•"/>
      <w:lvlJc w:val="left"/>
      <w:pPr>
        <w:ind w:left="5188" w:hanging="243"/>
      </w:pPr>
      <w:rPr>
        <w:rFonts w:hint="default"/>
      </w:rPr>
    </w:lvl>
    <w:lvl w:ilvl="5" w:tplc="C2F2749C">
      <w:numFmt w:val="bullet"/>
      <w:lvlText w:val="•"/>
      <w:lvlJc w:val="left"/>
      <w:pPr>
        <w:ind w:left="6140" w:hanging="243"/>
      </w:pPr>
      <w:rPr>
        <w:rFonts w:hint="default"/>
      </w:rPr>
    </w:lvl>
    <w:lvl w:ilvl="6" w:tplc="23049A7E">
      <w:numFmt w:val="bullet"/>
      <w:lvlText w:val="•"/>
      <w:lvlJc w:val="left"/>
      <w:pPr>
        <w:ind w:left="7092" w:hanging="243"/>
      </w:pPr>
      <w:rPr>
        <w:rFonts w:hint="default"/>
      </w:rPr>
    </w:lvl>
    <w:lvl w:ilvl="7" w:tplc="669CC45A">
      <w:numFmt w:val="bullet"/>
      <w:lvlText w:val="•"/>
      <w:lvlJc w:val="left"/>
      <w:pPr>
        <w:ind w:left="8044" w:hanging="243"/>
      </w:pPr>
      <w:rPr>
        <w:rFonts w:hint="default"/>
      </w:rPr>
    </w:lvl>
    <w:lvl w:ilvl="8" w:tplc="3A44A9AC">
      <w:numFmt w:val="bullet"/>
      <w:lvlText w:val="•"/>
      <w:lvlJc w:val="left"/>
      <w:pPr>
        <w:ind w:left="8996" w:hanging="243"/>
      </w:pPr>
      <w:rPr>
        <w:rFonts w:hint="default"/>
      </w:rPr>
    </w:lvl>
  </w:abstractNum>
  <w:abstractNum w:abstractNumId="17" w15:restartNumberingAfterBreak="0">
    <w:nsid w:val="7095516B"/>
    <w:multiLevelType w:val="hybridMultilevel"/>
    <w:tmpl w:val="7C4293A2"/>
    <w:lvl w:ilvl="0" w:tplc="405C67EE">
      <w:start w:val="1"/>
      <w:numFmt w:val="upperRoman"/>
      <w:lvlText w:val="%1."/>
      <w:lvlJc w:val="left"/>
      <w:pPr>
        <w:ind w:left="820" w:hanging="720"/>
      </w:pPr>
      <w:rPr>
        <w:rFonts w:hint="default"/>
        <w:spacing w:val="-1"/>
        <w:w w:val="99"/>
      </w:rPr>
    </w:lvl>
    <w:lvl w:ilvl="1" w:tplc="B58645CE">
      <w:start w:val="1"/>
      <w:numFmt w:val="upperLetter"/>
      <w:lvlText w:val="%2."/>
      <w:lvlJc w:val="left"/>
      <w:pPr>
        <w:ind w:left="1540" w:hanging="720"/>
      </w:pPr>
      <w:rPr>
        <w:rFonts w:ascii="Arial Narrow" w:eastAsia="Arial Narrow" w:hAnsi="Arial Narrow" w:cs="Arial Narrow" w:hint="default"/>
        <w:spacing w:val="-1"/>
        <w:w w:val="99"/>
        <w:sz w:val="24"/>
        <w:szCs w:val="24"/>
      </w:rPr>
    </w:lvl>
    <w:lvl w:ilvl="2" w:tplc="7CDC7890">
      <w:start w:val="1"/>
      <w:numFmt w:val="decimal"/>
      <w:lvlText w:val="%3."/>
      <w:lvlJc w:val="left"/>
      <w:pPr>
        <w:ind w:left="2259" w:hanging="720"/>
      </w:pPr>
      <w:rPr>
        <w:rFonts w:ascii="Arial Narrow" w:eastAsia="Arial Narrow" w:hAnsi="Arial Narrow" w:cs="Arial Narrow" w:hint="default"/>
        <w:spacing w:val="-1"/>
        <w:w w:val="99"/>
        <w:sz w:val="24"/>
        <w:szCs w:val="24"/>
      </w:rPr>
    </w:lvl>
    <w:lvl w:ilvl="3" w:tplc="B1965314">
      <w:numFmt w:val="bullet"/>
      <w:lvlText w:val="•"/>
      <w:lvlJc w:val="left"/>
      <w:pPr>
        <w:ind w:left="2260" w:hanging="720"/>
      </w:pPr>
      <w:rPr>
        <w:rFonts w:hint="default"/>
      </w:rPr>
    </w:lvl>
    <w:lvl w:ilvl="4" w:tplc="7F24ED56">
      <w:numFmt w:val="bullet"/>
      <w:lvlText w:val="•"/>
      <w:lvlJc w:val="left"/>
      <w:pPr>
        <w:ind w:left="3231" w:hanging="720"/>
      </w:pPr>
      <w:rPr>
        <w:rFonts w:hint="default"/>
      </w:rPr>
    </w:lvl>
    <w:lvl w:ilvl="5" w:tplc="C3DA3390">
      <w:numFmt w:val="bullet"/>
      <w:lvlText w:val="•"/>
      <w:lvlJc w:val="left"/>
      <w:pPr>
        <w:ind w:left="4202" w:hanging="720"/>
      </w:pPr>
      <w:rPr>
        <w:rFonts w:hint="default"/>
      </w:rPr>
    </w:lvl>
    <w:lvl w:ilvl="6" w:tplc="85626B9C">
      <w:numFmt w:val="bullet"/>
      <w:lvlText w:val="•"/>
      <w:lvlJc w:val="left"/>
      <w:pPr>
        <w:ind w:left="5174" w:hanging="720"/>
      </w:pPr>
      <w:rPr>
        <w:rFonts w:hint="default"/>
      </w:rPr>
    </w:lvl>
    <w:lvl w:ilvl="7" w:tplc="AD86A3C4">
      <w:numFmt w:val="bullet"/>
      <w:lvlText w:val="•"/>
      <w:lvlJc w:val="left"/>
      <w:pPr>
        <w:ind w:left="6145" w:hanging="720"/>
      </w:pPr>
      <w:rPr>
        <w:rFonts w:hint="default"/>
      </w:rPr>
    </w:lvl>
    <w:lvl w:ilvl="8" w:tplc="382E93DC">
      <w:numFmt w:val="bullet"/>
      <w:lvlText w:val="•"/>
      <w:lvlJc w:val="left"/>
      <w:pPr>
        <w:ind w:left="7117" w:hanging="720"/>
      </w:pPr>
      <w:rPr>
        <w:rFonts w:hint="default"/>
      </w:rPr>
    </w:lvl>
  </w:abstractNum>
  <w:abstractNum w:abstractNumId="18" w15:restartNumberingAfterBreak="0">
    <w:nsid w:val="751918A4"/>
    <w:multiLevelType w:val="singleLevel"/>
    <w:tmpl w:val="87A09A6E"/>
    <w:lvl w:ilvl="0">
      <w:start w:val="1"/>
      <w:numFmt w:val="upperLetter"/>
      <w:lvlText w:val="%1."/>
      <w:lvlJc w:val="left"/>
      <w:pPr>
        <w:tabs>
          <w:tab w:val="num" w:pos="1440"/>
        </w:tabs>
        <w:ind w:left="1440" w:hanging="720"/>
      </w:pPr>
      <w:rPr>
        <w:rFonts w:cs="Times New Roman"/>
      </w:rPr>
    </w:lvl>
  </w:abstractNum>
  <w:abstractNum w:abstractNumId="19" w15:restartNumberingAfterBreak="0">
    <w:nsid w:val="7A392771"/>
    <w:multiLevelType w:val="hybridMultilevel"/>
    <w:tmpl w:val="C20242E0"/>
    <w:lvl w:ilvl="0" w:tplc="EDA42D1E">
      <w:start w:val="3"/>
      <w:numFmt w:val="upperLetter"/>
      <w:lvlText w:val="%1."/>
      <w:lvlJc w:val="left"/>
      <w:pPr>
        <w:ind w:left="356" w:hanging="252"/>
        <w:jc w:val="right"/>
      </w:pPr>
      <w:rPr>
        <w:rFonts w:hint="default"/>
        <w:spacing w:val="-5"/>
        <w:w w:val="98"/>
      </w:rPr>
    </w:lvl>
    <w:lvl w:ilvl="1" w:tplc="3EDA95BE">
      <w:start w:val="1"/>
      <w:numFmt w:val="lowerRoman"/>
      <w:lvlText w:val="%2."/>
      <w:lvlJc w:val="left"/>
      <w:pPr>
        <w:ind w:left="2624" w:hanging="450"/>
      </w:pPr>
      <w:rPr>
        <w:rFonts w:hint="default"/>
        <w:spacing w:val="-1"/>
        <w:w w:val="98"/>
      </w:rPr>
    </w:lvl>
    <w:lvl w:ilvl="2" w:tplc="3D02BEB8">
      <w:numFmt w:val="bullet"/>
      <w:lvlText w:val="•"/>
      <w:lvlJc w:val="left"/>
      <w:pPr>
        <w:ind w:left="3395" w:hanging="450"/>
      </w:pPr>
      <w:rPr>
        <w:rFonts w:hint="default"/>
      </w:rPr>
    </w:lvl>
    <w:lvl w:ilvl="3" w:tplc="2E282EDC">
      <w:numFmt w:val="bullet"/>
      <w:lvlText w:val="•"/>
      <w:lvlJc w:val="left"/>
      <w:pPr>
        <w:ind w:left="4171" w:hanging="450"/>
      </w:pPr>
      <w:rPr>
        <w:rFonts w:hint="default"/>
      </w:rPr>
    </w:lvl>
    <w:lvl w:ilvl="4" w:tplc="00A63AFC">
      <w:numFmt w:val="bullet"/>
      <w:lvlText w:val="•"/>
      <w:lvlJc w:val="left"/>
      <w:pPr>
        <w:ind w:left="4946" w:hanging="450"/>
      </w:pPr>
      <w:rPr>
        <w:rFonts w:hint="default"/>
      </w:rPr>
    </w:lvl>
    <w:lvl w:ilvl="5" w:tplc="317A9A30">
      <w:numFmt w:val="bullet"/>
      <w:lvlText w:val="•"/>
      <w:lvlJc w:val="left"/>
      <w:pPr>
        <w:ind w:left="5722" w:hanging="450"/>
      </w:pPr>
      <w:rPr>
        <w:rFonts w:hint="default"/>
      </w:rPr>
    </w:lvl>
    <w:lvl w:ilvl="6" w:tplc="B00EA370">
      <w:numFmt w:val="bullet"/>
      <w:lvlText w:val="•"/>
      <w:lvlJc w:val="left"/>
      <w:pPr>
        <w:ind w:left="6497" w:hanging="450"/>
      </w:pPr>
      <w:rPr>
        <w:rFonts w:hint="default"/>
      </w:rPr>
    </w:lvl>
    <w:lvl w:ilvl="7" w:tplc="7D8E2BD8">
      <w:numFmt w:val="bullet"/>
      <w:lvlText w:val="•"/>
      <w:lvlJc w:val="left"/>
      <w:pPr>
        <w:ind w:left="7273" w:hanging="450"/>
      </w:pPr>
      <w:rPr>
        <w:rFonts w:hint="default"/>
      </w:rPr>
    </w:lvl>
    <w:lvl w:ilvl="8" w:tplc="85349656">
      <w:numFmt w:val="bullet"/>
      <w:lvlText w:val="•"/>
      <w:lvlJc w:val="left"/>
      <w:pPr>
        <w:ind w:left="8048" w:hanging="450"/>
      </w:pPr>
      <w:rPr>
        <w:rFonts w:hint="default"/>
      </w:rPr>
    </w:lvl>
  </w:abstractNum>
  <w:abstractNum w:abstractNumId="20" w15:restartNumberingAfterBreak="0">
    <w:nsid w:val="7C7F566D"/>
    <w:multiLevelType w:val="singleLevel"/>
    <w:tmpl w:val="9EC2DFE4"/>
    <w:lvl w:ilvl="0">
      <w:start w:val="2"/>
      <w:numFmt w:val="upperLetter"/>
      <w:lvlText w:val="%1."/>
      <w:lvlJc w:val="left"/>
      <w:pPr>
        <w:tabs>
          <w:tab w:val="num" w:pos="1440"/>
        </w:tabs>
        <w:ind w:left="1440" w:hanging="720"/>
      </w:pPr>
      <w:rPr>
        <w:rFonts w:hint="default"/>
      </w:rPr>
    </w:lvl>
  </w:abstractNum>
  <w:num w:numId="1">
    <w:abstractNumId w:val="10"/>
  </w:num>
  <w:num w:numId="2">
    <w:abstractNumId w:val="2"/>
  </w:num>
  <w:num w:numId="3">
    <w:abstractNumId w:val="0"/>
  </w:num>
  <w:num w:numId="4">
    <w:abstractNumId w:val="8"/>
  </w:num>
  <w:num w:numId="5">
    <w:abstractNumId w:val="13"/>
  </w:num>
  <w:num w:numId="6">
    <w:abstractNumId w:val="19"/>
  </w:num>
  <w:num w:numId="7">
    <w:abstractNumId w:val="16"/>
  </w:num>
  <w:num w:numId="8">
    <w:abstractNumId w:val="15"/>
  </w:num>
  <w:num w:numId="9">
    <w:abstractNumId w:val="5"/>
  </w:num>
  <w:num w:numId="10">
    <w:abstractNumId w:val="12"/>
  </w:num>
  <w:num w:numId="11">
    <w:abstractNumId w:val="17"/>
  </w:num>
  <w:num w:numId="12">
    <w:abstractNumId w:val="1"/>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3"/>
  </w:num>
  <w:num w:numId="21">
    <w:abstractNumId w:val="20"/>
  </w:num>
  <w:num w:numId="22">
    <w:abstractNumId w:val="18"/>
    <w:lvlOverride w:ilvl="0">
      <w:startOverride w:val="1"/>
    </w:lvlOverride>
  </w:num>
  <w:num w:numId="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12"/>
    <w:rsid w:val="0003553C"/>
    <w:rsid w:val="000A0562"/>
    <w:rsid w:val="000A2AE4"/>
    <w:rsid w:val="000A6E85"/>
    <w:rsid w:val="000D6D1B"/>
    <w:rsid w:val="000F1C46"/>
    <w:rsid w:val="0014027D"/>
    <w:rsid w:val="00164C98"/>
    <w:rsid w:val="00183BA7"/>
    <w:rsid w:val="001A70A3"/>
    <w:rsid w:val="001C61EC"/>
    <w:rsid w:val="001F29E2"/>
    <w:rsid w:val="001F37F8"/>
    <w:rsid w:val="001F7BE1"/>
    <w:rsid w:val="002018B1"/>
    <w:rsid w:val="00225207"/>
    <w:rsid w:val="002510D3"/>
    <w:rsid w:val="00254103"/>
    <w:rsid w:val="00276815"/>
    <w:rsid w:val="002A58C9"/>
    <w:rsid w:val="002D1538"/>
    <w:rsid w:val="0030308D"/>
    <w:rsid w:val="003563CC"/>
    <w:rsid w:val="00370043"/>
    <w:rsid w:val="00414E99"/>
    <w:rsid w:val="0044185B"/>
    <w:rsid w:val="0045159C"/>
    <w:rsid w:val="004A4E14"/>
    <w:rsid w:val="004A63F3"/>
    <w:rsid w:val="004F3C6A"/>
    <w:rsid w:val="004F63AA"/>
    <w:rsid w:val="00502032"/>
    <w:rsid w:val="0056005C"/>
    <w:rsid w:val="005814CE"/>
    <w:rsid w:val="00595173"/>
    <w:rsid w:val="005A0D9E"/>
    <w:rsid w:val="005A1B1B"/>
    <w:rsid w:val="005B470A"/>
    <w:rsid w:val="005B60CD"/>
    <w:rsid w:val="005C7168"/>
    <w:rsid w:val="005D2996"/>
    <w:rsid w:val="005E5F6D"/>
    <w:rsid w:val="00612112"/>
    <w:rsid w:val="00645ED0"/>
    <w:rsid w:val="00665EC8"/>
    <w:rsid w:val="006B770B"/>
    <w:rsid w:val="00730E54"/>
    <w:rsid w:val="00757AA7"/>
    <w:rsid w:val="00766704"/>
    <w:rsid w:val="007E0182"/>
    <w:rsid w:val="007E7FC5"/>
    <w:rsid w:val="008179D2"/>
    <w:rsid w:val="00821E7A"/>
    <w:rsid w:val="00844126"/>
    <w:rsid w:val="008536E8"/>
    <w:rsid w:val="008B1EBB"/>
    <w:rsid w:val="008D4DEB"/>
    <w:rsid w:val="0091551D"/>
    <w:rsid w:val="009304D4"/>
    <w:rsid w:val="00937301"/>
    <w:rsid w:val="00940737"/>
    <w:rsid w:val="009B3A53"/>
    <w:rsid w:val="009C4012"/>
    <w:rsid w:val="00A05BC1"/>
    <w:rsid w:val="00A611B7"/>
    <w:rsid w:val="00AD0E0D"/>
    <w:rsid w:val="00AE08F8"/>
    <w:rsid w:val="00AE33CA"/>
    <w:rsid w:val="00AF1D7E"/>
    <w:rsid w:val="00B14DF7"/>
    <w:rsid w:val="00B543D5"/>
    <w:rsid w:val="00B7598D"/>
    <w:rsid w:val="00B94B1F"/>
    <w:rsid w:val="00BA1C41"/>
    <w:rsid w:val="00BE58CE"/>
    <w:rsid w:val="00BF7BA7"/>
    <w:rsid w:val="00C00B76"/>
    <w:rsid w:val="00C06E42"/>
    <w:rsid w:val="00C42B6C"/>
    <w:rsid w:val="00C759B9"/>
    <w:rsid w:val="00D21383"/>
    <w:rsid w:val="00D53B78"/>
    <w:rsid w:val="00D86F39"/>
    <w:rsid w:val="00DA459E"/>
    <w:rsid w:val="00DA47E3"/>
    <w:rsid w:val="00DC16D0"/>
    <w:rsid w:val="00DC1AAC"/>
    <w:rsid w:val="00DD4517"/>
    <w:rsid w:val="00DD7C30"/>
    <w:rsid w:val="00E04762"/>
    <w:rsid w:val="00E0558B"/>
    <w:rsid w:val="00E40679"/>
    <w:rsid w:val="00E97A0A"/>
    <w:rsid w:val="00EB6F50"/>
    <w:rsid w:val="00EF06D6"/>
    <w:rsid w:val="00F332FF"/>
    <w:rsid w:val="00F84C4E"/>
    <w:rsid w:val="00F973F8"/>
    <w:rsid w:val="00FA0149"/>
    <w:rsid w:val="00FC5630"/>
    <w:rsid w:val="00FD45F6"/>
    <w:rsid w:val="00FF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37FF"/>
  <w15:docId w15:val="{5838C94C-003A-40E0-977F-D3C13F8C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824"/>
      <w:outlineLvl w:val="0"/>
    </w:pPr>
    <w:rPr>
      <w:b/>
      <w:bCs/>
      <w:sz w:val="24"/>
      <w:szCs w:val="24"/>
    </w:rPr>
  </w:style>
  <w:style w:type="paragraph" w:styleId="Heading3">
    <w:name w:val="heading 3"/>
    <w:basedOn w:val="Normal"/>
    <w:next w:val="Normal"/>
    <w:link w:val="Heading3Char"/>
    <w:uiPriority w:val="9"/>
    <w:semiHidden/>
    <w:unhideWhenUsed/>
    <w:qFormat/>
    <w:rsid w:val="002D15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44185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4" w:hanging="720"/>
    </w:pPr>
  </w:style>
  <w:style w:type="paragraph" w:customStyle="1" w:styleId="TableParagraph">
    <w:name w:val="Table Paragraph"/>
    <w:basedOn w:val="Normal"/>
    <w:uiPriority w:val="1"/>
    <w:qFormat/>
    <w:pPr>
      <w:ind w:left="103"/>
    </w:pPr>
  </w:style>
  <w:style w:type="character" w:customStyle="1" w:styleId="Heading3Char">
    <w:name w:val="Heading 3 Char"/>
    <w:basedOn w:val="DefaultParagraphFont"/>
    <w:link w:val="Heading3"/>
    <w:uiPriority w:val="9"/>
    <w:semiHidden/>
    <w:rsid w:val="002D1538"/>
    <w:rPr>
      <w:rFonts w:asciiTheme="majorHAnsi" w:eastAsiaTheme="majorEastAsia" w:hAnsiTheme="majorHAnsi" w:cstheme="majorBidi"/>
      <w:color w:val="243F60" w:themeColor="accent1" w:themeShade="7F"/>
      <w:sz w:val="24"/>
      <w:szCs w:val="24"/>
    </w:rPr>
  </w:style>
  <w:style w:type="paragraph" w:styleId="Subtitle">
    <w:name w:val="Subtitle"/>
    <w:basedOn w:val="Normal"/>
    <w:link w:val="SubtitleChar"/>
    <w:qFormat/>
    <w:rsid w:val="002D1538"/>
    <w:pPr>
      <w:widowControl/>
      <w:autoSpaceDE/>
      <w:autoSpaceDN/>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2D153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A63F3"/>
    <w:rPr>
      <w:color w:val="0000FF" w:themeColor="hyperlink"/>
      <w:u w:val="single"/>
    </w:rPr>
  </w:style>
  <w:style w:type="character" w:styleId="UnresolvedMention">
    <w:name w:val="Unresolved Mention"/>
    <w:basedOn w:val="DefaultParagraphFont"/>
    <w:uiPriority w:val="99"/>
    <w:semiHidden/>
    <w:unhideWhenUsed/>
    <w:rsid w:val="004A63F3"/>
    <w:rPr>
      <w:color w:val="605E5C"/>
      <w:shd w:val="clear" w:color="auto" w:fill="E1DFDD"/>
    </w:rPr>
  </w:style>
  <w:style w:type="paragraph" w:styleId="BalloonText">
    <w:name w:val="Balloon Text"/>
    <w:basedOn w:val="Normal"/>
    <w:link w:val="BalloonTextChar"/>
    <w:uiPriority w:val="99"/>
    <w:semiHidden/>
    <w:unhideWhenUsed/>
    <w:rsid w:val="000A2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AE4"/>
    <w:rPr>
      <w:rFonts w:ascii="Segoe UI" w:eastAsia="Arial Narrow" w:hAnsi="Segoe UI" w:cs="Segoe UI"/>
      <w:sz w:val="18"/>
      <w:szCs w:val="18"/>
    </w:rPr>
  </w:style>
  <w:style w:type="paragraph" w:styleId="Header">
    <w:name w:val="header"/>
    <w:basedOn w:val="Normal"/>
    <w:link w:val="HeaderChar"/>
    <w:uiPriority w:val="99"/>
    <w:unhideWhenUsed/>
    <w:rsid w:val="00370043"/>
    <w:pPr>
      <w:tabs>
        <w:tab w:val="center" w:pos="4680"/>
        <w:tab w:val="right" w:pos="9360"/>
      </w:tabs>
    </w:pPr>
  </w:style>
  <w:style w:type="character" w:customStyle="1" w:styleId="HeaderChar">
    <w:name w:val="Header Char"/>
    <w:basedOn w:val="DefaultParagraphFont"/>
    <w:link w:val="Header"/>
    <w:uiPriority w:val="99"/>
    <w:rsid w:val="00370043"/>
    <w:rPr>
      <w:rFonts w:ascii="Arial Narrow" w:eastAsia="Arial Narrow" w:hAnsi="Arial Narrow" w:cs="Arial Narrow"/>
    </w:rPr>
  </w:style>
  <w:style w:type="paragraph" w:styleId="Footer">
    <w:name w:val="footer"/>
    <w:basedOn w:val="Normal"/>
    <w:link w:val="FooterChar"/>
    <w:uiPriority w:val="99"/>
    <w:unhideWhenUsed/>
    <w:rsid w:val="00370043"/>
    <w:pPr>
      <w:tabs>
        <w:tab w:val="center" w:pos="4680"/>
        <w:tab w:val="right" w:pos="9360"/>
      </w:tabs>
    </w:pPr>
  </w:style>
  <w:style w:type="character" w:customStyle="1" w:styleId="FooterChar">
    <w:name w:val="Footer Char"/>
    <w:basedOn w:val="DefaultParagraphFont"/>
    <w:link w:val="Footer"/>
    <w:uiPriority w:val="99"/>
    <w:rsid w:val="00370043"/>
    <w:rPr>
      <w:rFonts w:ascii="Arial Narrow" w:eastAsia="Arial Narrow" w:hAnsi="Arial Narrow" w:cs="Arial Narrow"/>
    </w:rPr>
  </w:style>
  <w:style w:type="character" w:customStyle="1" w:styleId="Heading7Char">
    <w:name w:val="Heading 7 Char"/>
    <w:basedOn w:val="DefaultParagraphFont"/>
    <w:link w:val="Heading7"/>
    <w:uiPriority w:val="9"/>
    <w:semiHidden/>
    <w:rsid w:val="0044185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85336">
      <w:bodyDiv w:val="1"/>
      <w:marLeft w:val="0"/>
      <w:marRight w:val="0"/>
      <w:marTop w:val="0"/>
      <w:marBottom w:val="0"/>
      <w:divBdr>
        <w:top w:val="none" w:sz="0" w:space="0" w:color="auto"/>
        <w:left w:val="none" w:sz="0" w:space="0" w:color="auto"/>
        <w:bottom w:val="none" w:sz="0" w:space="0" w:color="auto"/>
        <w:right w:val="none" w:sz="0" w:space="0" w:color="auto"/>
      </w:divBdr>
    </w:div>
    <w:div w:id="613289293">
      <w:bodyDiv w:val="1"/>
      <w:marLeft w:val="0"/>
      <w:marRight w:val="0"/>
      <w:marTop w:val="0"/>
      <w:marBottom w:val="0"/>
      <w:divBdr>
        <w:top w:val="none" w:sz="0" w:space="0" w:color="auto"/>
        <w:left w:val="none" w:sz="0" w:space="0" w:color="auto"/>
        <w:bottom w:val="none" w:sz="0" w:space="0" w:color="auto"/>
        <w:right w:val="none" w:sz="0" w:space="0" w:color="auto"/>
      </w:divBdr>
    </w:div>
    <w:div w:id="1567296023">
      <w:bodyDiv w:val="1"/>
      <w:marLeft w:val="0"/>
      <w:marRight w:val="0"/>
      <w:marTop w:val="0"/>
      <w:marBottom w:val="0"/>
      <w:divBdr>
        <w:top w:val="none" w:sz="0" w:space="0" w:color="auto"/>
        <w:left w:val="none" w:sz="0" w:space="0" w:color="auto"/>
        <w:bottom w:val="none" w:sz="0" w:space="0" w:color="auto"/>
        <w:right w:val="none" w:sz="0" w:space="0" w:color="auto"/>
      </w:divBdr>
    </w:div>
    <w:div w:id="201877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hilip.griffith@trsl.org" TargetMode="External"/><Relationship Id="rId3" Type="http://schemas.openxmlformats.org/officeDocument/2006/relationships/settings" Target="settings.xml"/><Relationship Id="rId7" Type="http://schemas.openxmlformats.org/officeDocument/2006/relationships/hyperlink" Target="https://www.trsl.org/investments" TargetMode="External"/><Relationship Id="rId12" Type="http://schemas.openxmlformats.org/officeDocument/2006/relationships/hyperlink" Target="mailto:scott.cooprider@a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shi.delvadia@a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shi.delvadia@aon.com" TargetMode="External"/><Relationship Id="rId4" Type="http://schemas.openxmlformats.org/officeDocument/2006/relationships/webSettings" Target="webSettings.xml"/><Relationship Id="rId9" Type="http://schemas.openxmlformats.org/officeDocument/2006/relationships/hyperlink" Target="mailto:melissa.ventress@trsl.org" TargetMode="External"/><Relationship Id="rId14" Type="http://schemas.openxmlformats.org/officeDocument/2006/relationships/hyperlink" Target="http://www.ethics.state.la.us/EthicsPublicationSearch.aspx?portal=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25</Pages>
  <Words>7182</Words>
  <Characters>40941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48027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dc:creator>
  <cp:lastModifiedBy>Melissa Ventress</cp:lastModifiedBy>
  <cp:revision>4</cp:revision>
  <cp:lastPrinted>2024-03-20T16:53:00Z</cp:lastPrinted>
  <dcterms:created xsi:type="dcterms:W3CDTF">2024-03-20T15:42:00Z</dcterms:created>
  <dcterms:modified xsi:type="dcterms:W3CDTF">2024-03-20T17:00:00Z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PScript5.dll Version 5.2.2</vt:lpwstr>
  </property>
  <property fmtid="{D5CDD505-2E9C-101B-9397-08002B2CF9AE}" pid="4" name="LastSaved">
    <vt:filetime>2021-04-09T00:00:00Z</vt:filetime>
  </property>
  <property fmtid="{D5CDD505-2E9C-101B-9397-08002B2CF9AE}" pid="5" name="TitusGUID">
    <vt:lpwstr>95ed4b25-a4da-4d5d-b213-ce4efd836c4e</vt:lpwstr>
  </property>
  <property fmtid="{D5CDD505-2E9C-101B-9397-08002B2CF9AE}" pid="6" name="AonClassification">
    <vt:lpwstr>ADC_class_100</vt:lpwstr>
  </property>
  <property fmtid="{D5CDD505-2E9C-101B-9397-08002B2CF9AE}" pid="7" name="MSIP_Label_9043f10a-881e-4653-a55e-02ca2cc829dc_Enabled">
    <vt:lpwstr>true</vt:lpwstr>
  </property>
  <property fmtid="{D5CDD505-2E9C-101B-9397-08002B2CF9AE}" pid="8" name="MSIP_Label_9043f10a-881e-4653-a55e-02ca2cc829dc_SetDate">
    <vt:lpwstr>2024-02-19T18:16:16Z</vt:lpwstr>
  </property>
  <property fmtid="{D5CDD505-2E9C-101B-9397-08002B2CF9AE}" pid="9" name="MSIP_Label_9043f10a-881e-4653-a55e-02ca2cc829dc_Method">
    <vt:lpwstr>Standard</vt:lpwstr>
  </property>
  <property fmtid="{D5CDD505-2E9C-101B-9397-08002B2CF9AE}" pid="10" name="MSIP_Label_9043f10a-881e-4653-a55e-02ca2cc829dc_Name">
    <vt:lpwstr>ADC_class_200</vt:lpwstr>
  </property>
  <property fmtid="{D5CDD505-2E9C-101B-9397-08002B2CF9AE}" pid="11" name="MSIP_Label_9043f10a-881e-4653-a55e-02ca2cc829dc_SiteId">
    <vt:lpwstr>94cfddbc-0627-494a-ad7a-29aea3aea832</vt:lpwstr>
  </property>
  <property fmtid="{D5CDD505-2E9C-101B-9397-08002B2CF9AE}" pid="12" name="MSIP_Label_9043f10a-881e-4653-a55e-02ca2cc829dc_ActionId">
    <vt:lpwstr>c41dfe01-0072-428e-8978-51ddb48c99cb</vt:lpwstr>
  </property>
  <property fmtid="{D5CDD505-2E9C-101B-9397-08002B2CF9AE}" pid="13" name="MSIP_Label_9043f10a-881e-4653-a55e-02ca2cc829dc_ContentBits">
    <vt:lpwstr>0</vt:lpwstr>
  </property>
</Properties>
</file>